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6946"/>
      </w:tblGrid>
      <w:tr w:rsidR="00C124F0" w:rsidRPr="004617F7" w14:paraId="29A85BBA" w14:textId="77777777">
        <w:trPr>
          <w:trHeight w:val="576"/>
        </w:trPr>
        <w:tc>
          <w:tcPr>
            <w:tcW w:w="9039" w:type="dxa"/>
            <w:gridSpan w:val="2"/>
            <w:shd w:val="clear" w:color="auto" w:fill="000080"/>
            <w:vAlign w:val="center"/>
          </w:tcPr>
          <w:p w14:paraId="6227BDC7" w14:textId="5A7C405F" w:rsidR="00C124F0" w:rsidRPr="004617F7" w:rsidRDefault="00A116BD" w:rsidP="008F1B06">
            <w:pPr>
              <w:rPr>
                <w:rFonts w:ascii="Arial" w:hAnsi="Arial" w:cs="Calibri"/>
                <w:b/>
                <w:sz w:val="22"/>
                <w:szCs w:val="28"/>
              </w:rPr>
            </w:pPr>
            <w:r>
              <w:rPr>
                <w:rFonts w:ascii="Arial" w:hAnsi="Arial" w:cs="Calibri"/>
                <w:b/>
                <w:sz w:val="22"/>
                <w:szCs w:val="28"/>
              </w:rPr>
              <w:t xml:space="preserve">Dataset: </w:t>
            </w:r>
            <w:r w:rsidR="007C304A">
              <w:rPr>
                <w:rFonts w:ascii="Arial" w:hAnsi="Arial" w:cs="Calibri"/>
                <w:b/>
                <w:sz w:val="22"/>
                <w:szCs w:val="28"/>
              </w:rPr>
              <w:t>Murray Hardyhead</w:t>
            </w:r>
            <w:r w:rsidR="0072440F">
              <w:rPr>
                <w:rFonts w:ascii="Arial" w:hAnsi="Arial" w:cs="Calibri"/>
                <w:b/>
                <w:sz w:val="22"/>
                <w:szCs w:val="28"/>
              </w:rPr>
              <w:t xml:space="preserve"> </w:t>
            </w:r>
            <w:r w:rsidR="00C031E4">
              <w:rPr>
                <w:rFonts w:ascii="Arial" w:hAnsi="Arial" w:cs="Calibri"/>
                <w:b/>
                <w:sz w:val="22"/>
                <w:szCs w:val="28"/>
              </w:rPr>
              <w:t xml:space="preserve">Indicative </w:t>
            </w:r>
            <w:r w:rsidR="0072440F">
              <w:rPr>
                <w:rFonts w:ascii="Arial" w:hAnsi="Arial" w:cs="Calibri"/>
                <w:b/>
                <w:sz w:val="22"/>
                <w:szCs w:val="28"/>
              </w:rPr>
              <w:t xml:space="preserve">Distribution in NSW </w:t>
            </w:r>
          </w:p>
        </w:tc>
      </w:tr>
      <w:tr w:rsidR="00C124F0" w:rsidRPr="004617F7" w14:paraId="0E3B071C" w14:textId="77777777" w:rsidTr="001442B1">
        <w:trPr>
          <w:trHeight w:val="5771"/>
        </w:trPr>
        <w:tc>
          <w:tcPr>
            <w:tcW w:w="9039" w:type="dxa"/>
            <w:gridSpan w:val="2"/>
          </w:tcPr>
          <w:p w14:paraId="3AD3BFA5" w14:textId="77777777" w:rsidR="00417101" w:rsidRPr="001442B1" w:rsidRDefault="00417101" w:rsidP="00D27BF2">
            <w:pPr>
              <w:rPr>
                <w:rFonts w:ascii="Arial" w:hAnsi="Arial"/>
                <w:noProof/>
                <w:sz w:val="22"/>
              </w:rPr>
            </w:pPr>
          </w:p>
          <w:p w14:paraId="686BE4F2" w14:textId="77777777" w:rsidR="00417101" w:rsidRPr="00D27BF2" w:rsidRDefault="0072440F" w:rsidP="00D27BF2">
            <w:pPr>
              <w:rPr>
                <w:rFonts w:ascii="Arial" w:hAnsi="Arial" w:cs="Calibri"/>
                <w:i/>
                <w:sz w:val="22"/>
              </w:rPr>
            </w:pPr>
            <w:r>
              <w:rPr>
                <w:rFonts w:ascii="Arial" w:hAnsi="Arial"/>
                <w:noProof/>
                <w:sz w:val="22"/>
                <w:lang w:val="en-AU" w:eastAsia="en-AU"/>
              </w:rPr>
              <w:drawing>
                <wp:inline distT="0" distB="0" distL="0" distR="0" wp14:anchorId="0F21C709" wp14:editId="5CB2BFF9">
                  <wp:extent cx="5592681" cy="3956499"/>
                  <wp:effectExtent l="0" t="0" r="8255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GIS\Fish Processing\Products\Finals\Maps for Final Report July 2015\EelTailedCatfish6Jul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2681" cy="3956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24F0" w:rsidRPr="004617F7" w14:paraId="0194DE51" w14:textId="77777777" w:rsidTr="0072440F">
        <w:trPr>
          <w:trHeight w:val="849"/>
        </w:trPr>
        <w:tc>
          <w:tcPr>
            <w:tcW w:w="2093" w:type="dxa"/>
            <w:shd w:val="clear" w:color="auto" w:fill="D9D9D9" w:themeFill="background1" w:themeFillShade="D9"/>
          </w:tcPr>
          <w:p w14:paraId="098C85EE" w14:textId="77777777" w:rsidR="00C124F0" w:rsidRPr="00F447C2" w:rsidRDefault="00F8483B">
            <w:pPr>
              <w:rPr>
                <w:rFonts w:ascii="Arial" w:hAnsi="Arial" w:cs="Calibri"/>
                <w:b/>
                <w:sz w:val="22"/>
              </w:rPr>
            </w:pPr>
            <w:r w:rsidRPr="004617F7">
              <w:rPr>
                <w:rFonts w:ascii="Arial" w:hAnsi="Arial" w:cs="Calibri"/>
                <w:b/>
                <w:sz w:val="22"/>
              </w:rPr>
              <w:t>Dataset</w:t>
            </w:r>
            <w:r w:rsidR="004617F7">
              <w:rPr>
                <w:rFonts w:ascii="Arial" w:hAnsi="Arial" w:cs="Calibri"/>
                <w:b/>
                <w:sz w:val="22"/>
              </w:rPr>
              <w:t>/Product</w:t>
            </w:r>
            <w:r w:rsidR="00C124F0" w:rsidRPr="004617F7">
              <w:rPr>
                <w:rFonts w:ascii="Arial" w:hAnsi="Arial" w:cs="Calibri"/>
                <w:b/>
                <w:sz w:val="22"/>
              </w:rPr>
              <w:t xml:space="preserve"> Description</w:t>
            </w:r>
          </w:p>
        </w:tc>
        <w:tc>
          <w:tcPr>
            <w:tcW w:w="6946" w:type="dxa"/>
          </w:tcPr>
          <w:p w14:paraId="0C7B8337" w14:textId="51252B90" w:rsidR="007C304A" w:rsidRPr="007C304A" w:rsidRDefault="007C304A" w:rsidP="00F70F23">
            <w:pPr>
              <w:spacing w:before="120" w:after="120"/>
              <w:ind w:right="176"/>
              <w:contextualSpacing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7C304A">
              <w:rPr>
                <w:rFonts w:ascii="Arial" w:hAnsi="Arial" w:cs="Arial"/>
                <w:i/>
                <w:sz w:val="22"/>
                <w:szCs w:val="22"/>
              </w:rPr>
              <w:t>Craterocephalus fluviatilis</w:t>
            </w:r>
            <w:r w:rsidRPr="007C304A">
              <w:rPr>
                <w:rFonts w:ascii="Arial" w:hAnsi="Arial" w:cs="Arial"/>
                <w:iCs/>
                <w:sz w:val="22"/>
                <w:szCs w:val="22"/>
              </w:rPr>
              <w:t xml:space="preserve"> is a small freshwater fish, native to the floodplains of the southern MurrayDarling Basin. They were once widespread and abundant throughout their range; however the species has suffered a serious decline in abundance and distribution, and are now considered one of the most threatened vertebrate species in Australia. Murray Hardyhead is rare in NSW and only a few isolated populations occur in Victoria and South Australia. All populations are threatened by declining water levels, habitat loss and impacts of pest fish (including Gambusia, Redfin and Carp).</w:t>
            </w:r>
          </w:p>
          <w:p w14:paraId="74952687" w14:textId="77777777" w:rsidR="007C304A" w:rsidRDefault="007C304A" w:rsidP="00F70F23">
            <w:pPr>
              <w:spacing w:before="120" w:after="120"/>
              <w:ind w:right="176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0F4437" w14:textId="77777777" w:rsidR="007C304A" w:rsidRDefault="007C304A" w:rsidP="00F70F23">
            <w:pPr>
              <w:spacing w:before="120" w:after="120"/>
              <w:ind w:right="176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It is</w:t>
            </w:r>
            <w:r w:rsidR="00361CCC" w:rsidRPr="00361CCC">
              <w:rPr>
                <w:rFonts w:ascii="Arial" w:hAnsi="Arial" w:cs="Arial"/>
                <w:sz w:val="22"/>
                <w:szCs w:val="22"/>
              </w:rPr>
              <w:t xml:space="preserve"> listed as a ‘critically endangered’ species in NSW under the </w:t>
            </w:r>
            <w:r w:rsidR="00361CCC" w:rsidRPr="00361CCC">
              <w:rPr>
                <w:rFonts w:ascii="Arial" w:hAnsi="Arial" w:cs="Arial"/>
                <w:i/>
                <w:sz w:val="22"/>
                <w:szCs w:val="22"/>
              </w:rPr>
              <w:t>Fisheries Management Act 1994</w:t>
            </w:r>
            <w:r w:rsidR="00361CCC" w:rsidRPr="00361CC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2A06487" w14:textId="050BB32A" w:rsidR="00361CCC" w:rsidRPr="007C304A" w:rsidRDefault="007C304A" w:rsidP="00F70F23">
            <w:pPr>
              <w:spacing w:before="120" w:after="120"/>
              <w:ind w:right="176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Pr="001A68AB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https://www.dpi.nsw.gov.au/fishing/species-protection/what-current/critically-endangered-species/murray-hardyhead</w:t>
              </w:r>
            </w:hyperlink>
            <w:r w:rsidRPr="007C304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8D3A4EA" w14:textId="77777777" w:rsidR="00361CCC" w:rsidRDefault="00361CCC" w:rsidP="00F70F23">
            <w:pPr>
              <w:spacing w:before="120" w:after="120"/>
              <w:ind w:right="176"/>
              <w:contextualSpacing/>
              <w:jc w:val="both"/>
              <w:rPr>
                <w:rFonts w:ascii="Arial" w:hAnsi="Arial" w:cstheme="minorHAnsi"/>
                <w:sz w:val="22"/>
              </w:rPr>
            </w:pPr>
          </w:p>
          <w:p w14:paraId="421B41CE" w14:textId="22F793F2" w:rsidR="002821B1" w:rsidRDefault="002821B1" w:rsidP="00F70F23">
            <w:pPr>
              <w:spacing w:before="120" w:after="120"/>
              <w:ind w:right="176"/>
              <w:contextualSpacing/>
              <w:jc w:val="both"/>
              <w:rPr>
                <w:rFonts w:ascii="Arial" w:hAnsi="Arial" w:cstheme="minorHAnsi"/>
                <w:sz w:val="22"/>
              </w:rPr>
            </w:pPr>
            <w:r>
              <w:rPr>
                <w:rFonts w:ascii="Arial" w:hAnsi="Arial" w:cstheme="minorHAnsi"/>
                <w:sz w:val="22"/>
              </w:rPr>
              <w:t>This indicative distribution was derived from survey records and expert opinion.</w:t>
            </w:r>
            <w:bookmarkStart w:id="0" w:name="_GoBack"/>
            <w:bookmarkEnd w:id="0"/>
          </w:p>
          <w:p w14:paraId="2E3D528E" w14:textId="5A6A7BC6" w:rsidR="002821B1" w:rsidRPr="00665C18" w:rsidRDefault="002821B1" w:rsidP="00F70F23">
            <w:pPr>
              <w:spacing w:before="120" w:after="120"/>
              <w:ind w:right="176"/>
              <w:contextualSpacing/>
              <w:jc w:val="both"/>
              <w:rPr>
                <w:rFonts w:ascii="Arial" w:hAnsi="Arial" w:cstheme="minorHAnsi"/>
                <w:sz w:val="22"/>
              </w:rPr>
            </w:pPr>
          </w:p>
        </w:tc>
      </w:tr>
      <w:tr w:rsidR="00C124F0" w:rsidRPr="004617F7" w14:paraId="53B429E2" w14:textId="77777777">
        <w:trPr>
          <w:trHeight w:val="836"/>
        </w:trPr>
        <w:tc>
          <w:tcPr>
            <w:tcW w:w="2093" w:type="dxa"/>
            <w:shd w:val="clear" w:color="auto" w:fill="D9D9D9" w:themeFill="background1" w:themeFillShade="D9"/>
          </w:tcPr>
          <w:p w14:paraId="47217CE7" w14:textId="77777777" w:rsidR="00C124F0" w:rsidRPr="004617F7" w:rsidRDefault="00F8483B">
            <w:pPr>
              <w:rPr>
                <w:rFonts w:ascii="Arial" w:hAnsi="Arial" w:cs="Calibri"/>
                <w:b/>
                <w:sz w:val="22"/>
              </w:rPr>
            </w:pPr>
            <w:r w:rsidRPr="004617F7">
              <w:rPr>
                <w:rFonts w:ascii="Arial" w:hAnsi="Arial" w:cs="Calibri"/>
                <w:b/>
                <w:sz w:val="22"/>
              </w:rPr>
              <w:t>Dataset</w:t>
            </w:r>
            <w:r w:rsidR="00C124F0" w:rsidRPr="004617F7">
              <w:rPr>
                <w:rFonts w:ascii="Arial" w:hAnsi="Arial" w:cs="Calibri"/>
                <w:b/>
                <w:sz w:val="22"/>
              </w:rPr>
              <w:t xml:space="preserve"> Uses</w:t>
            </w:r>
          </w:p>
        </w:tc>
        <w:tc>
          <w:tcPr>
            <w:tcW w:w="6946" w:type="dxa"/>
          </w:tcPr>
          <w:p w14:paraId="6AC17B97" w14:textId="77777777" w:rsidR="004C120E" w:rsidRPr="004C120E" w:rsidRDefault="004C120E" w:rsidP="00B875B0">
            <w:pPr>
              <w:pStyle w:val="Default"/>
              <w:ind w:left="113" w:right="176"/>
              <w:rPr>
                <w:rFonts w:ascii="Arial" w:hAnsi="Arial"/>
                <w:sz w:val="22"/>
                <w:szCs w:val="22"/>
              </w:rPr>
            </w:pPr>
            <w:r w:rsidRPr="004C120E">
              <w:rPr>
                <w:rFonts w:ascii="Arial" w:hAnsi="Arial"/>
                <w:sz w:val="22"/>
                <w:szCs w:val="22"/>
              </w:rPr>
              <w:t xml:space="preserve">The </w:t>
            </w:r>
            <w:r w:rsidR="00B875B0">
              <w:rPr>
                <w:rFonts w:ascii="Arial" w:hAnsi="Arial"/>
                <w:sz w:val="22"/>
                <w:szCs w:val="22"/>
              </w:rPr>
              <w:t>dataset</w:t>
            </w:r>
            <w:r w:rsidRPr="004C120E">
              <w:rPr>
                <w:rFonts w:ascii="Arial" w:hAnsi="Arial"/>
                <w:sz w:val="22"/>
                <w:szCs w:val="22"/>
              </w:rPr>
              <w:t xml:space="preserve"> has a number of primary functions including but not limited to;</w:t>
            </w:r>
          </w:p>
          <w:p w14:paraId="1BAF34B6" w14:textId="77777777" w:rsidR="00357537" w:rsidRPr="00357537" w:rsidRDefault="00357537" w:rsidP="00357537">
            <w:pPr>
              <w:numPr>
                <w:ilvl w:val="0"/>
                <w:numId w:val="39"/>
              </w:numPr>
              <w:tabs>
                <w:tab w:val="left" w:pos="340"/>
              </w:tabs>
              <w:spacing w:before="60" w:after="120" w:line="270" w:lineRule="atLeast"/>
              <w:rPr>
                <w:rFonts w:ascii="Arial" w:hAnsi="Arial"/>
                <w:sz w:val="22"/>
                <w:szCs w:val="20"/>
                <w:lang w:val="en-AU"/>
              </w:rPr>
            </w:pPr>
            <w:r w:rsidRPr="00357537">
              <w:rPr>
                <w:rFonts w:ascii="Arial" w:hAnsi="Arial"/>
                <w:sz w:val="22"/>
                <w:szCs w:val="20"/>
                <w:lang w:val="en-AU"/>
              </w:rPr>
              <w:t>spatially represent</w:t>
            </w:r>
            <w:r>
              <w:rPr>
                <w:rFonts w:ascii="Arial" w:hAnsi="Arial"/>
                <w:sz w:val="22"/>
                <w:szCs w:val="20"/>
                <w:lang w:val="en-AU"/>
              </w:rPr>
              <w:t>ing</w:t>
            </w:r>
            <w:r w:rsidRPr="00357537">
              <w:rPr>
                <w:rFonts w:ascii="Arial" w:hAnsi="Arial"/>
                <w:sz w:val="22"/>
                <w:szCs w:val="20"/>
                <w:lang w:val="en-AU"/>
              </w:rPr>
              <w:t xml:space="preserve"> the status of fish communities</w:t>
            </w:r>
            <w:r>
              <w:rPr>
                <w:rFonts w:ascii="Arial" w:hAnsi="Arial"/>
                <w:sz w:val="22"/>
                <w:szCs w:val="20"/>
                <w:lang w:val="en-AU"/>
              </w:rPr>
              <w:t xml:space="preserve"> at river reach scale</w:t>
            </w:r>
            <w:r w:rsidRPr="00357537">
              <w:rPr>
                <w:rFonts w:ascii="Arial" w:hAnsi="Arial"/>
                <w:sz w:val="22"/>
                <w:szCs w:val="20"/>
                <w:lang w:val="en-AU"/>
              </w:rPr>
              <w:t xml:space="preserve"> across NSW</w:t>
            </w:r>
          </w:p>
          <w:p w14:paraId="2B85F054" w14:textId="77777777" w:rsidR="00357537" w:rsidRPr="00357537" w:rsidRDefault="00357537" w:rsidP="00357537">
            <w:pPr>
              <w:numPr>
                <w:ilvl w:val="0"/>
                <w:numId w:val="39"/>
              </w:numPr>
              <w:tabs>
                <w:tab w:val="left" w:pos="340"/>
              </w:tabs>
              <w:spacing w:before="60" w:after="120" w:line="270" w:lineRule="atLeast"/>
              <w:rPr>
                <w:rFonts w:ascii="Arial" w:hAnsi="Arial"/>
                <w:sz w:val="22"/>
                <w:szCs w:val="20"/>
                <w:lang w:val="en-AU"/>
              </w:rPr>
            </w:pPr>
            <w:r>
              <w:rPr>
                <w:rFonts w:ascii="Arial" w:hAnsi="Arial"/>
                <w:sz w:val="22"/>
                <w:szCs w:val="20"/>
                <w:lang w:val="en-AU"/>
              </w:rPr>
              <w:lastRenderedPageBreak/>
              <w:t>providing</w:t>
            </w:r>
            <w:r w:rsidRPr="00357537">
              <w:rPr>
                <w:rFonts w:ascii="Arial" w:hAnsi="Arial"/>
                <w:sz w:val="22"/>
                <w:szCs w:val="20"/>
                <w:lang w:val="en-AU"/>
              </w:rPr>
              <w:t xml:space="preserve"> additional support to strategic planning frameworks to ensure they effectively integrate biodiversity considerations into planning and decision making processes </w:t>
            </w:r>
          </w:p>
          <w:p w14:paraId="4C61818F" w14:textId="77777777" w:rsidR="004C120E" w:rsidRPr="004617F7" w:rsidRDefault="004C120E" w:rsidP="00B875B0">
            <w:pPr>
              <w:pStyle w:val="Default"/>
              <w:ind w:left="113" w:right="176"/>
              <w:rPr>
                <w:rFonts w:ascii="Arial" w:hAnsi="Arial"/>
                <w:sz w:val="22"/>
                <w:szCs w:val="22"/>
              </w:rPr>
            </w:pPr>
          </w:p>
        </w:tc>
      </w:tr>
      <w:tr w:rsidR="00C124F0" w:rsidRPr="004617F7" w14:paraId="222CD2B5" w14:textId="77777777">
        <w:trPr>
          <w:trHeight w:val="694"/>
        </w:trPr>
        <w:tc>
          <w:tcPr>
            <w:tcW w:w="2093" w:type="dxa"/>
            <w:shd w:val="clear" w:color="auto" w:fill="D9D9D9" w:themeFill="background1" w:themeFillShade="D9"/>
          </w:tcPr>
          <w:p w14:paraId="41B7A243" w14:textId="77777777" w:rsidR="00C124F0" w:rsidRPr="004617F7" w:rsidRDefault="00370C4B">
            <w:pPr>
              <w:rPr>
                <w:rFonts w:ascii="Arial" w:hAnsi="Arial" w:cs="Calibri"/>
                <w:b/>
                <w:sz w:val="22"/>
              </w:rPr>
            </w:pPr>
            <w:r>
              <w:rPr>
                <w:rFonts w:ascii="Arial" w:hAnsi="Arial" w:cs="Calibri"/>
                <w:b/>
                <w:sz w:val="22"/>
              </w:rPr>
              <w:lastRenderedPageBreak/>
              <w:t xml:space="preserve">Current </w:t>
            </w:r>
            <w:r w:rsidR="00C124F0" w:rsidRPr="004617F7">
              <w:rPr>
                <w:rFonts w:ascii="Arial" w:hAnsi="Arial" w:cs="Calibri"/>
                <w:b/>
                <w:sz w:val="22"/>
              </w:rPr>
              <w:t>Status</w:t>
            </w:r>
          </w:p>
        </w:tc>
        <w:tc>
          <w:tcPr>
            <w:tcW w:w="6946" w:type="dxa"/>
          </w:tcPr>
          <w:p w14:paraId="3CD8B20A" w14:textId="5F926EA6" w:rsidR="00357537" w:rsidRPr="00357537" w:rsidRDefault="00460BC9" w:rsidP="003575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Calibri"/>
                <w:bCs/>
                <w:color w:val="000000"/>
                <w:sz w:val="22"/>
                <w:szCs w:val="22"/>
                <w:lang w:val="en-AU" w:eastAsia="en-AU"/>
              </w:rPr>
              <w:t xml:space="preserve">The </w:t>
            </w:r>
            <w:r w:rsidR="007C304A">
              <w:rPr>
                <w:rFonts w:ascii="Arial" w:hAnsi="Arial" w:cs="Arial"/>
                <w:sz w:val="22"/>
                <w:szCs w:val="22"/>
                <w:lang w:val="en-AU"/>
              </w:rPr>
              <w:t>Murray Hardyhead</w:t>
            </w:r>
            <w:r w:rsidR="0020075F" w:rsidRPr="0020075F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72440F">
              <w:rPr>
                <w:rFonts w:ascii="Arial" w:eastAsia="Calibri" w:hAnsi="Arial" w:cs="Calibri"/>
                <w:bCs/>
                <w:color w:val="000000"/>
                <w:sz w:val="22"/>
                <w:szCs w:val="22"/>
                <w:lang w:val="en-AU" w:eastAsia="en-AU"/>
              </w:rPr>
              <w:t xml:space="preserve">Distribution in </w:t>
            </w:r>
            <w:r w:rsidR="003739F2">
              <w:rPr>
                <w:rFonts w:ascii="Arial" w:eastAsia="Calibri" w:hAnsi="Arial" w:cs="Calibri"/>
                <w:bCs/>
                <w:color w:val="000000"/>
                <w:sz w:val="22"/>
                <w:szCs w:val="22"/>
                <w:lang w:val="en-AU" w:eastAsia="en-AU"/>
              </w:rPr>
              <w:t xml:space="preserve">NSW </w:t>
            </w:r>
            <w:r w:rsidR="00005154">
              <w:rPr>
                <w:rFonts w:ascii="Arial" w:eastAsia="Calibri" w:hAnsi="Arial" w:cs="Calibri"/>
                <w:bCs/>
                <w:color w:val="000000"/>
                <w:sz w:val="22"/>
                <w:szCs w:val="22"/>
                <w:lang w:val="en-AU" w:eastAsia="en-AU"/>
              </w:rPr>
              <w:t>dataset</w:t>
            </w:r>
            <w:r w:rsidR="004C120E">
              <w:rPr>
                <w:rFonts w:ascii="Arial" w:eastAsia="Calibri" w:hAnsi="Arial" w:cs="Calibri"/>
                <w:bCs/>
                <w:color w:val="000000"/>
                <w:sz w:val="22"/>
                <w:szCs w:val="22"/>
                <w:lang w:val="en-AU" w:eastAsia="en-AU"/>
              </w:rPr>
              <w:t xml:space="preserve"> </w:t>
            </w:r>
            <w:r w:rsidR="00FE4B8E">
              <w:rPr>
                <w:rFonts w:ascii="Arial" w:eastAsia="Calibri" w:hAnsi="Arial" w:cs="Calibri"/>
                <w:bCs/>
                <w:color w:val="000000"/>
                <w:sz w:val="22"/>
                <w:szCs w:val="22"/>
                <w:lang w:val="en-AU" w:eastAsia="en-AU"/>
              </w:rPr>
              <w:t xml:space="preserve">was produced </w:t>
            </w:r>
            <w:r w:rsidR="006E7AB9">
              <w:rPr>
                <w:rFonts w:ascii="Arial" w:hAnsi="Arial" w:cs="Arial"/>
                <w:sz w:val="22"/>
                <w:szCs w:val="22"/>
              </w:rPr>
              <w:t>in 201</w:t>
            </w:r>
            <w:r w:rsidR="007C304A">
              <w:rPr>
                <w:rFonts w:ascii="Arial" w:hAnsi="Arial" w:cs="Arial"/>
                <w:sz w:val="22"/>
                <w:szCs w:val="22"/>
              </w:rPr>
              <w:t>9</w:t>
            </w:r>
            <w:r w:rsidR="006E7AB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0331155" w14:textId="77777777" w:rsidR="00665C18" w:rsidRPr="00665C18" w:rsidRDefault="00665C18" w:rsidP="00B875B0">
            <w:pPr>
              <w:ind w:left="113"/>
              <w:rPr>
                <w:rFonts w:ascii="Arial" w:eastAsia="Calibri" w:hAnsi="Arial" w:cs="Calibri"/>
                <w:bCs/>
                <w:color w:val="000000"/>
                <w:sz w:val="22"/>
                <w:szCs w:val="22"/>
                <w:lang w:val="en-AU" w:eastAsia="en-AU"/>
              </w:rPr>
            </w:pPr>
          </w:p>
        </w:tc>
      </w:tr>
      <w:tr w:rsidR="00BA6E3E" w:rsidRPr="004617F7" w14:paraId="4A4761B7" w14:textId="77777777" w:rsidTr="00D27BF2">
        <w:trPr>
          <w:trHeight w:val="669"/>
        </w:trPr>
        <w:tc>
          <w:tcPr>
            <w:tcW w:w="2093" w:type="dxa"/>
            <w:shd w:val="clear" w:color="auto" w:fill="D9D9D9" w:themeFill="background1" w:themeFillShade="D9"/>
          </w:tcPr>
          <w:p w14:paraId="2C9C21A7" w14:textId="77777777" w:rsidR="00BA6E3E" w:rsidRPr="004617F7" w:rsidRDefault="00BA6E3E">
            <w:pPr>
              <w:rPr>
                <w:rFonts w:ascii="Arial" w:hAnsi="Arial" w:cs="Calibri"/>
                <w:b/>
                <w:sz w:val="22"/>
              </w:rPr>
            </w:pPr>
            <w:bookmarkStart w:id="1" w:name="OLE_LINK1"/>
            <w:r w:rsidRPr="004617F7">
              <w:rPr>
                <w:rFonts w:ascii="Arial" w:hAnsi="Arial" w:cs="Calibri"/>
                <w:b/>
                <w:sz w:val="22"/>
              </w:rPr>
              <w:t>Standards</w:t>
            </w:r>
            <w:r>
              <w:rPr>
                <w:rFonts w:ascii="Arial" w:hAnsi="Arial" w:cs="Calibri"/>
                <w:b/>
                <w:sz w:val="22"/>
              </w:rPr>
              <w:t xml:space="preserve"> &amp; Specifications</w:t>
            </w:r>
          </w:p>
        </w:tc>
        <w:tc>
          <w:tcPr>
            <w:tcW w:w="6946" w:type="dxa"/>
          </w:tcPr>
          <w:p w14:paraId="7CC3CA79" w14:textId="77777777" w:rsidR="00732CE8" w:rsidRDefault="006F13FA" w:rsidP="006F13FA">
            <w:pPr>
              <w:ind w:left="113"/>
              <w:rPr>
                <w:rFonts w:ascii="Arial" w:hAnsi="Arial" w:cs="Calibri"/>
                <w:sz w:val="22"/>
              </w:rPr>
            </w:pPr>
            <w:r w:rsidRPr="006F13FA">
              <w:rPr>
                <w:rFonts w:ascii="Arial" w:hAnsi="Arial" w:cs="Calibri"/>
                <w:sz w:val="22"/>
              </w:rPr>
              <w:t>ANZLIC Metadata Profile: An Aus</w:t>
            </w:r>
            <w:r>
              <w:rPr>
                <w:rFonts w:ascii="Arial" w:hAnsi="Arial" w:cs="Calibri"/>
                <w:sz w:val="22"/>
              </w:rPr>
              <w:t xml:space="preserve">tralian/New Zealand Profile of </w:t>
            </w:r>
            <w:r w:rsidRPr="006F13FA">
              <w:rPr>
                <w:rFonts w:ascii="Arial" w:hAnsi="Arial" w:cs="Calibri"/>
                <w:sz w:val="22"/>
              </w:rPr>
              <w:t>AS/NZS ISO 19115:2005, Geographic information – Metadata</w:t>
            </w:r>
          </w:p>
          <w:p w14:paraId="7E3B76BE" w14:textId="77777777" w:rsidR="00593317" w:rsidRPr="006F13FA" w:rsidRDefault="00593317" w:rsidP="006F13FA">
            <w:pPr>
              <w:ind w:left="113"/>
              <w:rPr>
                <w:rFonts w:ascii="Arial" w:hAnsi="Arial" w:cs="Calibri"/>
                <w:sz w:val="22"/>
              </w:rPr>
            </w:pPr>
          </w:p>
        </w:tc>
      </w:tr>
      <w:tr w:rsidR="00BA6E3E" w:rsidRPr="004617F7" w14:paraId="184D145B" w14:textId="77777777">
        <w:trPr>
          <w:trHeight w:val="827"/>
        </w:trPr>
        <w:tc>
          <w:tcPr>
            <w:tcW w:w="2093" w:type="dxa"/>
            <w:shd w:val="clear" w:color="auto" w:fill="D9D9D9" w:themeFill="background1" w:themeFillShade="D9"/>
          </w:tcPr>
          <w:p w14:paraId="2F7C8BB6" w14:textId="77777777" w:rsidR="00BA6E3E" w:rsidRPr="004617F7" w:rsidRDefault="00BA6E3E" w:rsidP="005F6275">
            <w:pPr>
              <w:rPr>
                <w:rFonts w:ascii="Arial" w:hAnsi="Arial" w:cs="Calibri"/>
                <w:b/>
                <w:sz w:val="22"/>
              </w:rPr>
            </w:pPr>
            <w:r>
              <w:rPr>
                <w:rFonts w:ascii="Arial" w:hAnsi="Arial" w:cs="Calibri"/>
                <w:b/>
                <w:sz w:val="22"/>
              </w:rPr>
              <w:t>Access and Licensing</w:t>
            </w:r>
          </w:p>
        </w:tc>
        <w:tc>
          <w:tcPr>
            <w:tcW w:w="6946" w:type="dxa"/>
          </w:tcPr>
          <w:p w14:paraId="5808A3FA" w14:textId="06C2B8D8" w:rsidR="00FE4B8E" w:rsidRPr="00FE4B8E" w:rsidRDefault="00E81ECA" w:rsidP="00FE4B8E">
            <w:pPr>
              <w:ind w:left="113"/>
              <w:rPr>
                <w:rFonts w:ascii="Arial" w:hAnsi="Arial" w:cs="Calibri"/>
                <w:sz w:val="22"/>
                <w:lang w:val="en-AU"/>
              </w:rPr>
            </w:pPr>
            <w:r>
              <w:rPr>
                <w:rFonts w:ascii="Arial" w:eastAsia="Calibri" w:hAnsi="Arial" w:cs="Calibri"/>
                <w:bCs/>
                <w:color w:val="000000"/>
                <w:sz w:val="22"/>
                <w:szCs w:val="22"/>
                <w:lang w:val="en-AU" w:eastAsia="en-AU"/>
              </w:rPr>
              <w:t xml:space="preserve">The </w:t>
            </w:r>
            <w:r w:rsidR="007C304A">
              <w:rPr>
                <w:rFonts w:ascii="Arial" w:hAnsi="Arial" w:cs="Arial"/>
                <w:sz w:val="22"/>
                <w:szCs w:val="22"/>
                <w:lang w:val="en-AU"/>
              </w:rPr>
              <w:t>Murray Hardyhead</w:t>
            </w:r>
            <w:r w:rsidR="007C304A" w:rsidRPr="0020075F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B60390">
              <w:rPr>
                <w:rFonts w:ascii="Arial" w:eastAsia="Calibri" w:hAnsi="Arial" w:cs="Calibri"/>
                <w:bCs/>
                <w:color w:val="000000"/>
                <w:sz w:val="22"/>
                <w:szCs w:val="22"/>
                <w:lang w:val="en-AU" w:eastAsia="en-AU"/>
              </w:rPr>
              <w:t>Distribution in NSW</w:t>
            </w:r>
            <w:r w:rsidR="00C223C1">
              <w:rPr>
                <w:rFonts w:ascii="Arial" w:eastAsia="Calibri" w:hAnsi="Arial" w:cs="Calibri"/>
                <w:bCs/>
                <w:color w:val="000000"/>
                <w:sz w:val="22"/>
                <w:szCs w:val="22"/>
                <w:lang w:val="en-AU" w:eastAsia="en-AU"/>
              </w:rPr>
              <w:t xml:space="preserve"> </w:t>
            </w:r>
            <w:r w:rsidR="00FE4B8E" w:rsidRPr="00FE4B8E">
              <w:rPr>
                <w:rFonts w:ascii="Arial" w:hAnsi="Arial" w:cs="Calibri"/>
                <w:sz w:val="22"/>
                <w:lang w:val="en-AU"/>
              </w:rPr>
              <w:t>is authored by the </w:t>
            </w:r>
            <w:r w:rsidR="00FE4B8E" w:rsidRPr="00316796">
              <w:rPr>
                <w:rFonts w:ascii="Arial" w:hAnsi="Arial" w:cs="Calibri"/>
                <w:sz w:val="22"/>
                <w:lang w:val="en-AU"/>
              </w:rPr>
              <w:t xml:space="preserve">Department of Industry, </w:t>
            </w:r>
            <w:r w:rsidR="00316796" w:rsidRPr="00316796">
              <w:rPr>
                <w:rFonts w:ascii="Arial" w:hAnsi="Arial" w:cs="Calibri"/>
                <w:sz w:val="22"/>
                <w:lang w:val="en-AU"/>
              </w:rPr>
              <w:t xml:space="preserve">Skills and </w:t>
            </w:r>
            <w:r w:rsidR="00FE4B8E" w:rsidRPr="00316796">
              <w:rPr>
                <w:rFonts w:ascii="Arial" w:hAnsi="Arial" w:cs="Calibri"/>
                <w:sz w:val="22"/>
                <w:lang w:val="en-AU"/>
              </w:rPr>
              <w:t xml:space="preserve">Regional </w:t>
            </w:r>
            <w:r w:rsidR="00316796" w:rsidRPr="00316796">
              <w:rPr>
                <w:rFonts w:ascii="Arial" w:hAnsi="Arial" w:cs="Calibri"/>
                <w:sz w:val="22"/>
                <w:lang w:val="en-AU"/>
              </w:rPr>
              <w:t>Development</w:t>
            </w:r>
            <w:r w:rsidR="00FE4B8E" w:rsidRPr="00FE4B8E">
              <w:rPr>
                <w:rFonts w:ascii="Arial" w:hAnsi="Arial" w:cs="Calibri"/>
                <w:sz w:val="22"/>
                <w:lang w:val="en-AU"/>
              </w:rPr>
              <w:t> is licensed under a </w:t>
            </w:r>
            <w:hyperlink r:id="rId10" w:tgtFrame="_blank" w:history="1">
              <w:r w:rsidR="00FE4B8E" w:rsidRPr="00FE4B8E">
                <w:rPr>
                  <w:rStyle w:val="Hyperlink"/>
                  <w:rFonts w:ascii="Arial" w:hAnsi="Arial" w:cs="Calibri"/>
                  <w:sz w:val="22"/>
                  <w:lang w:val="en-AU"/>
                </w:rPr>
                <w:t>Creative Commons Attribution-NonCommercial-NoDerivatives 4.0 International License</w:t>
              </w:r>
            </w:hyperlink>
            <w:r w:rsidR="00FE4B8E" w:rsidRPr="00FE4B8E">
              <w:rPr>
                <w:rFonts w:ascii="Arial" w:hAnsi="Arial" w:cs="Calibri"/>
                <w:sz w:val="22"/>
                <w:lang w:val="en-AU"/>
              </w:rPr>
              <w:t>.</w:t>
            </w:r>
          </w:p>
          <w:p w14:paraId="5E878602" w14:textId="6FD3D2E2" w:rsidR="00FE4B8E" w:rsidRPr="00FE4B8E" w:rsidRDefault="00FE4B8E" w:rsidP="00FE4B8E">
            <w:pPr>
              <w:ind w:left="113"/>
              <w:rPr>
                <w:rFonts w:ascii="Arial" w:hAnsi="Arial" w:cs="Calibri"/>
                <w:sz w:val="22"/>
                <w:lang w:val="en-AU"/>
              </w:rPr>
            </w:pPr>
            <w:r w:rsidRPr="00FE4B8E">
              <w:rPr>
                <w:rFonts w:ascii="Arial" w:hAnsi="Arial" w:cs="Calibri"/>
                <w:sz w:val="22"/>
                <w:lang w:val="en-AU"/>
              </w:rPr>
              <w:t>The </w:t>
            </w:r>
            <w:r w:rsidR="00316796" w:rsidRPr="00316796">
              <w:rPr>
                <w:rFonts w:ascii="Arial" w:hAnsi="Arial" w:cs="Calibri"/>
                <w:sz w:val="22"/>
                <w:lang w:val="en-AU"/>
              </w:rPr>
              <w:t xml:space="preserve">Department of Industry, Skills and </w:t>
            </w:r>
            <w:r w:rsidR="00811FE5">
              <w:rPr>
                <w:rFonts w:ascii="Arial" w:hAnsi="Arial" w:cs="Calibri"/>
                <w:sz w:val="22"/>
                <w:lang w:val="en-AU"/>
              </w:rPr>
              <w:t xml:space="preserve">Regional </w:t>
            </w:r>
            <w:r w:rsidR="00316796" w:rsidRPr="00316796">
              <w:rPr>
                <w:rFonts w:ascii="Arial" w:hAnsi="Arial" w:cs="Calibri"/>
                <w:sz w:val="22"/>
                <w:lang w:val="en-AU"/>
              </w:rPr>
              <w:t>Development</w:t>
            </w:r>
            <w:r w:rsidRPr="00FE4B8E">
              <w:rPr>
                <w:rFonts w:ascii="Arial" w:hAnsi="Arial" w:cs="Calibri"/>
                <w:sz w:val="22"/>
                <w:lang w:val="en-AU"/>
              </w:rPr>
              <w:t> asserts the right to be attributed as author of the</w:t>
            </w:r>
            <w:r w:rsidR="00E81ECA">
              <w:rPr>
                <w:rFonts w:ascii="Arial" w:eastAsia="Calibri" w:hAnsi="Arial" w:cs="Calibri"/>
                <w:bCs/>
                <w:color w:val="000000"/>
                <w:sz w:val="22"/>
                <w:szCs w:val="22"/>
                <w:lang w:val="en-AU" w:eastAsia="en-AU"/>
              </w:rPr>
              <w:t xml:space="preserve"> </w:t>
            </w:r>
            <w:r w:rsidR="007C304A">
              <w:rPr>
                <w:rFonts w:ascii="Arial" w:hAnsi="Arial" w:cs="Arial"/>
                <w:sz w:val="22"/>
                <w:szCs w:val="22"/>
                <w:lang w:val="en-AU"/>
              </w:rPr>
              <w:t>Murray Hardyhead</w:t>
            </w:r>
            <w:r w:rsidR="007C304A" w:rsidRPr="0020075F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B60390">
              <w:rPr>
                <w:rFonts w:ascii="Arial" w:eastAsia="Calibri" w:hAnsi="Arial" w:cs="Calibri"/>
                <w:bCs/>
                <w:color w:val="000000"/>
                <w:sz w:val="22"/>
                <w:szCs w:val="22"/>
                <w:lang w:val="en-AU" w:eastAsia="en-AU"/>
              </w:rPr>
              <w:t>Distribution in NSW</w:t>
            </w:r>
            <w:r w:rsidR="00B60390" w:rsidRPr="00FE4B8E">
              <w:rPr>
                <w:rFonts w:ascii="Arial" w:hAnsi="Arial" w:cs="Calibri"/>
                <w:sz w:val="22"/>
                <w:lang w:val="en-AU"/>
              </w:rPr>
              <w:t xml:space="preserve"> </w:t>
            </w:r>
            <w:r w:rsidRPr="00FE4B8E">
              <w:rPr>
                <w:rFonts w:ascii="Arial" w:hAnsi="Arial" w:cs="Calibri"/>
                <w:sz w:val="22"/>
                <w:lang w:val="en-AU"/>
              </w:rPr>
              <w:t>in the following manner:</w:t>
            </w:r>
          </w:p>
          <w:p w14:paraId="102CF2EA" w14:textId="77777777" w:rsidR="00FE4B8E" w:rsidRPr="00361CCC" w:rsidRDefault="00FE4B8E" w:rsidP="00FE4B8E">
            <w:pPr>
              <w:ind w:left="113"/>
              <w:rPr>
                <w:rFonts w:ascii="Arial" w:hAnsi="Arial" w:cs="Calibri"/>
                <w:b/>
                <w:color w:val="000000" w:themeColor="text1"/>
                <w:sz w:val="22"/>
                <w:lang w:val="en-AU"/>
              </w:rPr>
            </w:pPr>
            <w:r w:rsidRPr="00FE4B8E">
              <w:rPr>
                <w:rFonts w:ascii="Arial" w:hAnsi="Arial" w:cs="Calibri"/>
                <w:b/>
                <w:bCs/>
                <w:sz w:val="22"/>
                <w:lang w:val="en-AU"/>
              </w:rPr>
              <w:t xml:space="preserve">© </w:t>
            </w:r>
            <w:r w:rsidR="00361CCC" w:rsidRPr="00361CCC">
              <w:rPr>
                <w:rFonts w:ascii="Segoe UI" w:hAnsi="Segoe UI" w:cs="Segoe UI"/>
                <w:b/>
                <w:color w:val="000000" w:themeColor="text1"/>
                <w:shd w:val="clear" w:color="auto" w:fill="FFFFFF"/>
              </w:rPr>
              <w:t>State of New South Wales through Department of Planning, Industry &amp; Environment 2019.</w:t>
            </w:r>
          </w:p>
          <w:p w14:paraId="276FBBF9" w14:textId="77777777" w:rsidR="00FE4B8E" w:rsidRPr="00FE4B8E" w:rsidRDefault="00FE4B8E" w:rsidP="00FE4B8E">
            <w:pPr>
              <w:ind w:left="113"/>
              <w:rPr>
                <w:rFonts w:ascii="Arial" w:hAnsi="Arial" w:cs="Calibri"/>
                <w:sz w:val="22"/>
                <w:lang w:val="en-AU"/>
              </w:rPr>
            </w:pPr>
            <w:r w:rsidRPr="00FE4B8E">
              <w:rPr>
                <w:rFonts w:ascii="Arial" w:hAnsi="Arial" w:cs="Calibri"/>
                <w:sz w:val="22"/>
                <w:lang w:val="en-AU"/>
              </w:rPr>
              <w:t> </w:t>
            </w:r>
          </w:p>
          <w:p w14:paraId="048B0572" w14:textId="77777777" w:rsidR="00FE4B8E" w:rsidRPr="00FE4B8E" w:rsidRDefault="00FE4B8E" w:rsidP="00FE4B8E">
            <w:pPr>
              <w:ind w:left="113"/>
              <w:rPr>
                <w:rFonts w:ascii="Arial" w:hAnsi="Arial" w:cs="Calibri"/>
                <w:sz w:val="22"/>
                <w:lang w:val="en-AU"/>
              </w:rPr>
            </w:pPr>
            <w:r w:rsidRPr="00FE4B8E">
              <w:rPr>
                <w:rFonts w:ascii="Arial" w:hAnsi="Arial" w:cs="Calibri"/>
                <w:sz w:val="22"/>
                <w:lang w:val="en-AU"/>
              </w:rPr>
              <w:t xml:space="preserve">Any derived products which are created will be required to clearly mark the date that any extractions from the </w:t>
            </w:r>
            <w:r w:rsidR="00316796">
              <w:rPr>
                <w:rFonts w:ascii="Arial" w:hAnsi="Arial" w:cs="Calibri"/>
                <w:sz w:val="22"/>
                <w:lang w:val="en-AU"/>
              </w:rPr>
              <w:t>NSW Industry’s</w:t>
            </w:r>
            <w:r w:rsidRPr="00FE4B8E">
              <w:rPr>
                <w:rFonts w:ascii="Arial" w:hAnsi="Arial" w:cs="Calibri"/>
                <w:sz w:val="22"/>
                <w:lang w:val="en-AU"/>
              </w:rPr>
              <w:t xml:space="preserve"> Corporate Spatial Databases occurred.</w:t>
            </w:r>
          </w:p>
          <w:p w14:paraId="645C8C8D" w14:textId="77777777" w:rsidR="00FE4B8E" w:rsidRPr="00FE4B8E" w:rsidRDefault="00FE4B8E" w:rsidP="00FE4B8E">
            <w:pPr>
              <w:ind w:left="113"/>
              <w:rPr>
                <w:rFonts w:ascii="Arial" w:hAnsi="Arial" w:cs="Calibri"/>
                <w:sz w:val="22"/>
                <w:lang w:val="en-AU"/>
              </w:rPr>
            </w:pPr>
            <w:r w:rsidRPr="00FE4B8E">
              <w:rPr>
                <w:rFonts w:ascii="Arial" w:hAnsi="Arial" w:cs="Calibri"/>
                <w:sz w:val="22"/>
                <w:lang w:val="en-AU"/>
              </w:rPr>
              <w:t xml:space="preserve">All Intellectual Property which is owned by NSW </w:t>
            </w:r>
            <w:r w:rsidR="00316796">
              <w:rPr>
                <w:rFonts w:ascii="Arial" w:hAnsi="Arial" w:cs="Calibri"/>
                <w:sz w:val="22"/>
                <w:lang w:val="en-AU"/>
              </w:rPr>
              <w:t>Industry</w:t>
            </w:r>
            <w:r w:rsidRPr="00FE4B8E">
              <w:rPr>
                <w:rFonts w:ascii="Arial" w:hAnsi="Arial" w:cs="Calibri"/>
                <w:sz w:val="22"/>
                <w:lang w:val="en-AU"/>
              </w:rPr>
              <w:t xml:space="preserve"> should only be loaded on any ext</w:t>
            </w:r>
            <w:r w:rsidR="00316796">
              <w:rPr>
                <w:rFonts w:ascii="Arial" w:hAnsi="Arial" w:cs="Calibri"/>
                <w:sz w:val="22"/>
                <w:lang w:val="en-AU"/>
              </w:rPr>
              <w:t>ernal cloud platforms if NSW Industry</w:t>
            </w:r>
            <w:r w:rsidRPr="00FE4B8E">
              <w:rPr>
                <w:rFonts w:ascii="Arial" w:hAnsi="Arial" w:cs="Calibri"/>
                <w:sz w:val="22"/>
                <w:lang w:val="en-AU"/>
              </w:rPr>
              <w:t>'s Intellectual Property (IP) remains unchanged, maintained and preserved.</w:t>
            </w:r>
          </w:p>
          <w:p w14:paraId="4D88E885" w14:textId="77777777" w:rsidR="00BA6E3E" w:rsidRPr="004617F7" w:rsidRDefault="00BA6E3E" w:rsidP="00B875B0">
            <w:pPr>
              <w:ind w:left="113"/>
              <w:rPr>
                <w:rFonts w:ascii="Arial" w:hAnsi="Arial" w:cs="Calibri"/>
                <w:sz w:val="22"/>
              </w:rPr>
            </w:pPr>
          </w:p>
        </w:tc>
      </w:tr>
      <w:tr w:rsidR="00BA6E3E" w:rsidRPr="004617F7" w14:paraId="6DF757BC" w14:textId="77777777">
        <w:trPr>
          <w:trHeight w:val="903"/>
        </w:trPr>
        <w:tc>
          <w:tcPr>
            <w:tcW w:w="2093" w:type="dxa"/>
            <w:shd w:val="clear" w:color="auto" w:fill="D9D9D9" w:themeFill="background1" w:themeFillShade="D9"/>
          </w:tcPr>
          <w:p w14:paraId="601298F6" w14:textId="77777777" w:rsidR="00BA6E3E" w:rsidRDefault="00BA6E3E" w:rsidP="005F6275">
            <w:pPr>
              <w:rPr>
                <w:rFonts w:ascii="Arial" w:hAnsi="Arial" w:cs="Calibri"/>
                <w:b/>
                <w:sz w:val="22"/>
              </w:rPr>
            </w:pPr>
            <w:r>
              <w:rPr>
                <w:rFonts w:ascii="Arial" w:hAnsi="Arial" w:cs="Calibri"/>
                <w:b/>
                <w:sz w:val="22"/>
              </w:rPr>
              <w:t>Metadata</w:t>
            </w:r>
          </w:p>
        </w:tc>
        <w:tc>
          <w:tcPr>
            <w:tcW w:w="6946" w:type="dxa"/>
          </w:tcPr>
          <w:p w14:paraId="4482EE28" w14:textId="77777777" w:rsidR="00BA6E3E" w:rsidRPr="00361CCC" w:rsidRDefault="00F94D7D" w:rsidP="00B875B0">
            <w:pPr>
              <w:ind w:left="113"/>
              <w:rPr>
                <w:rFonts w:ascii="Arial" w:hAnsi="Arial" w:cs="Calibri"/>
                <w:sz w:val="22"/>
              </w:rPr>
            </w:pPr>
            <w:hyperlink r:id="rId11" w:history="1">
              <w:r w:rsidR="00361CCC" w:rsidRPr="00361CCC">
                <w:rPr>
                  <w:rStyle w:val="Hyperlink"/>
                  <w:rFonts w:ascii="Arial" w:hAnsi="Arial" w:cs="Calibri"/>
                  <w:sz w:val="22"/>
                </w:rPr>
                <w:t>https://www.dpi.nsw.gov.au/__data/assets/pdf_file/0007/669589/fish-communities-and-threatened-species-distributions-of-nsw.pdf</w:t>
              </w:r>
            </w:hyperlink>
          </w:p>
        </w:tc>
      </w:tr>
      <w:tr w:rsidR="00BA6E3E" w:rsidRPr="004617F7" w14:paraId="75F3166B" w14:textId="77777777" w:rsidTr="00D27BF2">
        <w:trPr>
          <w:trHeight w:val="597"/>
        </w:trPr>
        <w:tc>
          <w:tcPr>
            <w:tcW w:w="2093" w:type="dxa"/>
            <w:shd w:val="clear" w:color="auto" w:fill="D9D9D9" w:themeFill="background1" w:themeFillShade="D9"/>
          </w:tcPr>
          <w:p w14:paraId="44EDB405" w14:textId="77777777" w:rsidR="00BA6E3E" w:rsidRDefault="00BA6E3E" w:rsidP="005F6275">
            <w:pPr>
              <w:rPr>
                <w:rFonts w:ascii="Arial" w:hAnsi="Arial" w:cs="Calibri"/>
                <w:b/>
                <w:sz w:val="22"/>
              </w:rPr>
            </w:pPr>
            <w:r>
              <w:rPr>
                <w:rFonts w:ascii="Arial" w:hAnsi="Arial" w:cs="Calibri"/>
                <w:b/>
                <w:sz w:val="22"/>
              </w:rPr>
              <w:t>Updates</w:t>
            </w:r>
          </w:p>
        </w:tc>
        <w:tc>
          <w:tcPr>
            <w:tcW w:w="6946" w:type="dxa"/>
          </w:tcPr>
          <w:p w14:paraId="6E1FECDE" w14:textId="77777777" w:rsidR="00BA6E3E" w:rsidRDefault="00FE4B8E" w:rsidP="00B875B0">
            <w:pPr>
              <w:ind w:left="113"/>
              <w:rPr>
                <w:rFonts w:ascii="Arial" w:hAnsi="Arial" w:cs="Calibri"/>
                <w:sz w:val="22"/>
              </w:rPr>
            </w:pPr>
            <w:r>
              <w:rPr>
                <w:rFonts w:ascii="Arial" w:hAnsi="Arial" w:cs="Calibri"/>
                <w:sz w:val="22"/>
              </w:rPr>
              <w:t>As required.</w:t>
            </w:r>
          </w:p>
          <w:p w14:paraId="59CF04AC" w14:textId="77777777" w:rsidR="006F13FA" w:rsidRPr="006F13FA" w:rsidRDefault="006F13FA" w:rsidP="00B875B0">
            <w:pPr>
              <w:ind w:left="113"/>
              <w:rPr>
                <w:rFonts w:ascii="Arial" w:hAnsi="Arial" w:cs="Calibri"/>
                <w:sz w:val="22"/>
                <w:highlight w:val="yellow"/>
              </w:rPr>
            </w:pPr>
          </w:p>
        </w:tc>
      </w:tr>
      <w:tr w:rsidR="00C124F0" w:rsidRPr="004617F7" w14:paraId="08833A2F" w14:textId="77777777">
        <w:trPr>
          <w:trHeight w:val="841"/>
        </w:trPr>
        <w:tc>
          <w:tcPr>
            <w:tcW w:w="2093" w:type="dxa"/>
            <w:shd w:val="clear" w:color="auto" w:fill="D9D9D9" w:themeFill="background1" w:themeFillShade="D9"/>
          </w:tcPr>
          <w:p w14:paraId="09B00235" w14:textId="77777777" w:rsidR="00C124F0" w:rsidRPr="004617F7" w:rsidRDefault="0043483A">
            <w:pPr>
              <w:rPr>
                <w:rFonts w:ascii="Arial" w:hAnsi="Arial" w:cs="Calibri"/>
                <w:b/>
                <w:sz w:val="22"/>
              </w:rPr>
            </w:pPr>
            <w:r w:rsidRPr="004617F7">
              <w:rPr>
                <w:rFonts w:ascii="Arial" w:hAnsi="Arial"/>
                <w:sz w:val="22"/>
              </w:rPr>
              <w:br w:type="page"/>
            </w:r>
            <w:r w:rsidR="00B86D6B" w:rsidRPr="004617F7">
              <w:rPr>
                <w:rFonts w:ascii="Arial" w:hAnsi="Arial" w:cs="Calibri"/>
                <w:b/>
                <w:sz w:val="22"/>
              </w:rPr>
              <w:t>Custodian</w:t>
            </w:r>
            <w:r w:rsidR="00370C4B">
              <w:rPr>
                <w:rFonts w:ascii="Arial" w:hAnsi="Arial" w:cs="Calibri"/>
                <w:b/>
                <w:sz w:val="22"/>
              </w:rPr>
              <w:t xml:space="preserve"> Agency &amp; Contact</w:t>
            </w:r>
          </w:p>
        </w:tc>
        <w:tc>
          <w:tcPr>
            <w:tcW w:w="6946" w:type="dxa"/>
          </w:tcPr>
          <w:p w14:paraId="40515E21" w14:textId="77777777" w:rsidR="00DF4C57" w:rsidRDefault="00FB03F6" w:rsidP="00B875B0">
            <w:pPr>
              <w:ind w:left="113"/>
              <w:rPr>
                <w:rFonts w:ascii="Arial" w:hAnsi="Arial" w:cs="Calibri"/>
                <w:sz w:val="22"/>
              </w:rPr>
            </w:pPr>
            <w:r>
              <w:rPr>
                <w:rFonts w:ascii="Arial" w:hAnsi="Arial" w:cs="Calibri"/>
                <w:sz w:val="22"/>
              </w:rPr>
              <w:t>Karen Danaher</w:t>
            </w:r>
          </w:p>
          <w:p w14:paraId="0C94FEA5" w14:textId="77777777" w:rsidR="00FB03F6" w:rsidRDefault="00FB03F6" w:rsidP="00B875B0">
            <w:pPr>
              <w:ind w:left="113"/>
              <w:rPr>
                <w:rFonts w:ascii="Arial" w:hAnsi="Arial" w:cs="Calibri"/>
                <w:sz w:val="22"/>
              </w:rPr>
            </w:pPr>
            <w:r>
              <w:rPr>
                <w:rFonts w:ascii="Arial" w:hAnsi="Arial" w:cs="Calibri"/>
                <w:sz w:val="22"/>
              </w:rPr>
              <w:t>Fisheries Manager, Spatial Planning</w:t>
            </w:r>
          </w:p>
          <w:p w14:paraId="4AF9AD93" w14:textId="77777777" w:rsidR="006C5C5C" w:rsidRDefault="006C5C5C" w:rsidP="00B875B0">
            <w:pPr>
              <w:ind w:left="113"/>
              <w:rPr>
                <w:rFonts w:ascii="Arial" w:hAnsi="Arial" w:cs="Calibri"/>
                <w:sz w:val="22"/>
              </w:rPr>
            </w:pPr>
            <w:r>
              <w:rPr>
                <w:rFonts w:ascii="Arial" w:hAnsi="Arial" w:cs="Calibri"/>
                <w:sz w:val="22"/>
              </w:rPr>
              <w:t>Department of Primary industries</w:t>
            </w:r>
          </w:p>
          <w:p w14:paraId="6784ABA1" w14:textId="77777777" w:rsidR="006C5C5C" w:rsidRDefault="006C5C5C" w:rsidP="00B875B0">
            <w:pPr>
              <w:ind w:left="113"/>
              <w:rPr>
                <w:rFonts w:ascii="Arial" w:hAnsi="Arial" w:cs="Calibri"/>
                <w:sz w:val="22"/>
              </w:rPr>
            </w:pPr>
            <w:r>
              <w:rPr>
                <w:rFonts w:ascii="Arial" w:hAnsi="Arial" w:cs="Calibri"/>
                <w:sz w:val="22"/>
              </w:rPr>
              <w:t>NSW Trade and Investment</w:t>
            </w:r>
          </w:p>
          <w:p w14:paraId="67B92769" w14:textId="77777777" w:rsidR="00832F4E" w:rsidRDefault="00832F4E" w:rsidP="00B875B0">
            <w:pPr>
              <w:ind w:left="113"/>
              <w:rPr>
                <w:rFonts w:ascii="Arial" w:hAnsi="Arial" w:cs="Calibri"/>
                <w:sz w:val="22"/>
              </w:rPr>
            </w:pPr>
          </w:p>
          <w:p w14:paraId="4529E4E0" w14:textId="77777777" w:rsidR="00832F4E" w:rsidRDefault="00832F4E" w:rsidP="00B875B0">
            <w:pPr>
              <w:ind w:left="113"/>
              <w:rPr>
                <w:rFonts w:ascii="Arial" w:hAnsi="Arial" w:cs="Calibri"/>
                <w:sz w:val="22"/>
              </w:rPr>
            </w:pPr>
            <w:r>
              <w:rPr>
                <w:rFonts w:ascii="Arial" w:hAnsi="Arial" w:cs="Calibri"/>
                <w:sz w:val="22"/>
              </w:rPr>
              <w:t xml:space="preserve">Address: </w:t>
            </w:r>
            <w:r w:rsidRPr="00832F4E">
              <w:rPr>
                <w:rFonts w:ascii="Arial" w:hAnsi="Arial" w:cs="Calibri"/>
                <w:sz w:val="22"/>
              </w:rPr>
              <w:t>1243 Bruxner Highway, Wollongbar NSW 2477</w:t>
            </w:r>
          </w:p>
          <w:p w14:paraId="733E3745" w14:textId="77777777" w:rsidR="00832F4E" w:rsidRDefault="00832F4E" w:rsidP="00B875B0">
            <w:pPr>
              <w:ind w:left="113"/>
              <w:rPr>
                <w:rFonts w:ascii="Arial" w:hAnsi="Arial" w:cs="Calibri"/>
                <w:sz w:val="22"/>
              </w:rPr>
            </w:pPr>
            <w:r>
              <w:rPr>
                <w:rFonts w:ascii="Arial" w:hAnsi="Arial" w:cs="Calibri"/>
                <w:sz w:val="22"/>
              </w:rPr>
              <w:t>Ph: 02 6626 1325</w:t>
            </w:r>
          </w:p>
          <w:p w14:paraId="34DB405D" w14:textId="77777777" w:rsidR="00832F4E" w:rsidRDefault="00832F4E" w:rsidP="00B875B0">
            <w:pPr>
              <w:ind w:left="113"/>
              <w:rPr>
                <w:rFonts w:ascii="Arial" w:hAnsi="Arial" w:cs="Calibri"/>
                <w:sz w:val="22"/>
              </w:rPr>
            </w:pPr>
            <w:r>
              <w:rPr>
                <w:rFonts w:ascii="Arial" w:hAnsi="Arial" w:cs="Calibri"/>
                <w:sz w:val="22"/>
              </w:rPr>
              <w:t xml:space="preserve">Email: </w:t>
            </w:r>
            <w:hyperlink r:id="rId12" w:history="1">
              <w:r w:rsidRPr="00AD31DC">
                <w:rPr>
                  <w:rStyle w:val="Hyperlink"/>
                  <w:rFonts w:ascii="Arial" w:hAnsi="Arial" w:cs="Calibri"/>
                  <w:sz w:val="22"/>
                </w:rPr>
                <w:t>karen.danaher@dpi.nsw.gov.au</w:t>
              </w:r>
            </w:hyperlink>
          </w:p>
          <w:p w14:paraId="5A40F1A5" w14:textId="77777777" w:rsidR="00832F4E" w:rsidRPr="00732CE8" w:rsidRDefault="00832F4E" w:rsidP="00B875B0">
            <w:pPr>
              <w:ind w:left="113"/>
              <w:rPr>
                <w:rFonts w:ascii="Arial" w:hAnsi="Arial" w:cs="Calibri"/>
                <w:sz w:val="22"/>
              </w:rPr>
            </w:pPr>
          </w:p>
        </w:tc>
      </w:tr>
      <w:tr w:rsidR="00DF4C57" w:rsidRPr="004617F7" w14:paraId="598FBC11" w14:textId="77777777">
        <w:tc>
          <w:tcPr>
            <w:tcW w:w="2093" w:type="dxa"/>
            <w:shd w:val="clear" w:color="auto" w:fill="D9D9D9" w:themeFill="background1" w:themeFillShade="D9"/>
          </w:tcPr>
          <w:p w14:paraId="2D5BDE7D" w14:textId="77777777" w:rsidR="00DF4C57" w:rsidRPr="004617F7" w:rsidRDefault="00B86D6B" w:rsidP="00CE10E4">
            <w:pPr>
              <w:rPr>
                <w:rFonts w:ascii="Arial" w:hAnsi="Arial" w:cs="Calibri"/>
                <w:b/>
                <w:sz w:val="22"/>
              </w:rPr>
            </w:pPr>
            <w:r w:rsidRPr="004617F7">
              <w:rPr>
                <w:rFonts w:ascii="Arial" w:hAnsi="Arial" w:cs="Calibri"/>
                <w:b/>
                <w:sz w:val="22"/>
              </w:rPr>
              <w:t>Aggregator</w:t>
            </w:r>
            <w:r w:rsidR="009F0DF3">
              <w:rPr>
                <w:rFonts w:ascii="Arial" w:hAnsi="Arial" w:cs="Calibri"/>
                <w:b/>
                <w:sz w:val="22"/>
              </w:rPr>
              <w:t>(</w:t>
            </w:r>
            <w:r w:rsidRPr="004617F7">
              <w:rPr>
                <w:rFonts w:ascii="Arial" w:hAnsi="Arial" w:cs="Calibri"/>
                <w:b/>
                <w:sz w:val="22"/>
              </w:rPr>
              <w:t>s</w:t>
            </w:r>
            <w:r w:rsidR="009F0DF3">
              <w:rPr>
                <w:rFonts w:ascii="Arial" w:hAnsi="Arial" w:cs="Calibri"/>
                <w:b/>
                <w:sz w:val="22"/>
              </w:rPr>
              <w:t>)</w:t>
            </w:r>
          </w:p>
          <w:p w14:paraId="38732AD7" w14:textId="77777777" w:rsidR="00DF4C57" w:rsidRPr="004617F7" w:rsidRDefault="00DF4C57" w:rsidP="00CE10E4">
            <w:pPr>
              <w:rPr>
                <w:rFonts w:ascii="Arial" w:hAnsi="Arial" w:cs="Calibri"/>
                <w:b/>
                <w:sz w:val="22"/>
              </w:rPr>
            </w:pPr>
          </w:p>
        </w:tc>
        <w:tc>
          <w:tcPr>
            <w:tcW w:w="6946" w:type="dxa"/>
          </w:tcPr>
          <w:p w14:paraId="353F543F" w14:textId="77777777" w:rsidR="00832F4E" w:rsidRPr="00732CE8" w:rsidRDefault="00832F4E" w:rsidP="00FE4B8E">
            <w:pPr>
              <w:ind w:left="113"/>
              <w:rPr>
                <w:rFonts w:ascii="Arial" w:hAnsi="Arial" w:cs="Calibri"/>
                <w:sz w:val="22"/>
              </w:rPr>
            </w:pPr>
          </w:p>
        </w:tc>
      </w:tr>
      <w:tr w:rsidR="00C124F0" w:rsidRPr="004617F7" w14:paraId="71913727" w14:textId="77777777">
        <w:trPr>
          <w:trHeight w:val="653"/>
        </w:trPr>
        <w:tc>
          <w:tcPr>
            <w:tcW w:w="2093" w:type="dxa"/>
            <w:shd w:val="clear" w:color="auto" w:fill="D9D9D9" w:themeFill="background1" w:themeFillShade="D9"/>
          </w:tcPr>
          <w:p w14:paraId="7A2EC771" w14:textId="77777777" w:rsidR="00C124F0" w:rsidRPr="004617F7" w:rsidRDefault="00C124F0" w:rsidP="00CE10E4">
            <w:pPr>
              <w:rPr>
                <w:rFonts w:ascii="Arial" w:hAnsi="Arial" w:cs="Calibri"/>
                <w:b/>
                <w:sz w:val="22"/>
              </w:rPr>
            </w:pPr>
            <w:r w:rsidRPr="004617F7">
              <w:rPr>
                <w:rFonts w:ascii="Arial" w:hAnsi="Arial" w:cs="Calibri"/>
                <w:b/>
                <w:sz w:val="22"/>
              </w:rPr>
              <w:t>D</w:t>
            </w:r>
            <w:r w:rsidR="00CE10E4" w:rsidRPr="004617F7">
              <w:rPr>
                <w:rFonts w:ascii="Arial" w:hAnsi="Arial" w:cs="Calibri"/>
                <w:b/>
                <w:sz w:val="22"/>
              </w:rPr>
              <w:t>istributor</w:t>
            </w:r>
            <w:r w:rsidR="009F0DF3">
              <w:rPr>
                <w:rFonts w:ascii="Arial" w:hAnsi="Arial" w:cs="Calibri"/>
                <w:b/>
                <w:sz w:val="22"/>
              </w:rPr>
              <w:t>(</w:t>
            </w:r>
            <w:r w:rsidR="00CE10E4" w:rsidRPr="004617F7">
              <w:rPr>
                <w:rFonts w:ascii="Arial" w:hAnsi="Arial" w:cs="Calibri"/>
                <w:b/>
                <w:sz w:val="22"/>
              </w:rPr>
              <w:t>s</w:t>
            </w:r>
            <w:r w:rsidR="009F0DF3">
              <w:rPr>
                <w:rFonts w:ascii="Arial" w:hAnsi="Arial" w:cs="Calibri"/>
                <w:b/>
                <w:sz w:val="22"/>
              </w:rPr>
              <w:t>)</w:t>
            </w:r>
          </w:p>
        </w:tc>
        <w:tc>
          <w:tcPr>
            <w:tcW w:w="6946" w:type="dxa"/>
          </w:tcPr>
          <w:p w14:paraId="6FA63023" w14:textId="77777777" w:rsidR="00460BC9" w:rsidRDefault="00460BC9" w:rsidP="00460BC9">
            <w:pPr>
              <w:ind w:left="138"/>
              <w:rPr>
                <w:rFonts w:ascii="Arial" w:hAnsi="Arial" w:cs="Calibri"/>
                <w:sz w:val="22"/>
              </w:rPr>
            </w:pPr>
            <w:r>
              <w:rPr>
                <w:rFonts w:ascii="Arial" w:hAnsi="Arial" w:cs="Calibri"/>
                <w:sz w:val="22"/>
              </w:rPr>
              <w:t>Karen Danaher</w:t>
            </w:r>
          </w:p>
          <w:p w14:paraId="559192BE" w14:textId="77777777" w:rsidR="00460BC9" w:rsidRDefault="00460BC9" w:rsidP="00460BC9">
            <w:pPr>
              <w:ind w:left="138"/>
              <w:rPr>
                <w:rFonts w:ascii="Arial" w:hAnsi="Arial" w:cs="Calibri"/>
                <w:sz w:val="22"/>
              </w:rPr>
            </w:pPr>
            <w:r>
              <w:rPr>
                <w:rFonts w:ascii="Arial" w:hAnsi="Arial" w:cs="Calibri"/>
                <w:sz w:val="22"/>
              </w:rPr>
              <w:t>Fisheries Manager, Spatial Planning</w:t>
            </w:r>
          </w:p>
          <w:p w14:paraId="4CB76FBE" w14:textId="77777777" w:rsidR="00460BC9" w:rsidRDefault="00460BC9" w:rsidP="00460BC9">
            <w:pPr>
              <w:ind w:left="138"/>
              <w:rPr>
                <w:rFonts w:ascii="Arial" w:hAnsi="Arial" w:cs="Calibri"/>
                <w:sz w:val="22"/>
              </w:rPr>
            </w:pPr>
            <w:r>
              <w:rPr>
                <w:rFonts w:ascii="Arial" w:hAnsi="Arial" w:cs="Calibri"/>
                <w:sz w:val="22"/>
              </w:rPr>
              <w:t>Department of Primary industries</w:t>
            </w:r>
          </w:p>
          <w:p w14:paraId="3446BB5E" w14:textId="77777777" w:rsidR="00460BC9" w:rsidRDefault="00460BC9" w:rsidP="00460BC9">
            <w:pPr>
              <w:ind w:left="138"/>
              <w:rPr>
                <w:rFonts w:ascii="Arial" w:hAnsi="Arial" w:cs="Calibri"/>
                <w:sz w:val="22"/>
              </w:rPr>
            </w:pPr>
            <w:r>
              <w:rPr>
                <w:rFonts w:ascii="Arial" w:hAnsi="Arial" w:cs="Calibri"/>
                <w:sz w:val="22"/>
              </w:rPr>
              <w:t>NSW Trade and Investment</w:t>
            </w:r>
          </w:p>
          <w:p w14:paraId="188EDBD8" w14:textId="77777777" w:rsidR="00460BC9" w:rsidRDefault="00460BC9" w:rsidP="00460BC9">
            <w:pPr>
              <w:ind w:left="138"/>
              <w:rPr>
                <w:rFonts w:ascii="Arial" w:hAnsi="Arial" w:cs="Calibri"/>
                <w:sz w:val="22"/>
              </w:rPr>
            </w:pPr>
          </w:p>
          <w:p w14:paraId="3B94A704" w14:textId="77777777" w:rsidR="00460BC9" w:rsidRDefault="00460BC9" w:rsidP="00460BC9">
            <w:pPr>
              <w:ind w:left="138"/>
              <w:rPr>
                <w:rFonts w:ascii="Arial" w:hAnsi="Arial" w:cs="Calibri"/>
                <w:sz w:val="22"/>
              </w:rPr>
            </w:pPr>
            <w:r>
              <w:rPr>
                <w:rFonts w:ascii="Arial" w:hAnsi="Arial" w:cs="Calibri"/>
                <w:sz w:val="22"/>
              </w:rPr>
              <w:t xml:space="preserve">Address: </w:t>
            </w:r>
            <w:r w:rsidRPr="00832F4E">
              <w:rPr>
                <w:rFonts w:ascii="Arial" w:hAnsi="Arial" w:cs="Calibri"/>
                <w:sz w:val="22"/>
              </w:rPr>
              <w:t>1243 Bruxner Highway, Wollongbar NSW 2477</w:t>
            </w:r>
          </w:p>
          <w:p w14:paraId="50D80B1C" w14:textId="77777777" w:rsidR="00460BC9" w:rsidRDefault="00460BC9" w:rsidP="00460BC9">
            <w:pPr>
              <w:ind w:left="138"/>
              <w:rPr>
                <w:rFonts w:ascii="Arial" w:hAnsi="Arial" w:cs="Calibri"/>
                <w:sz w:val="22"/>
              </w:rPr>
            </w:pPr>
            <w:r>
              <w:rPr>
                <w:rFonts w:ascii="Arial" w:hAnsi="Arial" w:cs="Calibri"/>
                <w:sz w:val="22"/>
              </w:rPr>
              <w:lastRenderedPageBreak/>
              <w:t>Ph: 02 6626 1325</w:t>
            </w:r>
          </w:p>
          <w:p w14:paraId="0B2F1607" w14:textId="77777777" w:rsidR="00460BC9" w:rsidRDefault="00460BC9" w:rsidP="00460BC9">
            <w:pPr>
              <w:ind w:left="138"/>
              <w:rPr>
                <w:rFonts w:ascii="Arial" w:hAnsi="Arial" w:cs="Calibri"/>
                <w:sz w:val="22"/>
              </w:rPr>
            </w:pPr>
            <w:r>
              <w:rPr>
                <w:rFonts w:ascii="Arial" w:hAnsi="Arial" w:cs="Calibri"/>
                <w:sz w:val="22"/>
              </w:rPr>
              <w:t xml:space="preserve">Email: </w:t>
            </w:r>
            <w:hyperlink r:id="rId13" w:history="1">
              <w:r w:rsidRPr="00AD31DC">
                <w:rPr>
                  <w:rStyle w:val="Hyperlink"/>
                  <w:rFonts w:ascii="Arial" w:hAnsi="Arial" w:cs="Calibri"/>
                  <w:sz w:val="22"/>
                </w:rPr>
                <w:t>karen.danaher@dpi.nsw.gov.au</w:t>
              </w:r>
            </w:hyperlink>
          </w:p>
          <w:p w14:paraId="286CD0C1" w14:textId="77777777" w:rsidR="00CE10E4" w:rsidRPr="00732CE8" w:rsidRDefault="00CE10E4" w:rsidP="00BF6E47">
            <w:pPr>
              <w:ind w:left="-4"/>
              <w:rPr>
                <w:rFonts w:ascii="Arial" w:hAnsi="Arial" w:cs="Calibri"/>
                <w:sz w:val="22"/>
              </w:rPr>
            </w:pPr>
          </w:p>
        </w:tc>
      </w:tr>
      <w:tr w:rsidR="00BD22F2" w:rsidRPr="004617F7" w14:paraId="34202C02" w14:textId="77777777" w:rsidTr="00F447C2">
        <w:trPr>
          <w:trHeight w:val="1294"/>
        </w:trPr>
        <w:tc>
          <w:tcPr>
            <w:tcW w:w="2093" w:type="dxa"/>
            <w:shd w:val="clear" w:color="auto" w:fill="D9D9D9" w:themeFill="background1" w:themeFillShade="D9"/>
          </w:tcPr>
          <w:p w14:paraId="6AFDD877" w14:textId="77777777" w:rsidR="00BD22F2" w:rsidRPr="004617F7" w:rsidRDefault="00BD22F2">
            <w:pPr>
              <w:rPr>
                <w:rFonts w:ascii="Arial" w:hAnsi="Arial" w:cs="Calibri"/>
                <w:b/>
                <w:sz w:val="22"/>
              </w:rPr>
            </w:pPr>
            <w:r>
              <w:rPr>
                <w:rFonts w:ascii="Arial" w:hAnsi="Arial" w:cs="Calibri"/>
                <w:b/>
                <w:sz w:val="22"/>
              </w:rPr>
              <w:lastRenderedPageBreak/>
              <w:t xml:space="preserve">Additional </w:t>
            </w:r>
            <w:r w:rsidRPr="004617F7">
              <w:rPr>
                <w:rFonts w:ascii="Arial" w:hAnsi="Arial" w:cs="Calibri"/>
                <w:b/>
                <w:sz w:val="22"/>
              </w:rPr>
              <w:t>Comments</w:t>
            </w:r>
          </w:p>
          <w:p w14:paraId="27662C77" w14:textId="77777777" w:rsidR="00BD22F2" w:rsidRPr="004617F7" w:rsidRDefault="00BD22F2">
            <w:pPr>
              <w:rPr>
                <w:rFonts w:ascii="Arial" w:hAnsi="Arial" w:cs="Calibri"/>
                <w:sz w:val="22"/>
              </w:rPr>
            </w:pPr>
          </w:p>
        </w:tc>
        <w:tc>
          <w:tcPr>
            <w:tcW w:w="6946" w:type="dxa"/>
          </w:tcPr>
          <w:p w14:paraId="15C4A5FA" w14:textId="77777777" w:rsidR="00BD22F2" w:rsidRPr="008D5290" w:rsidRDefault="00BD22F2" w:rsidP="008D5290">
            <w:pPr>
              <w:ind w:left="138"/>
              <w:rPr>
                <w:rFonts w:ascii="Arial" w:hAnsi="Arial" w:cs="Calibri"/>
                <w:i/>
                <w:sz w:val="22"/>
              </w:rPr>
            </w:pPr>
          </w:p>
        </w:tc>
      </w:tr>
      <w:bookmarkEnd w:id="1"/>
    </w:tbl>
    <w:p w14:paraId="51450771" w14:textId="77777777" w:rsidR="00485406" w:rsidRDefault="00485406">
      <w:pPr>
        <w:rPr>
          <w:rFonts w:ascii="Arial" w:hAnsi="Arial" w:cs="Calibri"/>
          <w:sz w:val="22"/>
        </w:rPr>
      </w:pPr>
    </w:p>
    <w:p w14:paraId="603B5529" w14:textId="77777777" w:rsidR="00485406" w:rsidRDefault="00485406">
      <w:pPr>
        <w:rPr>
          <w:rFonts w:ascii="Arial" w:hAnsi="Arial" w:cs="Calibri"/>
          <w:sz w:val="22"/>
        </w:rPr>
      </w:pPr>
    </w:p>
    <w:p w14:paraId="5F3F014D" w14:textId="77777777" w:rsidR="00485406" w:rsidRDefault="00485406">
      <w:pPr>
        <w:rPr>
          <w:rFonts w:ascii="Arial" w:hAnsi="Arial" w:cs="Calibri"/>
          <w:sz w:val="22"/>
        </w:rPr>
      </w:pPr>
    </w:p>
    <w:sectPr w:rsidR="00485406" w:rsidSect="00485406">
      <w:headerReference w:type="default" r:id="rId14"/>
      <w:footerReference w:type="default" r:id="rId15"/>
      <w:type w:val="continuous"/>
      <w:pgSz w:w="12240" w:h="15840"/>
      <w:pgMar w:top="1097" w:right="1800" w:bottom="1135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6D35A" w14:textId="77777777" w:rsidR="00F94D7D" w:rsidRDefault="00F94D7D">
      <w:r>
        <w:separator/>
      </w:r>
    </w:p>
  </w:endnote>
  <w:endnote w:type="continuationSeparator" w:id="0">
    <w:p w14:paraId="50900558" w14:textId="77777777" w:rsidR="00F94D7D" w:rsidRDefault="00F94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11F89" w14:textId="77777777" w:rsidR="00485406" w:rsidRPr="00485406" w:rsidRDefault="002373F2" w:rsidP="00485406">
    <w:pPr>
      <w:pStyle w:val="Foot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July</w:t>
    </w:r>
    <w:r w:rsidR="00485406" w:rsidRPr="00485406">
      <w:rPr>
        <w:rFonts w:ascii="Arial" w:hAnsi="Arial" w:cs="Arial"/>
        <w:sz w:val="22"/>
        <w:szCs w:val="22"/>
      </w:rPr>
      <w:t xml:space="preserve"> 201</w:t>
    </w:r>
    <w:r>
      <w:rPr>
        <w:rFonts w:ascii="Arial" w:hAnsi="Arial" w:cs="Arial"/>
        <w:sz w:val="22"/>
        <w:szCs w:val="22"/>
      </w:rPr>
      <w:t>9</w:t>
    </w:r>
    <w:r w:rsidR="00485406" w:rsidRPr="00485406">
      <w:rPr>
        <w:rFonts w:ascii="Arial" w:hAnsi="Arial" w:cs="Arial"/>
        <w:sz w:val="22"/>
        <w:szCs w:val="22"/>
      </w:rPr>
      <w:tab/>
    </w:r>
    <w:r w:rsidR="00485406" w:rsidRPr="00485406">
      <w:rPr>
        <w:rFonts w:ascii="Arial" w:hAnsi="Arial" w:cs="Arial"/>
        <w:sz w:val="22"/>
        <w:szCs w:val="22"/>
      </w:rPr>
      <w:tab/>
    </w:r>
    <w:r w:rsidR="00485406" w:rsidRPr="00485406">
      <w:rPr>
        <w:rFonts w:ascii="Arial" w:hAnsi="Arial" w:cs="Arial"/>
        <w:sz w:val="22"/>
        <w:szCs w:val="22"/>
      </w:rPr>
      <w:tab/>
    </w:r>
    <w:r w:rsidR="00485406" w:rsidRPr="00485406">
      <w:rPr>
        <w:rFonts w:ascii="Arial" w:hAnsi="Arial" w:cs="Arial"/>
        <w:sz w:val="22"/>
        <w:szCs w:val="22"/>
      </w:rPr>
      <w:fldChar w:fldCharType="begin"/>
    </w:r>
    <w:r w:rsidR="00485406" w:rsidRPr="00485406">
      <w:rPr>
        <w:rFonts w:ascii="Arial" w:hAnsi="Arial" w:cs="Arial"/>
        <w:sz w:val="22"/>
        <w:szCs w:val="22"/>
      </w:rPr>
      <w:instrText xml:space="preserve"> PAGE   \* MERGEFORMAT </w:instrText>
    </w:r>
    <w:r w:rsidR="00485406" w:rsidRPr="00485406">
      <w:rPr>
        <w:rFonts w:ascii="Arial" w:hAnsi="Arial" w:cs="Arial"/>
        <w:sz w:val="22"/>
        <w:szCs w:val="22"/>
      </w:rPr>
      <w:fldChar w:fldCharType="separate"/>
    </w:r>
    <w:r w:rsidR="007807F3">
      <w:rPr>
        <w:rFonts w:ascii="Arial" w:hAnsi="Arial" w:cs="Arial"/>
        <w:noProof/>
        <w:sz w:val="22"/>
        <w:szCs w:val="22"/>
      </w:rPr>
      <w:t>3</w:t>
    </w:r>
    <w:r w:rsidR="00485406" w:rsidRPr="00485406">
      <w:rPr>
        <w:rFonts w:ascii="Arial" w:hAnsi="Arial" w:cs="Arial"/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250ED" w14:textId="77777777" w:rsidR="00F94D7D" w:rsidRDefault="00F94D7D">
      <w:r>
        <w:separator/>
      </w:r>
    </w:p>
  </w:footnote>
  <w:footnote w:type="continuationSeparator" w:id="0">
    <w:p w14:paraId="6755C32B" w14:textId="77777777" w:rsidR="00F94D7D" w:rsidRDefault="00F94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6ABA8" w14:textId="77777777" w:rsidR="00485406" w:rsidRDefault="00485406" w:rsidP="00485406">
    <w:pPr>
      <w:pStyle w:val="Header"/>
    </w:pPr>
    <w:r w:rsidRPr="004617F7">
      <w:rPr>
        <w:rFonts w:ascii="Arial" w:hAnsi="Arial" w:cs="Arial"/>
        <w:b/>
        <w:sz w:val="22"/>
        <w:szCs w:val="28"/>
      </w:rPr>
      <w:t xml:space="preserve">NSW Spatial </w:t>
    </w:r>
    <w:r>
      <w:rPr>
        <w:rFonts w:ascii="Arial" w:hAnsi="Arial" w:cs="Arial"/>
        <w:b/>
        <w:sz w:val="22"/>
        <w:szCs w:val="28"/>
      </w:rPr>
      <w:t>Dataset Profile</w:t>
    </w:r>
    <w:r w:rsidRPr="004617F7">
      <w:rPr>
        <w:rFonts w:ascii="Arial" w:hAnsi="Arial" w:cs="Arial"/>
        <w:b/>
        <w:sz w:val="22"/>
        <w:szCs w:val="28"/>
      </w:rPr>
      <w:tab/>
    </w:r>
    <w:r w:rsidRPr="004617F7">
      <w:rPr>
        <w:rFonts w:ascii="Arial" w:hAnsi="Arial" w:cs="Arial"/>
        <w:b/>
        <w:sz w:val="22"/>
        <w:szCs w:val="28"/>
      </w:rPr>
      <w:tab/>
    </w:r>
  </w:p>
  <w:p w14:paraId="21143EC0" w14:textId="77777777" w:rsidR="00485406" w:rsidRDefault="004854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E09E6"/>
    <w:multiLevelType w:val="hybridMultilevel"/>
    <w:tmpl w:val="DAE4DB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7EA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5DD78A8"/>
    <w:multiLevelType w:val="hybridMultilevel"/>
    <w:tmpl w:val="5AFABD58"/>
    <w:lvl w:ilvl="0" w:tplc="B3181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430716"/>
    <w:multiLevelType w:val="multilevel"/>
    <w:tmpl w:val="F08CF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971754"/>
    <w:multiLevelType w:val="hybridMultilevel"/>
    <w:tmpl w:val="6DB2A656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E308F"/>
    <w:multiLevelType w:val="hybridMultilevel"/>
    <w:tmpl w:val="4670C3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27BA8"/>
    <w:multiLevelType w:val="multilevel"/>
    <w:tmpl w:val="B6F8F99A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880"/>
        </w:tabs>
        <w:ind w:left="252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20B85899"/>
    <w:multiLevelType w:val="multilevel"/>
    <w:tmpl w:val="75D03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110DC9"/>
    <w:multiLevelType w:val="hybridMultilevel"/>
    <w:tmpl w:val="F1EED57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E3A71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34487E"/>
    <w:multiLevelType w:val="hybridMultilevel"/>
    <w:tmpl w:val="478E903E"/>
    <w:lvl w:ilvl="0" w:tplc="A2448A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AB7104"/>
    <w:multiLevelType w:val="hybridMultilevel"/>
    <w:tmpl w:val="F61C5B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63814"/>
    <w:multiLevelType w:val="hybridMultilevel"/>
    <w:tmpl w:val="487041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D3635"/>
    <w:multiLevelType w:val="hybridMultilevel"/>
    <w:tmpl w:val="361AF50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25A52CD"/>
    <w:multiLevelType w:val="hybridMultilevel"/>
    <w:tmpl w:val="A15825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41107"/>
    <w:multiLevelType w:val="hybridMultilevel"/>
    <w:tmpl w:val="74D0CE22"/>
    <w:lvl w:ilvl="0" w:tplc="0216800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DF051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B1E3E11"/>
    <w:multiLevelType w:val="hybridMultilevel"/>
    <w:tmpl w:val="9BFA5D4E"/>
    <w:lvl w:ilvl="0" w:tplc="CC28BE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9224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841D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7B804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9B81F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CEA6A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B88C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02684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4A56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F56A28"/>
    <w:multiLevelType w:val="hybridMultilevel"/>
    <w:tmpl w:val="B340194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181564"/>
    <w:multiLevelType w:val="hybridMultilevel"/>
    <w:tmpl w:val="8ACC226E"/>
    <w:lvl w:ilvl="0" w:tplc="F698B5C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2200B"/>
    <w:multiLevelType w:val="hybridMultilevel"/>
    <w:tmpl w:val="15141C22"/>
    <w:lvl w:ilvl="0" w:tplc="E37A5E52">
      <w:start w:val="1978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F29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0C76371"/>
    <w:multiLevelType w:val="multilevel"/>
    <w:tmpl w:val="CFC4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A9241A"/>
    <w:multiLevelType w:val="hybridMultilevel"/>
    <w:tmpl w:val="6044A6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986B0A"/>
    <w:multiLevelType w:val="multilevel"/>
    <w:tmpl w:val="609490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4C5002"/>
    <w:multiLevelType w:val="hybridMultilevel"/>
    <w:tmpl w:val="23C81B8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251C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EAC2ACA"/>
    <w:multiLevelType w:val="hybridMultilevel"/>
    <w:tmpl w:val="9C1EA7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B331D"/>
    <w:multiLevelType w:val="multilevel"/>
    <w:tmpl w:val="1F569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FD4152"/>
    <w:multiLevelType w:val="hybridMultilevel"/>
    <w:tmpl w:val="6EC043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25962"/>
    <w:multiLevelType w:val="hybridMultilevel"/>
    <w:tmpl w:val="A762DD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3342D6"/>
    <w:multiLevelType w:val="hybridMultilevel"/>
    <w:tmpl w:val="A4EEB2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3678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B5869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CD61286"/>
    <w:multiLevelType w:val="hybridMultilevel"/>
    <w:tmpl w:val="8C2E56A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E3B1B20"/>
    <w:multiLevelType w:val="multilevel"/>
    <w:tmpl w:val="AF3ACF88"/>
    <w:lvl w:ilvl="0">
      <w:start w:val="1"/>
      <w:numFmt w:val="decimal"/>
      <w:lvlText w:val="%1"/>
      <w:lvlJc w:val="left"/>
      <w:pPr>
        <w:tabs>
          <w:tab w:val="num" w:pos="1152"/>
        </w:tabs>
        <w:ind w:left="1152" w:hanging="432"/>
      </w:p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1296" w:hanging="576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5" w15:restartNumberingAfterBreak="0">
    <w:nsid w:val="72544B27"/>
    <w:multiLevelType w:val="hybridMultilevel"/>
    <w:tmpl w:val="6094903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4D1560D"/>
    <w:multiLevelType w:val="hybridMultilevel"/>
    <w:tmpl w:val="F18ACC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071185"/>
    <w:multiLevelType w:val="hybridMultilevel"/>
    <w:tmpl w:val="A3A6A3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C00FD9"/>
    <w:multiLevelType w:val="hybridMultilevel"/>
    <w:tmpl w:val="74D0CB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7"/>
  </w:num>
  <w:num w:numId="3">
    <w:abstractNumId w:val="3"/>
  </w:num>
  <w:num w:numId="4">
    <w:abstractNumId w:val="7"/>
  </w:num>
  <w:num w:numId="5">
    <w:abstractNumId w:val="29"/>
  </w:num>
  <w:num w:numId="6">
    <w:abstractNumId w:val="2"/>
  </w:num>
  <w:num w:numId="7">
    <w:abstractNumId w:val="14"/>
  </w:num>
  <w:num w:numId="8">
    <w:abstractNumId w:val="6"/>
  </w:num>
  <w:num w:numId="9">
    <w:abstractNumId w:val="34"/>
  </w:num>
  <w:num w:numId="10">
    <w:abstractNumId w:val="13"/>
  </w:num>
  <w:num w:numId="11">
    <w:abstractNumId w:val="4"/>
  </w:num>
  <w:num w:numId="12">
    <w:abstractNumId w:val="26"/>
  </w:num>
  <w:num w:numId="13">
    <w:abstractNumId w:val="38"/>
  </w:num>
  <w:num w:numId="14">
    <w:abstractNumId w:val="12"/>
  </w:num>
  <w:num w:numId="15">
    <w:abstractNumId w:val="24"/>
  </w:num>
  <w:num w:numId="16">
    <w:abstractNumId w:val="17"/>
  </w:num>
  <w:num w:numId="17">
    <w:abstractNumId w:val="35"/>
  </w:num>
  <w:num w:numId="18">
    <w:abstractNumId w:val="33"/>
  </w:num>
  <w:num w:numId="19">
    <w:abstractNumId w:val="23"/>
  </w:num>
  <w:num w:numId="20">
    <w:abstractNumId w:val="8"/>
  </w:num>
  <w:num w:numId="21">
    <w:abstractNumId w:val="16"/>
  </w:num>
  <w:num w:numId="22">
    <w:abstractNumId w:val="18"/>
  </w:num>
  <w:num w:numId="23">
    <w:abstractNumId w:val="25"/>
  </w:num>
  <w:num w:numId="24">
    <w:abstractNumId w:val="15"/>
  </w:num>
  <w:num w:numId="25">
    <w:abstractNumId w:val="31"/>
  </w:num>
  <w:num w:numId="26">
    <w:abstractNumId w:val="20"/>
  </w:num>
  <w:num w:numId="27">
    <w:abstractNumId w:val="32"/>
  </w:num>
  <w:num w:numId="28">
    <w:abstractNumId w:val="1"/>
  </w:num>
  <w:num w:numId="29">
    <w:abstractNumId w:val="9"/>
  </w:num>
  <w:num w:numId="30">
    <w:abstractNumId w:val="0"/>
  </w:num>
  <w:num w:numId="31">
    <w:abstractNumId w:val="28"/>
  </w:num>
  <w:num w:numId="32">
    <w:abstractNumId w:val="22"/>
  </w:num>
  <w:num w:numId="33">
    <w:abstractNumId w:val="5"/>
  </w:num>
  <w:num w:numId="34">
    <w:abstractNumId w:val="36"/>
  </w:num>
  <w:num w:numId="35">
    <w:abstractNumId w:val="30"/>
  </w:num>
  <w:num w:numId="36">
    <w:abstractNumId w:val="11"/>
  </w:num>
  <w:num w:numId="37">
    <w:abstractNumId w:val="37"/>
  </w:num>
  <w:num w:numId="38">
    <w:abstractNumId w:val="10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329"/>
    <w:rsid w:val="00005154"/>
    <w:rsid w:val="00013297"/>
    <w:rsid w:val="00034DB7"/>
    <w:rsid w:val="000450D7"/>
    <w:rsid w:val="0007056B"/>
    <w:rsid w:val="000819B9"/>
    <w:rsid w:val="000E42B6"/>
    <w:rsid w:val="000E7728"/>
    <w:rsid w:val="000F7957"/>
    <w:rsid w:val="000F7E68"/>
    <w:rsid w:val="00115EAA"/>
    <w:rsid w:val="00136435"/>
    <w:rsid w:val="001442B1"/>
    <w:rsid w:val="0015137C"/>
    <w:rsid w:val="0016540D"/>
    <w:rsid w:val="00172C20"/>
    <w:rsid w:val="001960B1"/>
    <w:rsid w:val="001A4196"/>
    <w:rsid w:val="001D4A7C"/>
    <w:rsid w:val="001F1D23"/>
    <w:rsid w:val="0020075F"/>
    <w:rsid w:val="00203A9F"/>
    <w:rsid w:val="002157FD"/>
    <w:rsid w:val="00226725"/>
    <w:rsid w:val="00231AB0"/>
    <w:rsid w:val="0023381C"/>
    <w:rsid w:val="002373F2"/>
    <w:rsid w:val="00244A70"/>
    <w:rsid w:val="00255EBD"/>
    <w:rsid w:val="00276B39"/>
    <w:rsid w:val="002778BE"/>
    <w:rsid w:val="002821B1"/>
    <w:rsid w:val="00296078"/>
    <w:rsid w:val="002C61ED"/>
    <w:rsid w:val="00313329"/>
    <w:rsid w:val="00316796"/>
    <w:rsid w:val="00317E91"/>
    <w:rsid w:val="00336946"/>
    <w:rsid w:val="0034413F"/>
    <w:rsid w:val="00357537"/>
    <w:rsid w:val="003602C5"/>
    <w:rsid w:val="00361CCC"/>
    <w:rsid w:val="0036537C"/>
    <w:rsid w:val="00370C4B"/>
    <w:rsid w:val="003739F2"/>
    <w:rsid w:val="0038796A"/>
    <w:rsid w:val="00394A02"/>
    <w:rsid w:val="003B0988"/>
    <w:rsid w:val="003B194D"/>
    <w:rsid w:val="003C08A0"/>
    <w:rsid w:val="003C5310"/>
    <w:rsid w:val="003E6354"/>
    <w:rsid w:val="00417101"/>
    <w:rsid w:val="00424329"/>
    <w:rsid w:val="00427F74"/>
    <w:rsid w:val="00430252"/>
    <w:rsid w:val="0043483A"/>
    <w:rsid w:val="0043544D"/>
    <w:rsid w:val="0043728C"/>
    <w:rsid w:val="00460BC9"/>
    <w:rsid w:val="004617F7"/>
    <w:rsid w:val="004650E4"/>
    <w:rsid w:val="00467E30"/>
    <w:rsid w:val="00470D2A"/>
    <w:rsid w:val="004778AD"/>
    <w:rsid w:val="00485406"/>
    <w:rsid w:val="00486C09"/>
    <w:rsid w:val="00492375"/>
    <w:rsid w:val="004B25BB"/>
    <w:rsid w:val="004B5A80"/>
    <w:rsid w:val="004C120E"/>
    <w:rsid w:val="004C3AAB"/>
    <w:rsid w:val="004C7A25"/>
    <w:rsid w:val="004E2ACE"/>
    <w:rsid w:val="005012F2"/>
    <w:rsid w:val="00507A72"/>
    <w:rsid w:val="00510D46"/>
    <w:rsid w:val="00516E17"/>
    <w:rsid w:val="00525D9C"/>
    <w:rsid w:val="00532455"/>
    <w:rsid w:val="0053411C"/>
    <w:rsid w:val="0057081A"/>
    <w:rsid w:val="00583A81"/>
    <w:rsid w:val="00585068"/>
    <w:rsid w:val="00593317"/>
    <w:rsid w:val="005C7D19"/>
    <w:rsid w:val="005D393A"/>
    <w:rsid w:val="005D5A51"/>
    <w:rsid w:val="005E7604"/>
    <w:rsid w:val="005F6275"/>
    <w:rsid w:val="006046C9"/>
    <w:rsid w:val="0060569A"/>
    <w:rsid w:val="00661E04"/>
    <w:rsid w:val="006649B7"/>
    <w:rsid w:val="00665C18"/>
    <w:rsid w:val="0067646C"/>
    <w:rsid w:val="0069380B"/>
    <w:rsid w:val="00693C18"/>
    <w:rsid w:val="006C5C5C"/>
    <w:rsid w:val="006D452F"/>
    <w:rsid w:val="006E2F19"/>
    <w:rsid w:val="006E32A7"/>
    <w:rsid w:val="006E7AB9"/>
    <w:rsid w:val="006F13FA"/>
    <w:rsid w:val="0072440F"/>
    <w:rsid w:val="00725B73"/>
    <w:rsid w:val="00732CE8"/>
    <w:rsid w:val="00746FD6"/>
    <w:rsid w:val="007807F3"/>
    <w:rsid w:val="00785AAB"/>
    <w:rsid w:val="007A0FA1"/>
    <w:rsid w:val="007C304A"/>
    <w:rsid w:val="007E10D7"/>
    <w:rsid w:val="007E794E"/>
    <w:rsid w:val="00811FE5"/>
    <w:rsid w:val="00832F4E"/>
    <w:rsid w:val="00837C10"/>
    <w:rsid w:val="00866E08"/>
    <w:rsid w:val="00892B29"/>
    <w:rsid w:val="008948DA"/>
    <w:rsid w:val="008953AC"/>
    <w:rsid w:val="008C509A"/>
    <w:rsid w:val="008D5290"/>
    <w:rsid w:val="008D7518"/>
    <w:rsid w:val="008F1B06"/>
    <w:rsid w:val="008F6AD4"/>
    <w:rsid w:val="0090110D"/>
    <w:rsid w:val="0092127B"/>
    <w:rsid w:val="009347FF"/>
    <w:rsid w:val="0093781D"/>
    <w:rsid w:val="00942CAC"/>
    <w:rsid w:val="00960DDE"/>
    <w:rsid w:val="00967307"/>
    <w:rsid w:val="00970363"/>
    <w:rsid w:val="00985170"/>
    <w:rsid w:val="0098722F"/>
    <w:rsid w:val="00987F95"/>
    <w:rsid w:val="009922A8"/>
    <w:rsid w:val="009A7100"/>
    <w:rsid w:val="009B65B8"/>
    <w:rsid w:val="009D060F"/>
    <w:rsid w:val="009E17F7"/>
    <w:rsid w:val="009E7B65"/>
    <w:rsid w:val="009F0DF3"/>
    <w:rsid w:val="00A116BD"/>
    <w:rsid w:val="00A219E7"/>
    <w:rsid w:val="00A25A37"/>
    <w:rsid w:val="00A77AC5"/>
    <w:rsid w:val="00A85885"/>
    <w:rsid w:val="00A93B65"/>
    <w:rsid w:val="00AA3E08"/>
    <w:rsid w:val="00AB6692"/>
    <w:rsid w:val="00AD7B53"/>
    <w:rsid w:val="00AE549C"/>
    <w:rsid w:val="00AF2A40"/>
    <w:rsid w:val="00AF704E"/>
    <w:rsid w:val="00B00C5D"/>
    <w:rsid w:val="00B10005"/>
    <w:rsid w:val="00B3130D"/>
    <w:rsid w:val="00B34981"/>
    <w:rsid w:val="00B460C2"/>
    <w:rsid w:val="00B53E1E"/>
    <w:rsid w:val="00B60390"/>
    <w:rsid w:val="00B86D6B"/>
    <w:rsid w:val="00B875B0"/>
    <w:rsid w:val="00BA6E3E"/>
    <w:rsid w:val="00BC7414"/>
    <w:rsid w:val="00BD22F2"/>
    <w:rsid w:val="00BE4674"/>
    <w:rsid w:val="00BF6E47"/>
    <w:rsid w:val="00C02E39"/>
    <w:rsid w:val="00C031E4"/>
    <w:rsid w:val="00C1026A"/>
    <w:rsid w:val="00C124F0"/>
    <w:rsid w:val="00C13C3A"/>
    <w:rsid w:val="00C223C1"/>
    <w:rsid w:val="00C244BC"/>
    <w:rsid w:val="00C52D4E"/>
    <w:rsid w:val="00C569B7"/>
    <w:rsid w:val="00C84375"/>
    <w:rsid w:val="00C87B1F"/>
    <w:rsid w:val="00C87FAC"/>
    <w:rsid w:val="00CB4BF7"/>
    <w:rsid w:val="00CB752E"/>
    <w:rsid w:val="00CD3DAD"/>
    <w:rsid w:val="00CD42FF"/>
    <w:rsid w:val="00CE10E4"/>
    <w:rsid w:val="00CF511A"/>
    <w:rsid w:val="00D0560E"/>
    <w:rsid w:val="00D243A0"/>
    <w:rsid w:val="00D251E2"/>
    <w:rsid w:val="00D27BF2"/>
    <w:rsid w:val="00D31586"/>
    <w:rsid w:val="00D402DB"/>
    <w:rsid w:val="00D4389F"/>
    <w:rsid w:val="00D6492B"/>
    <w:rsid w:val="00D76A7F"/>
    <w:rsid w:val="00D8710D"/>
    <w:rsid w:val="00DA5280"/>
    <w:rsid w:val="00DD3E58"/>
    <w:rsid w:val="00DE2502"/>
    <w:rsid w:val="00DE604A"/>
    <w:rsid w:val="00DF1447"/>
    <w:rsid w:val="00DF4C57"/>
    <w:rsid w:val="00DF6135"/>
    <w:rsid w:val="00E150FC"/>
    <w:rsid w:val="00E34607"/>
    <w:rsid w:val="00E3616C"/>
    <w:rsid w:val="00E42EF9"/>
    <w:rsid w:val="00E5316A"/>
    <w:rsid w:val="00E55619"/>
    <w:rsid w:val="00E81ECA"/>
    <w:rsid w:val="00EA503B"/>
    <w:rsid w:val="00EB7B37"/>
    <w:rsid w:val="00EC17FE"/>
    <w:rsid w:val="00EE140A"/>
    <w:rsid w:val="00EF3C8E"/>
    <w:rsid w:val="00F15E31"/>
    <w:rsid w:val="00F3241A"/>
    <w:rsid w:val="00F32E6F"/>
    <w:rsid w:val="00F34A84"/>
    <w:rsid w:val="00F447C2"/>
    <w:rsid w:val="00F507C7"/>
    <w:rsid w:val="00F61AF1"/>
    <w:rsid w:val="00F64D13"/>
    <w:rsid w:val="00F70735"/>
    <w:rsid w:val="00F70F23"/>
    <w:rsid w:val="00F8483B"/>
    <w:rsid w:val="00F94D7D"/>
    <w:rsid w:val="00FB03F6"/>
    <w:rsid w:val="00FD4F25"/>
    <w:rsid w:val="00FE2395"/>
    <w:rsid w:val="00FE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BA614A"/>
  <w15:docId w15:val="{B8AD2F08-942A-4B78-90AC-426A8774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42CA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42CAC"/>
    <w:pPr>
      <w:keepNext/>
      <w:numPr>
        <w:numId w:val="8"/>
      </w:numPr>
      <w:spacing w:before="24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42CAC"/>
    <w:pPr>
      <w:keepNext/>
      <w:numPr>
        <w:ilvl w:val="1"/>
        <w:numId w:val="8"/>
      </w:numPr>
      <w:tabs>
        <w:tab w:val="clear" w:pos="1080"/>
        <w:tab w:val="left" w:pos="792"/>
      </w:tabs>
      <w:spacing w:before="120" w:after="120"/>
      <w:ind w:left="3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qFormat/>
    <w:rsid w:val="00942CAC"/>
    <w:pPr>
      <w:numPr>
        <w:ilvl w:val="2"/>
        <w:numId w:val="8"/>
      </w:numPr>
      <w:tabs>
        <w:tab w:val="num" w:pos="1152"/>
      </w:tabs>
      <w:spacing w:before="120" w:after="120"/>
      <w:ind w:left="720"/>
      <w:outlineLvl w:val="2"/>
    </w:pPr>
    <w:rPr>
      <w:rFonts w:ascii="Arial" w:hAnsi="Arial"/>
      <w:b/>
      <w:bCs/>
      <w:i/>
    </w:rPr>
  </w:style>
  <w:style w:type="paragraph" w:styleId="Heading4">
    <w:name w:val="heading 4"/>
    <w:basedOn w:val="Normal"/>
    <w:next w:val="Normal"/>
    <w:qFormat/>
    <w:rsid w:val="00942CAC"/>
    <w:pPr>
      <w:keepNext/>
      <w:numPr>
        <w:ilvl w:val="3"/>
        <w:numId w:val="8"/>
      </w:numPr>
      <w:tabs>
        <w:tab w:val="left" w:pos="3240"/>
      </w:tabs>
      <w:spacing w:before="120" w:after="60"/>
      <w:ind w:left="180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42CAC"/>
    <w:pPr>
      <w:numPr>
        <w:ilvl w:val="4"/>
        <w:numId w:val="8"/>
      </w:numPr>
      <w:spacing w:before="12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42CAC"/>
    <w:pPr>
      <w:numPr>
        <w:ilvl w:val="5"/>
        <w:numId w:val="8"/>
      </w:numPr>
      <w:spacing w:before="12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942CAC"/>
    <w:pPr>
      <w:numPr>
        <w:ilvl w:val="6"/>
        <w:numId w:val="8"/>
      </w:numPr>
      <w:spacing w:before="120" w:after="60"/>
      <w:outlineLvl w:val="6"/>
    </w:pPr>
  </w:style>
  <w:style w:type="paragraph" w:styleId="Heading8">
    <w:name w:val="heading 8"/>
    <w:basedOn w:val="Normal"/>
    <w:next w:val="Normal"/>
    <w:qFormat/>
    <w:rsid w:val="00942CAC"/>
    <w:pPr>
      <w:numPr>
        <w:ilvl w:val="7"/>
        <w:numId w:val="8"/>
      </w:numPr>
      <w:spacing w:before="12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942CAC"/>
    <w:pPr>
      <w:numPr>
        <w:ilvl w:val="8"/>
        <w:numId w:val="8"/>
      </w:numPr>
      <w:spacing w:before="12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42CAC"/>
    <w:pPr>
      <w:spacing w:before="100" w:beforeAutospacing="1" w:after="100" w:afterAutospacing="1"/>
    </w:pPr>
  </w:style>
  <w:style w:type="paragraph" w:styleId="TOC1">
    <w:name w:val="toc 1"/>
    <w:basedOn w:val="Normal"/>
    <w:next w:val="Normal"/>
    <w:autoRedefine/>
    <w:semiHidden/>
    <w:rsid w:val="00942CAC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942CAC"/>
    <w:pPr>
      <w:ind w:left="24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313329"/>
    <w:pPr>
      <w:tabs>
        <w:tab w:val="left" w:pos="900"/>
        <w:tab w:val="left" w:pos="950"/>
        <w:tab w:val="right" w:leader="dot" w:pos="8630"/>
      </w:tabs>
      <w:ind w:left="48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942CAC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942CAC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942CAC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942CAC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942CAC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942CAC"/>
    <w:pPr>
      <w:ind w:left="1920"/>
    </w:pPr>
    <w:rPr>
      <w:sz w:val="18"/>
      <w:szCs w:val="18"/>
    </w:rPr>
  </w:style>
  <w:style w:type="character" w:styleId="Hyperlink">
    <w:name w:val="Hyperlink"/>
    <w:basedOn w:val="DefaultParagraphFont"/>
    <w:rsid w:val="00942CA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42CA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2CAC"/>
  </w:style>
  <w:style w:type="table" w:styleId="TableGrid">
    <w:name w:val="Table Grid"/>
    <w:basedOn w:val="TableNormal"/>
    <w:rsid w:val="00C12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0450D7"/>
    <w:rPr>
      <w:b/>
      <w:bCs/>
    </w:rPr>
  </w:style>
  <w:style w:type="paragraph" w:styleId="BodyText">
    <w:name w:val="Body Text"/>
    <w:basedOn w:val="Normal"/>
    <w:rsid w:val="000450D7"/>
    <w:pPr>
      <w:spacing w:before="100" w:beforeAutospacing="1" w:after="100" w:afterAutospacing="1"/>
    </w:pPr>
    <w:rPr>
      <w:color w:val="000000"/>
      <w:sz w:val="18"/>
      <w:szCs w:val="54"/>
    </w:rPr>
  </w:style>
  <w:style w:type="paragraph" w:styleId="BodyText2">
    <w:name w:val="Body Text 2"/>
    <w:basedOn w:val="Normal"/>
    <w:rsid w:val="000450D7"/>
    <w:pPr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rsid w:val="00D871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710D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8953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953AC"/>
    <w:rPr>
      <w:sz w:val="24"/>
      <w:szCs w:val="24"/>
      <w:lang w:val="en-US" w:eastAsia="en-US"/>
    </w:rPr>
  </w:style>
  <w:style w:type="paragraph" w:customStyle="1" w:styleId="Default">
    <w:name w:val="Default"/>
    <w:rsid w:val="0053245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tx1">
    <w:name w:val="tx1"/>
    <w:basedOn w:val="DefaultParagraphFont"/>
    <w:rsid w:val="00665C18"/>
    <w:rPr>
      <w:b/>
      <w:bCs/>
    </w:rPr>
  </w:style>
  <w:style w:type="character" w:styleId="CommentReference">
    <w:name w:val="annotation reference"/>
    <w:basedOn w:val="DefaultParagraphFont"/>
    <w:rsid w:val="000132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32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329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132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13297"/>
    <w:rPr>
      <w:b/>
      <w:bCs/>
      <w:lang w:val="en-US" w:eastAsia="en-US"/>
    </w:rPr>
  </w:style>
  <w:style w:type="character" w:styleId="FollowedHyperlink">
    <w:name w:val="FollowedHyperlink"/>
    <w:basedOn w:val="DefaultParagraphFont"/>
    <w:rsid w:val="005C7D19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85406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C3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1543">
          <w:marLeft w:val="0"/>
          <w:marRight w:val="48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9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5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8297">
          <w:marLeft w:val="0"/>
          <w:marRight w:val="48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0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1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aren.danaher@dpi.nsw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ren.danaher@dpi.nsw.gov.a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pi.nsw.gov.au/__data/assets/pdf_file/0007/669589/fish-communities-and-threatened-species-distributions-of-nsw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google.com/url?q=http%3A%2F%2Fcreativecommons.org%2Flicenses%2Fby-nc-nd%2F4.0%2F&amp;sa=D&amp;sntz=1&amp;usg=AFrqEzepxp4IC07VwnlIRLaBFlEOsLEu3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pi.nsw.gov.au/fishing/species-protection/what-current/critically-endangered-species/murray-hardyhead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E9E26-431B-465F-BC50-2BC80F2C2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Connecticut Framework Data Themes</vt:lpstr>
    </vt:vector>
  </TitlesOfParts>
  <Company>Land and property Information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Connecticut Framework Data Themes</dc:title>
  <dc:creator>Howie Sternberg</dc:creator>
  <cp:lastModifiedBy>Karen Danaher</cp:lastModifiedBy>
  <cp:revision>4</cp:revision>
  <cp:lastPrinted>2019-07-23T00:31:00Z</cp:lastPrinted>
  <dcterms:created xsi:type="dcterms:W3CDTF">2020-04-28T05:09:00Z</dcterms:created>
  <dcterms:modified xsi:type="dcterms:W3CDTF">2020-04-29T01:57:00Z</dcterms:modified>
</cp:coreProperties>
</file>