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2FE3B1" w14:textId="77777777" w:rsidR="00D45833" w:rsidRDefault="00D45833" w:rsidP="00A954E4">
      <w:pPr>
        <w:pStyle w:val="seriestitle"/>
      </w:pPr>
    </w:p>
    <w:p w14:paraId="463EB798" w14:textId="77777777" w:rsidR="00D45833" w:rsidRDefault="00D45833" w:rsidP="00541EBD">
      <w:pPr>
        <w:pStyle w:val="Heading3"/>
      </w:pPr>
    </w:p>
    <w:p w14:paraId="4010E82C" w14:textId="63BAE546" w:rsidR="00D9377F" w:rsidRPr="004473E6" w:rsidRDefault="00D56F74" w:rsidP="00A954E4">
      <w:pPr>
        <w:pStyle w:val="seriestitle"/>
      </w:pPr>
      <w:r w:rsidRPr="004473E6">
        <w:t>DPI</w:t>
      </w:r>
      <w:r w:rsidR="00177235" w:rsidRPr="004473E6">
        <w:t>RD</w:t>
      </w:r>
      <w:r w:rsidRPr="004473E6">
        <w:t xml:space="preserve"> Fisheries</w:t>
      </w:r>
    </w:p>
    <w:p w14:paraId="63A7A9F0" w14:textId="6EC575E1" w:rsidR="00D56F74" w:rsidRPr="004473E6" w:rsidRDefault="004B513B" w:rsidP="00502440">
      <w:pPr>
        <w:pStyle w:val="Title"/>
        <w:rPr>
          <w:sz w:val="36"/>
          <w:szCs w:val="36"/>
        </w:rPr>
      </w:pPr>
      <w:r w:rsidRPr="004473E6">
        <w:rPr>
          <w:sz w:val="36"/>
          <w:szCs w:val="36"/>
        </w:rPr>
        <w:fldChar w:fldCharType="begin"/>
      </w:r>
      <w:r w:rsidRPr="004473E6">
        <w:rPr>
          <w:sz w:val="36"/>
          <w:szCs w:val="36"/>
        </w:rPr>
        <w:instrText xml:space="preserve"> TITLE  "Permit Application Parts 2 &amp; 7 of the Fisheries Management Act 1994"  \* MERGEFORMAT </w:instrText>
      </w:r>
      <w:r w:rsidRPr="004473E6">
        <w:rPr>
          <w:sz w:val="36"/>
          <w:szCs w:val="36"/>
        </w:rPr>
        <w:fldChar w:fldCharType="separate"/>
      </w:r>
      <w:r w:rsidR="00D45833" w:rsidRPr="004473E6">
        <w:rPr>
          <w:sz w:val="36"/>
          <w:szCs w:val="36"/>
        </w:rPr>
        <w:t xml:space="preserve">Permit Application Parts 2 &amp; 7 of the </w:t>
      </w:r>
      <w:r w:rsidR="004473E6">
        <w:rPr>
          <w:sz w:val="36"/>
          <w:szCs w:val="36"/>
        </w:rPr>
        <w:br/>
      </w:r>
      <w:r w:rsidR="00D45833" w:rsidRPr="004473E6">
        <w:rPr>
          <w:sz w:val="36"/>
          <w:szCs w:val="36"/>
        </w:rPr>
        <w:t>Fisheries Management Act 1994</w:t>
      </w:r>
      <w:r w:rsidRPr="004473E6">
        <w:rPr>
          <w:sz w:val="36"/>
          <w:szCs w:val="36"/>
        </w:rPr>
        <w:fldChar w:fldCharType="end"/>
      </w:r>
      <w:r w:rsidR="00D56F74" w:rsidRPr="004473E6">
        <w:rPr>
          <w:sz w:val="36"/>
          <w:szCs w:val="36"/>
        </w:rPr>
        <w:t xml:space="preserve"> </w:t>
      </w:r>
    </w:p>
    <w:p w14:paraId="322F40BE" w14:textId="77777777" w:rsidR="00A5251C" w:rsidRPr="004473E6" w:rsidRDefault="00A5251C" w:rsidP="00502440">
      <w:pPr>
        <w:pStyle w:val="Title"/>
        <w:rPr>
          <w:sz w:val="36"/>
          <w:szCs w:val="36"/>
        </w:rPr>
      </w:pPr>
    </w:p>
    <w:p w14:paraId="59D389B8" w14:textId="77777777" w:rsidR="00A5251C" w:rsidRPr="004473E6" w:rsidRDefault="00A5251C" w:rsidP="00502440">
      <w:pPr>
        <w:pStyle w:val="Title"/>
        <w:rPr>
          <w:sz w:val="36"/>
          <w:szCs w:val="36"/>
        </w:rPr>
      </w:pPr>
      <w:r w:rsidRPr="004473E6">
        <w:rPr>
          <w:sz w:val="36"/>
          <w:szCs w:val="36"/>
        </w:rPr>
        <w:t>P</w:t>
      </w:r>
      <w:r w:rsidR="002652C3" w:rsidRPr="004473E6">
        <w:rPr>
          <w:sz w:val="36"/>
          <w:szCs w:val="36"/>
        </w:rPr>
        <w:t xml:space="preserve">ermit Application Part 1 of the </w:t>
      </w:r>
      <w:r w:rsidRPr="004473E6">
        <w:rPr>
          <w:sz w:val="36"/>
          <w:szCs w:val="36"/>
        </w:rPr>
        <w:t>Marine Estate Management (Management Rules) Regulation 1999</w:t>
      </w:r>
    </w:p>
    <w:p w14:paraId="235749BD" w14:textId="77777777" w:rsidR="00C3778B" w:rsidRPr="004473E6" w:rsidRDefault="00C3778B" w:rsidP="00502440">
      <w:pPr>
        <w:pStyle w:val="Title"/>
        <w:rPr>
          <w:sz w:val="36"/>
          <w:szCs w:val="36"/>
        </w:rPr>
      </w:pPr>
    </w:p>
    <w:p w14:paraId="37D4892E" w14:textId="7C41B207" w:rsidR="00D56F74" w:rsidRDefault="00966B48" w:rsidP="00E419FF">
      <w:pPr>
        <w:pStyle w:val="issuedateauthorlocation"/>
        <w:rPr>
          <w:rFonts w:cs="Arial"/>
          <w:bCs/>
          <w:color w:val="002664"/>
          <w:spacing w:val="-3"/>
          <w:sz w:val="36"/>
          <w:szCs w:val="36"/>
        </w:rPr>
      </w:pPr>
      <w:r w:rsidRPr="00966B48">
        <w:rPr>
          <w:rFonts w:cs="Arial"/>
          <w:bCs/>
          <w:color w:val="002664"/>
          <w:spacing w:val="-3"/>
          <w:sz w:val="36"/>
          <w:szCs w:val="36"/>
        </w:rPr>
        <w:t>Permit Application Marine Estate Management (Aquatic Reserve) Notification 202</w:t>
      </w:r>
      <w:r w:rsidR="00FC09A6">
        <w:rPr>
          <w:rFonts w:cs="Arial"/>
          <w:bCs/>
          <w:color w:val="002664"/>
          <w:spacing w:val="-3"/>
          <w:sz w:val="36"/>
          <w:szCs w:val="36"/>
        </w:rPr>
        <w:t>5</w:t>
      </w:r>
    </w:p>
    <w:p w14:paraId="199986F2" w14:textId="77777777" w:rsidR="00966B48" w:rsidRPr="000D40A6" w:rsidRDefault="00966B48" w:rsidP="00E419FF">
      <w:pPr>
        <w:pStyle w:val="issuedateauthorlocation"/>
      </w:pPr>
    </w:p>
    <w:p w14:paraId="6F9F7D1B" w14:textId="1920FF04" w:rsidR="00D642D5" w:rsidRPr="000D40A6" w:rsidRDefault="00C75E1C" w:rsidP="00E419FF">
      <w:pPr>
        <w:pStyle w:val="issuedateauthorlocation"/>
      </w:pPr>
      <w:r w:rsidRPr="000D40A6">
        <w:fldChar w:fldCharType="begin"/>
      </w:r>
      <w:r w:rsidRPr="000D40A6">
        <w:instrText xml:space="preserve"> DATE  \@ "MMMM yyyy"  \* MERGEFORMAT </w:instrText>
      </w:r>
      <w:r w:rsidRPr="000D40A6">
        <w:fldChar w:fldCharType="separate"/>
      </w:r>
      <w:r w:rsidR="00FC09A6">
        <w:rPr>
          <w:noProof/>
        </w:rPr>
        <w:t>September 2025</w:t>
      </w:r>
      <w:r w:rsidRPr="000D40A6">
        <w:fldChar w:fldCharType="end"/>
      </w:r>
      <w:r w:rsidR="0068638E" w:rsidRPr="000D40A6">
        <w:t xml:space="preserve"> </w:t>
      </w:r>
    </w:p>
    <w:p w14:paraId="548F5504" w14:textId="77777777" w:rsidR="0098701E" w:rsidRPr="000D40A6" w:rsidRDefault="0098701E" w:rsidP="00E419FF">
      <w:pPr>
        <w:pStyle w:val="issuedateauthorlocation"/>
      </w:pPr>
    </w:p>
    <w:p w14:paraId="19BD5CFD" w14:textId="77777777" w:rsidR="0098701E" w:rsidRPr="000D40A6" w:rsidRDefault="0098701E" w:rsidP="00E419FF">
      <w:pPr>
        <w:pStyle w:val="issuedateauthorlocation"/>
      </w:pPr>
    </w:p>
    <w:p w14:paraId="10A503EB" w14:textId="77777777" w:rsidR="0098701E" w:rsidRPr="00C94E02" w:rsidRDefault="0098701E" w:rsidP="00F110CF">
      <w:pPr>
        <w:pStyle w:val="Heading2"/>
        <w:rPr>
          <w:b/>
          <w:bCs/>
        </w:rPr>
      </w:pPr>
      <w:r w:rsidRPr="00C94E02">
        <w:rPr>
          <w:b/>
          <w:bCs/>
        </w:rPr>
        <w:t>SUBMIT APPLICATIONS TO:</w:t>
      </w:r>
    </w:p>
    <w:p w14:paraId="25941614" w14:textId="77777777" w:rsidR="0098701E" w:rsidRPr="000D40A6" w:rsidRDefault="0098701E" w:rsidP="0098701E"/>
    <w:p w14:paraId="0891E3BC" w14:textId="368F7701" w:rsidR="0098701E" w:rsidRPr="000D40A6" w:rsidRDefault="003A3328" w:rsidP="00E419FF">
      <w:pPr>
        <w:pStyle w:val="issuedateauthorlocation"/>
        <w:rPr>
          <w:rStyle w:val="BodyTextChar"/>
        </w:rPr>
      </w:pPr>
      <w:r w:rsidRPr="003A3328">
        <w:rPr>
          <w:rFonts w:eastAsia="Times New Roman"/>
          <w:color w:val="auto"/>
          <w:sz w:val="20"/>
          <w:szCs w:val="20"/>
        </w:rPr>
        <w:t>ahp.central@dpird.nsw.gov.au</w:t>
      </w:r>
    </w:p>
    <w:p w14:paraId="73AEAC71" w14:textId="77777777" w:rsidR="00937502" w:rsidRPr="000D40A6" w:rsidRDefault="00937502" w:rsidP="00937502"/>
    <w:p w14:paraId="0F1A6350" w14:textId="77777777" w:rsidR="00937502" w:rsidRPr="000D40A6" w:rsidRDefault="00937502" w:rsidP="00937502"/>
    <w:p w14:paraId="0260BC13" w14:textId="77777777" w:rsidR="00937502" w:rsidRDefault="00937502" w:rsidP="00937502">
      <w:pPr>
        <w:pStyle w:val="BodyText"/>
        <w:rPr>
          <w:rStyle w:val="Hyperlink"/>
          <w:sz w:val="18"/>
          <w:szCs w:val="18"/>
        </w:rPr>
      </w:pPr>
      <w:r w:rsidRPr="000D40A6">
        <w:rPr>
          <w:rStyle w:val="BodyTextChar"/>
        </w:rPr>
        <w:t xml:space="preserve">For updates go to </w:t>
      </w:r>
      <w:hyperlink r:id="rId8" w:history="1">
        <w:r w:rsidR="00453978" w:rsidRPr="000D40A6">
          <w:rPr>
            <w:rStyle w:val="Hyperlink"/>
            <w:sz w:val="18"/>
            <w:szCs w:val="18"/>
          </w:rPr>
          <w:t>www.dpi.nsw.gov.au/fishing/habitat/help/permit</w:t>
        </w:r>
      </w:hyperlink>
    </w:p>
    <w:p w14:paraId="541BC75E" w14:textId="77777777" w:rsidR="00BB5AA1" w:rsidRDefault="00BB5AA1" w:rsidP="00937502">
      <w:pPr>
        <w:pStyle w:val="BodyText"/>
        <w:rPr>
          <w:rStyle w:val="Hyperlink"/>
          <w:sz w:val="18"/>
          <w:szCs w:val="18"/>
        </w:rPr>
      </w:pPr>
    </w:p>
    <w:p w14:paraId="2124089B" w14:textId="77777777" w:rsidR="000E07AE" w:rsidRDefault="000E07AE" w:rsidP="00937502">
      <w:pPr>
        <w:pStyle w:val="BodyText"/>
        <w:rPr>
          <w:rStyle w:val="Hyperlink"/>
          <w:sz w:val="18"/>
          <w:szCs w:val="18"/>
        </w:rPr>
      </w:pPr>
    </w:p>
    <w:p w14:paraId="64EB826E" w14:textId="77777777" w:rsidR="000E07AE" w:rsidRDefault="000E07AE" w:rsidP="00937502">
      <w:pPr>
        <w:pStyle w:val="BodyText"/>
        <w:rPr>
          <w:rStyle w:val="Hyperlink"/>
          <w:sz w:val="18"/>
          <w:szCs w:val="18"/>
        </w:rPr>
      </w:pPr>
    </w:p>
    <w:p w14:paraId="6B206873" w14:textId="77777777" w:rsidR="000E07AE" w:rsidRDefault="000E07AE" w:rsidP="00937502">
      <w:pPr>
        <w:pStyle w:val="BodyText"/>
        <w:rPr>
          <w:rStyle w:val="Hyperlink"/>
          <w:sz w:val="18"/>
          <w:szCs w:val="18"/>
        </w:rPr>
      </w:pPr>
    </w:p>
    <w:p w14:paraId="1FE5E016" w14:textId="615D1EC7" w:rsidR="00541EBD" w:rsidRDefault="004473E6" w:rsidP="00937502">
      <w:pPr>
        <w:pStyle w:val="Disclaimer"/>
        <w:rPr>
          <w:szCs w:val="14"/>
        </w:rPr>
        <w:sectPr w:rsidR="00541EBD" w:rsidSect="000E07AE">
          <w:headerReference w:type="default" r:id="rId9"/>
          <w:footerReference w:type="even" r:id="rId10"/>
          <w:footerReference w:type="default" r:id="rId11"/>
          <w:headerReference w:type="first" r:id="rId12"/>
          <w:type w:val="continuous"/>
          <w:pgSz w:w="11906" w:h="16838" w:code="9"/>
          <w:pgMar w:top="1247" w:right="851" w:bottom="1361" w:left="851" w:header="454" w:footer="680" w:gutter="0"/>
          <w:cols w:space="340"/>
          <w:formProt w:val="0"/>
          <w:titlePg/>
          <w:docGrid w:linePitch="360"/>
        </w:sectPr>
      </w:pPr>
      <w:r w:rsidRPr="004473E6">
        <w:rPr>
          <w:szCs w:val="14"/>
        </w:rPr>
        <w:t xml:space="preserve">© State of New South Wales through DPIRD [year]. The information contained in this publication is based on knowledge and understanding at the time of writing [Month, Year]. However, because of advances in knowledge, users are reminded of the need to ensure that the information upon which they rely is up to date and to check the currency of the information with the appropriate officer of the DPIRD or the user’s independent </w:t>
      </w:r>
      <w:r w:rsidR="004B513B" w:rsidRPr="004473E6">
        <w:rPr>
          <w:szCs w:val="14"/>
        </w:rPr>
        <w:t>adviser.</w:t>
      </w:r>
      <w:r w:rsidR="004B513B" w:rsidRPr="009F245F">
        <w:rPr>
          <w:szCs w:val="14"/>
        </w:rPr>
        <w:t xml:space="preserve"> Published</w:t>
      </w:r>
      <w:r w:rsidR="00937502" w:rsidRPr="009F245F">
        <w:rPr>
          <w:szCs w:val="14"/>
        </w:rPr>
        <w:t xml:space="preserve"> by the Department of Prima</w:t>
      </w:r>
      <w:r w:rsidR="00937502">
        <w:rPr>
          <w:szCs w:val="14"/>
        </w:rPr>
        <w:t>ry Industries</w:t>
      </w:r>
      <w:r w:rsidR="00597794">
        <w:rPr>
          <w:szCs w:val="14"/>
        </w:rPr>
        <w:t xml:space="preserve"> and Regional Development.</w:t>
      </w:r>
    </w:p>
    <w:p w14:paraId="31910090" w14:textId="6ECB7D2D" w:rsidR="00453978" w:rsidRDefault="00D45833" w:rsidP="00C94E02">
      <w:pPr>
        <w:pStyle w:val="Heading3"/>
        <w:rPr>
          <w:i/>
        </w:rPr>
      </w:pPr>
      <w:r>
        <w:lastRenderedPageBreak/>
        <w:t xml:space="preserve">Application form </w:t>
      </w:r>
      <w:r w:rsidR="00453978">
        <w:t>for a PERMIT to dredge, reclaim,</w:t>
      </w:r>
      <w:r w:rsidR="002E16FA">
        <w:t xml:space="preserve"> </w:t>
      </w:r>
      <w:r w:rsidR="002E16FA" w:rsidRPr="002E16FA">
        <w:t>obstructing fish passage</w:t>
      </w:r>
      <w:r w:rsidR="002E16FA">
        <w:t>,</w:t>
      </w:r>
      <w:r w:rsidR="00453978">
        <w:t xml:space="preserve"> harm marine vegetation, use explosives or electrical devices in a waterway in accordance with PARTS 2 &amp; 7 </w:t>
      </w:r>
      <w:r w:rsidR="005C22B6">
        <w:t>of</w:t>
      </w:r>
      <w:r w:rsidR="00453978">
        <w:t xml:space="preserve"> </w:t>
      </w:r>
      <w:r w:rsidR="005C22B6">
        <w:t xml:space="preserve">the </w:t>
      </w:r>
      <w:r w:rsidR="00453978">
        <w:rPr>
          <w:i/>
        </w:rPr>
        <w:t>F</w:t>
      </w:r>
      <w:r w:rsidR="005C22B6">
        <w:rPr>
          <w:i/>
        </w:rPr>
        <w:t xml:space="preserve">isheries </w:t>
      </w:r>
      <w:r w:rsidR="00453978">
        <w:rPr>
          <w:i/>
        </w:rPr>
        <w:t>M</w:t>
      </w:r>
      <w:r w:rsidR="005C22B6">
        <w:rPr>
          <w:i/>
        </w:rPr>
        <w:t xml:space="preserve">anagement </w:t>
      </w:r>
      <w:r w:rsidR="00453978">
        <w:rPr>
          <w:i/>
        </w:rPr>
        <w:t>A</w:t>
      </w:r>
      <w:r w:rsidR="005C22B6">
        <w:rPr>
          <w:i/>
        </w:rPr>
        <w:t>ct</w:t>
      </w:r>
      <w:r w:rsidR="00453978">
        <w:rPr>
          <w:i/>
        </w:rPr>
        <w:t xml:space="preserve"> 1994</w:t>
      </w:r>
    </w:p>
    <w:p w14:paraId="22CF5D4B" w14:textId="2F7EB3AD" w:rsidR="00A5251C" w:rsidRPr="00BE6779" w:rsidRDefault="00A5251C" w:rsidP="00C94E02">
      <w:pPr>
        <w:pStyle w:val="Heading3"/>
        <w:rPr>
          <w:i/>
        </w:rPr>
      </w:pPr>
      <w:r w:rsidRPr="00A5251C">
        <w:t xml:space="preserve">Application form to harm animals or plants or take or interfere with habitat in a </w:t>
      </w:r>
      <w:r w:rsidR="005C22B6">
        <w:t>m</w:t>
      </w:r>
      <w:r w:rsidRPr="00A5251C">
        <w:t xml:space="preserve">arine </w:t>
      </w:r>
      <w:r w:rsidR="005C22B6">
        <w:t>p</w:t>
      </w:r>
      <w:r w:rsidRPr="00A5251C">
        <w:t xml:space="preserve">ark in accordance with Part 1 of the </w:t>
      </w:r>
      <w:r w:rsidRPr="00BF4519">
        <w:t>Marine Estate Management (Management Rules) Regulation 1999</w:t>
      </w:r>
    </w:p>
    <w:p w14:paraId="083ADCF1" w14:textId="62893507" w:rsidR="00425F09" w:rsidRDefault="00425F09" w:rsidP="00C94E02">
      <w:pPr>
        <w:pStyle w:val="Heading3"/>
      </w:pPr>
      <w:r w:rsidRPr="00A5251C">
        <w:t>Application</w:t>
      </w:r>
      <w:r w:rsidR="00966B48" w:rsidRPr="00966B48">
        <w:t xml:space="preserve"> form to undertake an activity that is prohibited in an aquatic reserve in accordance with the Marine Estate Management (Aquatic Reserve) Notification 202</w:t>
      </w:r>
      <w:r w:rsidR="00FC09A6">
        <w:t>5</w:t>
      </w:r>
      <w:r>
        <w:t>.</w:t>
      </w:r>
    </w:p>
    <w:p w14:paraId="553AC318" w14:textId="77777777" w:rsidR="00453978" w:rsidRDefault="00453978" w:rsidP="00453978"/>
    <w:p w14:paraId="4A5B5CBD" w14:textId="77777777" w:rsidR="00453978" w:rsidRPr="00C94E02" w:rsidRDefault="00453978" w:rsidP="00453978">
      <w:pPr>
        <w:pStyle w:val="ListNumber"/>
        <w:rPr>
          <w:b/>
          <w:bCs/>
        </w:rPr>
      </w:pPr>
      <w:r w:rsidRPr="00C94E02">
        <w:rPr>
          <w:b/>
          <w:bCs/>
        </w:rPr>
        <w:t>Before proceeding, please check the Policy Definition of Key Fish Habitat and the relevant Key Fish Habitat maps available at:</w:t>
      </w:r>
    </w:p>
    <w:p w14:paraId="2E01A384" w14:textId="77777777" w:rsidR="006107DF" w:rsidRPr="002F57A3" w:rsidRDefault="006107DF" w:rsidP="00D45833">
      <w:pPr>
        <w:rPr>
          <w:rStyle w:val="Hyperlink"/>
        </w:rPr>
      </w:pPr>
      <w:r w:rsidRPr="002F57A3">
        <w:rPr>
          <w:rStyle w:val="Hyperlink"/>
        </w:rPr>
        <w:tab/>
      </w:r>
      <w:hyperlink r:id="rId13" w:history="1">
        <w:r w:rsidRPr="002F57A3">
          <w:rPr>
            <w:rStyle w:val="Hyperlink"/>
          </w:rPr>
          <w:t>http://www.dpi.nsw.gov.au/fishing/habitat/publications/pubs/key-fish-habitat-maps</w:t>
        </w:r>
      </w:hyperlink>
    </w:p>
    <w:p w14:paraId="0FEAC52A" w14:textId="77777777" w:rsidR="00453978" w:rsidRPr="002F57A3" w:rsidRDefault="00453978" w:rsidP="00453978">
      <w:pPr>
        <w:ind w:left="340"/>
      </w:pPr>
      <w:r w:rsidRPr="002F57A3">
        <w:t xml:space="preserve">If your proposed work site is not within or adjacent to a waterway that fits the definition of Key Fish Habitat and/or is not mapped as Key Fish Habitat, you do not need a permit for dredging, reclamation, obstructing fish passage under the </w:t>
      </w:r>
      <w:r w:rsidRPr="002F57A3">
        <w:rPr>
          <w:i/>
        </w:rPr>
        <w:t>Fisheries Management Act 1994</w:t>
      </w:r>
      <w:r w:rsidRPr="002F57A3">
        <w:t xml:space="preserve">.  You may still need a permit to harm marine vegetation (such as saltmarsh or mangroves) if such vegetation occurs on an unmapped waterway on public water land (please check with you local Fisheries Manager).  You may still need a permit to use explosives or electrical devices as well as an approval under other legislation (such as the </w:t>
      </w:r>
      <w:r w:rsidRPr="002F57A3">
        <w:rPr>
          <w:i/>
        </w:rPr>
        <w:t>Water Management Act</w:t>
      </w:r>
      <w:r w:rsidRPr="002F57A3">
        <w:t xml:space="preserve">, </w:t>
      </w:r>
      <w:r w:rsidRPr="002F57A3">
        <w:rPr>
          <w:i/>
        </w:rPr>
        <w:t xml:space="preserve">Crown Lands </w:t>
      </w:r>
      <w:r w:rsidR="002B1273" w:rsidRPr="002F57A3">
        <w:rPr>
          <w:i/>
        </w:rPr>
        <w:t xml:space="preserve">Management </w:t>
      </w:r>
      <w:r w:rsidRPr="002F57A3">
        <w:rPr>
          <w:i/>
        </w:rPr>
        <w:t>Act</w:t>
      </w:r>
      <w:r w:rsidRPr="002F57A3">
        <w:t xml:space="preserve"> or </w:t>
      </w:r>
      <w:r w:rsidRPr="002F57A3">
        <w:rPr>
          <w:i/>
        </w:rPr>
        <w:t>Environmental Planning and Assessment Act)</w:t>
      </w:r>
      <w:r w:rsidRPr="002F57A3">
        <w:t xml:space="preserve">.  </w:t>
      </w:r>
    </w:p>
    <w:p w14:paraId="3C9A974D" w14:textId="77777777" w:rsidR="00A5251C" w:rsidRPr="002F57A3" w:rsidRDefault="00A5251C" w:rsidP="00A5251C">
      <w:pPr>
        <w:pStyle w:val="ListNumber"/>
      </w:pPr>
      <w:r w:rsidRPr="002F57A3">
        <w:rPr>
          <w:b/>
        </w:rPr>
        <w:t>Please check</w:t>
      </w:r>
      <w:r w:rsidRPr="002F57A3">
        <w:t xml:space="preserve"> </w:t>
      </w:r>
      <w:r w:rsidRPr="002F57A3">
        <w:rPr>
          <w:b/>
        </w:rPr>
        <w:t xml:space="preserve">the location and details of </w:t>
      </w:r>
      <w:r w:rsidR="005C22B6" w:rsidRPr="002F57A3">
        <w:rPr>
          <w:b/>
        </w:rPr>
        <w:t>m</w:t>
      </w:r>
      <w:r w:rsidRPr="002F57A3">
        <w:rPr>
          <w:b/>
        </w:rPr>
        <w:t xml:space="preserve">arine </w:t>
      </w:r>
      <w:r w:rsidR="005C22B6" w:rsidRPr="002F57A3">
        <w:rPr>
          <w:b/>
        </w:rPr>
        <w:t>p</w:t>
      </w:r>
      <w:r w:rsidRPr="002F57A3">
        <w:rPr>
          <w:b/>
        </w:rPr>
        <w:t xml:space="preserve">arks and </w:t>
      </w:r>
      <w:r w:rsidR="005C22B6" w:rsidRPr="002F57A3">
        <w:rPr>
          <w:b/>
        </w:rPr>
        <w:t>a</w:t>
      </w:r>
      <w:r w:rsidRPr="002F57A3">
        <w:rPr>
          <w:b/>
        </w:rPr>
        <w:t xml:space="preserve">quatic </w:t>
      </w:r>
      <w:r w:rsidR="005C22B6" w:rsidRPr="002F57A3">
        <w:rPr>
          <w:b/>
        </w:rPr>
        <w:t>r</w:t>
      </w:r>
      <w:r w:rsidRPr="002F57A3">
        <w:rPr>
          <w:b/>
        </w:rPr>
        <w:t>eserves available at:</w:t>
      </w:r>
      <w:r w:rsidRPr="002F57A3">
        <w:rPr>
          <w:color w:val="00B050"/>
        </w:rPr>
        <w:br/>
      </w:r>
      <w:hyperlink r:id="rId14" w:history="1">
        <w:r w:rsidRPr="002F57A3">
          <w:rPr>
            <w:rStyle w:val="Hyperlink"/>
          </w:rPr>
          <w:t>http://www.dpi.nsw.gov.au/fishing/marine-protected-areas</w:t>
        </w:r>
      </w:hyperlink>
      <w:r w:rsidRPr="002F57A3">
        <w:br/>
        <w:t xml:space="preserve">If your proposed work site is within a </w:t>
      </w:r>
      <w:r w:rsidR="005C22B6" w:rsidRPr="002F57A3">
        <w:t>m</w:t>
      </w:r>
      <w:r w:rsidRPr="002F57A3">
        <w:t xml:space="preserve">arine </w:t>
      </w:r>
      <w:r w:rsidR="005C22B6" w:rsidRPr="002F57A3">
        <w:t>p</w:t>
      </w:r>
      <w:r w:rsidRPr="002F57A3">
        <w:t xml:space="preserve">ark or </w:t>
      </w:r>
      <w:r w:rsidR="005C22B6" w:rsidRPr="002F57A3">
        <w:t>a</w:t>
      </w:r>
      <w:r w:rsidRPr="002F57A3">
        <w:t xml:space="preserve">quatic </w:t>
      </w:r>
      <w:r w:rsidR="005C22B6" w:rsidRPr="002F57A3">
        <w:t>r</w:t>
      </w:r>
      <w:r w:rsidRPr="002F57A3">
        <w:t xml:space="preserve">eserve you will need a permit to harm animals or plants or damage, take or interfere with habitat (including soil, sand, shells or other natural materials) </w:t>
      </w:r>
      <w:r w:rsidR="00425F09" w:rsidRPr="002F57A3">
        <w:t xml:space="preserve">or conduct an activity that is prohibited </w:t>
      </w:r>
      <w:r w:rsidRPr="002F57A3">
        <w:t>under the Marine Estate Management Regulation 2017.  Please complete all relevant sections, including Appendix 2.</w:t>
      </w:r>
    </w:p>
    <w:p w14:paraId="11AB43E9" w14:textId="0D123214" w:rsidR="00453978" w:rsidRPr="002F57A3" w:rsidRDefault="00453978" w:rsidP="00453978">
      <w:pPr>
        <w:pStyle w:val="ListNumber"/>
      </w:pPr>
      <w:r w:rsidRPr="002F57A3">
        <w:rPr>
          <w:b/>
        </w:rPr>
        <w:t xml:space="preserve">When completed, email your application to: </w:t>
      </w:r>
      <w:hyperlink r:id="rId15" w:history="1">
        <w:r w:rsidR="003A3328" w:rsidRPr="0036428B">
          <w:rPr>
            <w:rStyle w:val="Hyperlink"/>
            <w:b/>
          </w:rPr>
          <w:t>ahp.central@dpird.nsw.gov.au</w:t>
        </w:r>
      </w:hyperlink>
      <w:r w:rsidRPr="002F57A3">
        <w:br/>
        <w:t xml:space="preserve">Use the following format in the Subject Line:  </w:t>
      </w:r>
      <w:r w:rsidRPr="002F57A3">
        <w:br/>
        <w:t xml:space="preserve">Fisheries Permit Application - (Name of organisation or individual) - (Name of waterway) - (Type of Works) </w:t>
      </w:r>
      <w:r w:rsidRPr="002F57A3">
        <w:br/>
        <w:t>e.g. Fisheries Permit Application - Black Hills Council - Smiths Creek - Causeway Replacement</w:t>
      </w:r>
    </w:p>
    <w:p w14:paraId="7258FA70" w14:textId="77777777" w:rsidR="00453978" w:rsidRPr="002F57A3" w:rsidRDefault="00453978" w:rsidP="00D45833">
      <w:pPr>
        <w:pStyle w:val="Featuretext"/>
      </w:pPr>
      <w:r w:rsidRPr="002F57A3">
        <w:t xml:space="preserve">Do not send payment.  The Department will invoice you for the permit based on the fee structure on the following page (as per Schedule 8 of the </w:t>
      </w:r>
      <w:r w:rsidRPr="002F57A3">
        <w:rPr>
          <w:i/>
        </w:rPr>
        <w:t>Fisheries Management (General) Regulation 2010</w:t>
      </w:r>
      <w:r w:rsidRPr="002F57A3">
        <w:t>).  A Departmental Officer will contact you if the Assessment Fee is expected to exceed the “Moderate” category</w:t>
      </w:r>
      <w:r w:rsidRPr="002F57A3">
        <w:rPr>
          <w:b/>
        </w:rPr>
        <w:t>.  In most cases the total permit fee consists of an Application Fee plus an Assessment Fee</w:t>
      </w:r>
      <w:r w:rsidRPr="002F57A3">
        <w:t>. Please include your ABN#</w:t>
      </w:r>
    </w:p>
    <w:p w14:paraId="5A8C8EC0" w14:textId="12190511" w:rsidR="00453978" w:rsidRPr="002F57A3" w:rsidRDefault="00453978" w:rsidP="00453978">
      <w:pPr>
        <w:pStyle w:val="ListNumber"/>
      </w:pPr>
      <w:r w:rsidRPr="002F57A3">
        <w:t>Permits are issued with an expiry date (generally 12 months).  Requests to renew a permit before the expiry date will not incur a fee.  Requests to renew a permit that has expired within the last 3 months will incur a $17</w:t>
      </w:r>
      <w:r w:rsidR="00966B48">
        <w:t>9</w:t>
      </w:r>
      <w:r w:rsidRPr="002F57A3">
        <w:t xml:space="preserve"> fee.  Permits that have expired more than 3 months will need to be reapplied for.</w:t>
      </w:r>
    </w:p>
    <w:p w14:paraId="5D4D4386" w14:textId="1B6BEB47" w:rsidR="00453978" w:rsidRPr="002F57A3" w:rsidRDefault="00453978" w:rsidP="00453978">
      <w:pPr>
        <w:pStyle w:val="ListNumber"/>
        <w:rPr>
          <w:b/>
        </w:rPr>
      </w:pPr>
      <w:r w:rsidRPr="002F57A3">
        <w:rPr>
          <w:b/>
        </w:rPr>
        <w:t xml:space="preserve">Other approvals may be required.  A permit issued under the provisions of the </w:t>
      </w:r>
      <w:r w:rsidRPr="002F57A3">
        <w:rPr>
          <w:b/>
          <w:i/>
        </w:rPr>
        <w:t>Fisheries Management Act</w:t>
      </w:r>
      <w:r w:rsidR="00425F09" w:rsidRPr="002F57A3">
        <w:rPr>
          <w:b/>
          <w:i/>
        </w:rPr>
        <w:t xml:space="preserve"> 1994</w:t>
      </w:r>
      <w:r w:rsidRPr="002F57A3">
        <w:rPr>
          <w:b/>
        </w:rPr>
        <w:t xml:space="preserve"> may not cover all aspects of the proposed works/activity.  Other licences, permits or authorisations may be required.  It is the applicant’s responsibility to check with </w:t>
      </w:r>
      <w:r w:rsidR="007A3E2D" w:rsidRPr="007A3E2D">
        <w:rPr>
          <w:b/>
        </w:rPr>
        <w:t>Department of Planning, Housing and Infrastructure – Crown Lands, Department of Climate Change, Energy, the Environment and Water, Transport for NSW, Local Council etc.</w:t>
      </w:r>
      <w:r w:rsidRPr="002F57A3">
        <w:rPr>
          <w:b/>
        </w:rPr>
        <w:t xml:space="preserve"> as to what other approvals may be required.</w:t>
      </w:r>
    </w:p>
    <w:p w14:paraId="78245B78" w14:textId="77777777" w:rsidR="00D45833" w:rsidRPr="002F57A3" w:rsidRDefault="00D45833" w:rsidP="00D45833">
      <w:pPr>
        <w:pStyle w:val="ListNumber"/>
      </w:pPr>
      <w:r w:rsidRPr="002F57A3">
        <w:t xml:space="preserve">Warning.  Provision of inaccurate or misleading information may result in suspension or cancellation of any permit issued </w:t>
      </w:r>
      <w:proofErr w:type="gramStart"/>
      <w:r w:rsidRPr="002F57A3">
        <w:t>on the basis of</w:t>
      </w:r>
      <w:proofErr w:type="gramEnd"/>
      <w:r w:rsidRPr="002F57A3">
        <w:t xml:space="preserve"> that information.</w:t>
      </w:r>
    </w:p>
    <w:p w14:paraId="1340EBCB" w14:textId="77777777" w:rsidR="00F0179F" w:rsidRPr="00F0179F" w:rsidRDefault="00D45833" w:rsidP="00F0179F">
      <w:pPr>
        <w:pStyle w:val="Heading1"/>
      </w:pPr>
      <w:r w:rsidRPr="00F0179F">
        <w:br w:type="page"/>
      </w:r>
      <w:r w:rsidRPr="00F0179F">
        <w:rPr>
          <w:rStyle w:val="Heading3Char"/>
          <w:rFonts w:ascii="Public Sans" w:hAnsi="Public Sans"/>
          <w:bCs w:val="0"/>
          <w:color w:val="002664"/>
          <w:sz w:val="28"/>
          <w:szCs w:val="28"/>
        </w:rPr>
        <w:lastRenderedPageBreak/>
        <w:t>Application Fees</w:t>
      </w:r>
      <w:r w:rsidR="004A7827" w:rsidRPr="00F0179F">
        <w:t xml:space="preserve"> </w:t>
      </w:r>
    </w:p>
    <w:p w14:paraId="25D60B19" w14:textId="544FC4E2" w:rsidR="00D45833" w:rsidRPr="002F57A3" w:rsidRDefault="003B01FA" w:rsidP="00D45833">
      <w:pPr>
        <w:pStyle w:val="Caption"/>
      </w:pPr>
      <w:r w:rsidRPr="002F57A3">
        <w:t>Please tick the</w:t>
      </w:r>
      <w:r w:rsidR="004A7827" w:rsidRPr="002F57A3">
        <w:t xml:space="preserve"> permit(s) you are applying for and if the works/activity is in a marine park</w:t>
      </w:r>
      <w:r w:rsidR="00450C31" w:rsidRPr="002F57A3">
        <w:t xml:space="preserve"> or aquatic reserve</w:t>
      </w:r>
    </w:p>
    <w:tbl>
      <w:tblPr>
        <w:tblStyle w:val="Tablebasic"/>
        <w:tblW w:w="0" w:type="auto"/>
        <w:tblLook w:val="01E0" w:firstRow="1" w:lastRow="1" w:firstColumn="1" w:lastColumn="1" w:noHBand="0" w:noVBand="0"/>
      </w:tblPr>
      <w:tblGrid>
        <w:gridCol w:w="6829"/>
        <w:gridCol w:w="1417"/>
        <w:gridCol w:w="1958"/>
      </w:tblGrid>
      <w:tr w:rsidR="00A5251C" w:rsidRPr="002F57A3" w14:paraId="1FBAE0ED" w14:textId="77777777" w:rsidTr="000E07AE">
        <w:trPr>
          <w:cnfStyle w:val="100000000000" w:firstRow="1" w:lastRow="0" w:firstColumn="0" w:lastColumn="0" w:oddVBand="0" w:evenVBand="0" w:oddHBand="0" w:evenHBand="0" w:firstRowFirstColumn="0" w:firstRowLastColumn="0" w:lastRowFirstColumn="0" w:lastRowLastColumn="0"/>
        </w:trPr>
        <w:tc>
          <w:tcPr>
            <w:tcW w:w="6873" w:type="dxa"/>
          </w:tcPr>
          <w:p w14:paraId="1F748557" w14:textId="77777777" w:rsidR="00A5251C" w:rsidRPr="002F57A3" w:rsidRDefault="00A5251C" w:rsidP="003B01FA">
            <w:pPr>
              <w:pStyle w:val="Tablecolumnheading"/>
              <w:jc w:val="left"/>
              <w:rPr>
                <w:b/>
              </w:rPr>
            </w:pPr>
            <w:r w:rsidRPr="002F57A3">
              <w:rPr>
                <w:b/>
              </w:rPr>
              <w:t>Activity</w:t>
            </w:r>
          </w:p>
        </w:tc>
        <w:tc>
          <w:tcPr>
            <w:tcW w:w="1423" w:type="dxa"/>
          </w:tcPr>
          <w:p w14:paraId="542C2A7A" w14:textId="77777777" w:rsidR="00A5251C" w:rsidRPr="002F57A3" w:rsidRDefault="00A5251C" w:rsidP="003B01FA">
            <w:pPr>
              <w:pStyle w:val="Tablecolumnheading"/>
              <w:rPr>
                <w:b/>
                <w:noProof/>
              </w:rPr>
            </w:pPr>
            <w:r w:rsidRPr="002F57A3">
              <w:rPr>
                <w:b/>
                <w:noProof/>
              </w:rPr>
              <w:t xml:space="preserve">Fees </w:t>
            </w:r>
          </w:p>
        </w:tc>
        <w:tc>
          <w:tcPr>
            <w:tcW w:w="1967" w:type="dxa"/>
          </w:tcPr>
          <w:p w14:paraId="3D667C49" w14:textId="77777777" w:rsidR="00A5251C" w:rsidRPr="002F57A3" w:rsidRDefault="00A5251C" w:rsidP="005C22B6">
            <w:pPr>
              <w:pStyle w:val="Tablecolumnheading"/>
              <w:rPr>
                <w:b/>
                <w:noProof/>
              </w:rPr>
            </w:pPr>
            <w:r w:rsidRPr="002F57A3">
              <w:rPr>
                <w:b/>
                <w:noProof/>
              </w:rPr>
              <w:t xml:space="preserve">Are works in a </w:t>
            </w:r>
            <w:r w:rsidR="005C22B6" w:rsidRPr="002F57A3">
              <w:rPr>
                <w:b/>
                <w:noProof/>
              </w:rPr>
              <w:t>m</w:t>
            </w:r>
            <w:r w:rsidRPr="002F57A3">
              <w:rPr>
                <w:b/>
                <w:noProof/>
              </w:rPr>
              <w:t xml:space="preserve">arine </w:t>
            </w:r>
            <w:r w:rsidR="005C22B6" w:rsidRPr="002F57A3">
              <w:rPr>
                <w:b/>
                <w:noProof/>
              </w:rPr>
              <w:t>p</w:t>
            </w:r>
            <w:r w:rsidRPr="002F57A3">
              <w:rPr>
                <w:b/>
                <w:noProof/>
              </w:rPr>
              <w:t xml:space="preserve">ark or </w:t>
            </w:r>
            <w:r w:rsidR="005C22B6" w:rsidRPr="002F57A3">
              <w:rPr>
                <w:b/>
                <w:noProof/>
              </w:rPr>
              <w:t>a</w:t>
            </w:r>
            <w:r w:rsidRPr="002F57A3">
              <w:rPr>
                <w:b/>
                <w:noProof/>
              </w:rPr>
              <w:t xml:space="preserve">quatic </w:t>
            </w:r>
            <w:r w:rsidR="005C22B6" w:rsidRPr="002F57A3">
              <w:rPr>
                <w:b/>
                <w:noProof/>
              </w:rPr>
              <w:t>r</w:t>
            </w:r>
            <w:r w:rsidRPr="002F57A3">
              <w:rPr>
                <w:b/>
                <w:noProof/>
              </w:rPr>
              <w:t>eserve?</w:t>
            </w:r>
          </w:p>
        </w:tc>
      </w:tr>
      <w:tr w:rsidR="00A5251C" w:rsidRPr="002F57A3" w14:paraId="093C9B29" w14:textId="77777777" w:rsidTr="000E07AE">
        <w:trPr>
          <w:trHeight w:val="3231"/>
        </w:trPr>
        <w:tc>
          <w:tcPr>
            <w:tcW w:w="6873" w:type="dxa"/>
          </w:tcPr>
          <w:p w14:paraId="5F53A6DB" w14:textId="77777777" w:rsidR="00A5251C" w:rsidRPr="002F57A3" w:rsidRDefault="00A5251C" w:rsidP="003B01FA">
            <w:pPr>
              <w:pStyle w:val="Tablecolumnheading"/>
              <w:jc w:val="left"/>
            </w:pPr>
            <w:r w:rsidRPr="002F57A3">
              <w:t>Dredging and/or reclamation (Part 7)</w:t>
            </w:r>
            <w:r w:rsidR="004B0215" w:rsidRPr="002F57A3">
              <w:t xml:space="preserve"> </w:t>
            </w:r>
            <w:r w:rsidR="004B0215" w:rsidRPr="002F57A3">
              <w:rPr>
                <w:i/>
              </w:rPr>
              <w:t>Fisheries Management Act</w:t>
            </w:r>
          </w:p>
          <w:p w14:paraId="273519B2" w14:textId="08CDCB32" w:rsidR="00A5251C" w:rsidRPr="002F57A3" w:rsidRDefault="00A5251C" w:rsidP="005C22B6">
            <w:pPr>
              <w:pStyle w:val="Tabletext"/>
              <w:spacing w:after="120"/>
            </w:pPr>
            <w:r w:rsidRPr="002F57A3">
              <w:t>Any person, business, company or local government authority proposing to dredge, excavate</w:t>
            </w:r>
            <w:r w:rsidR="002B1273" w:rsidRPr="002F57A3">
              <w:t>,</w:t>
            </w:r>
            <w:r w:rsidRPr="002F57A3">
              <w:t xml:space="preserve"> </w:t>
            </w:r>
            <w:r w:rsidR="002B1273" w:rsidRPr="002F57A3">
              <w:t xml:space="preserve">move or  </w:t>
            </w:r>
            <w:r w:rsidRPr="002F57A3">
              <w:t xml:space="preserve">remove material (including sand, mud, large woody debris, aquatic vegetation, boulders, gravel etc.) from a waterway, or reclaim or place fill within a waterway requires a permit from the Department of Primary Industries </w:t>
            </w:r>
            <w:r w:rsidR="007A3E2D">
              <w:t xml:space="preserve">and Regional Development </w:t>
            </w:r>
            <w:r w:rsidRPr="002F57A3">
              <w:t>(DPI</w:t>
            </w:r>
            <w:r w:rsidR="007A3E2D">
              <w:t>RD</w:t>
            </w:r>
            <w:r w:rsidRPr="002F57A3">
              <w:t xml:space="preserve"> Fisheries) unless the work has been authorised under the </w:t>
            </w:r>
            <w:r w:rsidRPr="002F57A3">
              <w:rPr>
                <w:i/>
              </w:rPr>
              <w:t>Crown Lands Act 1989</w:t>
            </w:r>
            <w:r w:rsidRPr="002F57A3">
              <w:t xml:space="preserve"> or </w:t>
            </w:r>
            <w:r w:rsidRPr="002F57A3">
              <w:rPr>
                <w:i/>
              </w:rPr>
              <w:t xml:space="preserve">Crown Lands Management Act 2016 </w:t>
            </w:r>
            <w:r w:rsidRPr="002F57A3">
              <w:t xml:space="preserve">or by a relevant public authority (not a local government authority). </w:t>
            </w:r>
          </w:p>
          <w:p w14:paraId="3B2777FD" w14:textId="3E7CC558" w:rsidR="00A5251C" w:rsidRPr="002F57A3" w:rsidRDefault="00A5251C" w:rsidP="003B01FA">
            <w:pPr>
              <w:pStyle w:val="Tabletext"/>
            </w:pPr>
            <w:r w:rsidRPr="002F57A3">
              <w:t xml:space="preserve">Note: If you intend to obtain, or have already obtained, approval for these works from another relevant public authority (not a local government authority) such as </w:t>
            </w:r>
            <w:r w:rsidR="007A3E2D">
              <w:t>Department of Climate Change, Energy, the Environment and Water</w:t>
            </w:r>
            <w:r w:rsidRPr="002F57A3">
              <w:t>, you do not need to obtain a second approval from NSW DPI</w:t>
            </w:r>
            <w:r w:rsidR="007A3E2D">
              <w:t>RD</w:t>
            </w:r>
            <w:r w:rsidRPr="002F57A3">
              <w:t xml:space="preserve"> Fisheries.  However, that public authority is required to consult with NSW DPI</w:t>
            </w:r>
            <w:r w:rsidR="007A3E2D">
              <w:t>RD</w:t>
            </w:r>
            <w:r w:rsidRPr="002F57A3">
              <w:t xml:space="preserve"> Fisheries before issuing their approval</w:t>
            </w:r>
          </w:p>
          <w:p w14:paraId="7432F2D5" w14:textId="77777777" w:rsidR="00A5251C" w:rsidRPr="002F57A3" w:rsidRDefault="00A5251C" w:rsidP="003B01FA">
            <w:pPr>
              <w:pStyle w:val="Tabletext"/>
            </w:pPr>
          </w:p>
          <w:p w14:paraId="619AD1FC" w14:textId="77777777" w:rsidR="00A5251C" w:rsidRPr="002F57A3" w:rsidRDefault="00A5251C" w:rsidP="003B01FA">
            <w:pPr>
              <w:pStyle w:val="Tablecolumnheading"/>
              <w:jc w:val="left"/>
            </w:pPr>
            <w:r w:rsidRPr="002F57A3">
              <w:t>Obstruct fish passage (Part 7)</w:t>
            </w:r>
            <w:r w:rsidR="004B0215" w:rsidRPr="002F57A3">
              <w:t xml:space="preserve"> </w:t>
            </w:r>
            <w:r w:rsidR="004B0215" w:rsidRPr="002F57A3">
              <w:rPr>
                <w:i/>
              </w:rPr>
              <w:t>Fisheries Management Act</w:t>
            </w:r>
          </w:p>
          <w:p w14:paraId="0B768D16" w14:textId="25E1E001" w:rsidR="00A5251C" w:rsidRPr="002F57A3" w:rsidRDefault="00A5251C" w:rsidP="003B01FA">
            <w:pPr>
              <w:pStyle w:val="Tabletext"/>
            </w:pPr>
            <w:r w:rsidRPr="002F57A3">
              <w:t xml:space="preserve">Any temporary or permanent </w:t>
            </w:r>
            <w:r w:rsidR="00BF4519" w:rsidRPr="002F57A3">
              <w:t>structures</w:t>
            </w:r>
            <w:r w:rsidRPr="002F57A3">
              <w:t xml:space="preserve"> (such as a weir, causeway, dam, coffer dam etc.) that may inhibit, obstruct or block the movement of fish within a waterway either temporarily or permanently.</w:t>
            </w:r>
          </w:p>
        </w:tc>
        <w:tc>
          <w:tcPr>
            <w:tcW w:w="1423" w:type="dxa"/>
          </w:tcPr>
          <w:p w14:paraId="5E0F44FB" w14:textId="0E715D41" w:rsidR="00A5251C" w:rsidRPr="002F57A3" w:rsidRDefault="00A5251C" w:rsidP="003B01FA">
            <w:pPr>
              <w:pStyle w:val="Tabletext"/>
              <w:jc w:val="center"/>
              <w:rPr>
                <w:sz w:val="24"/>
                <w:szCs w:val="24"/>
              </w:rPr>
            </w:pPr>
            <w:r w:rsidRPr="002F57A3">
              <w:rPr>
                <w:sz w:val="24"/>
                <w:szCs w:val="24"/>
              </w:rPr>
              <w:t>$17</w:t>
            </w:r>
            <w:r w:rsidR="005A6FB7">
              <w:rPr>
                <w:sz w:val="24"/>
                <w:szCs w:val="24"/>
              </w:rPr>
              <w:t>9</w:t>
            </w:r>
          </w:p>
          <w:p w14:paraId="0AD62FAC" w14:textId="77777777" w:rsidR="00A5251C" w:rsidRPr="002F57A3" w:rsidRDefault="00A5251C" w:rsidP="003B01FA">
            <w:pPr>
              <w:pStyle w:val="Tabletext"/>
              <w:jc w:val="center"/>
              <w:rPr>
                <w:sz w:val="32"/>
                <w:szCs w:val="32"/>
              </w:rPr>
            </w:pPr>
          </w:p>
          <w:p w14:paraId="55EF8ED5" w14:textId="77777777" w:rsidR="00A5251C" w:rsidRPr="002F57A3" w:rsidRDefault="00A5251C" w:rsidP="003B01FA">
            <w:pPr>
              <w:pStyle w:val="Tabletext"/>
              <w:jc w:val="center"/>
              <w:rPr>
                <w:noProof/>
                <w:sz w:val="48"/>
                <w:szCs w:val="48"/>
              </w:rPr>
            </w:pPr>
            <w:r w:rsidRPr="002F57A3">
              <w:rPr>
                <w:noProof/>
                <w:sz w:val="48"/>
                <w:szCs w:val="48"/>
              </w:rPr>
              <w:sym w:font="Wingdings" w:char="F06F"/>
            </w:r>
          </w:p>
          <w:p w14:paraId="624767CE" w14:textId="77777777" w:rsidR="00A5251C" w:rsidRPr="002F57A3" w:rsidRDefault="00A5251C" w:rsidP="003B01FA">
            <w:pPr>
              <w:pStyle w:val="Tabletext"/>
              <w:jc w:val="center"/>
              <w:rPr>
                <w:noProof/>
                <w:sz w:val="48"/>
                <w:szCs w:val="48"/>
              </w:rPr>
            </w:pPr>
          </w:p>
          <w:p w14:paraId="68662F49" w14:textId="77777777" w:rsidR="00A5251C" w:rsidRPr="002F57A3" w:rsidRDefault="00A5251C" w:rsidP="003B01FA">
            <w:pPr>
              <w:pStyle w:val="Tabletext"/>
              <w:jc w:val="center"/>
              <w:rPr>
                <w:noProof/>
                <w:sz w:val="96"/>
                <w:szCs w:val="48"/>
              </w:rPr>
            </w:pPr>
          </w:p>
          <w:p w14:paraId="3331017A" w14:textId="77777777" w:rsidR="00A5251C" w:rsidRPr="002F57A3" w:rsidRDefault="00A5251C" w:rsidP="003B01FA">
            <w:pPr>
              <w:pStyle w:val="Tabletext"/>
              <w:jc w:val="center"/>
              <w:rPr>
                <w:noProof/>
                <w:sz w:val="48"/>
                <w:szCs w:val="48"/>
              </w:rPr>
            </w:pPr>
            <w:r w:rsidRPr="002F57A3">
              <w:rPr>
                <w:noProof/>
                <w:sz w:val="48"/>
                <w:szCs w:val="48"/>
              </w:rPr>
              <w:sym w:font="Wingdings" w:char="F06F"/>
            </w:r>
          </w:p>
        </w:tc>
        <w:tc>
          <w:tcPr>
            <w:tcW w:w="1967" w:type="dxa"/>
          </w:tcPr>
          <w:p w14:paraId="7A1265C1" w14:textId="77777777" w:rsidR="00A5251C" w:rsidRPr="002F57A3" w:rsidRDefault="00A5251C" w:rsidP="003B01FA">
            <w:pPr>
              <w:pStyle w:val="Tabletext"/>
              <w:jc w:val="center"/>
              <w:rPr>
                <w:sz w:val="24"/>
                <w:szCs w:val="24"/>
              </w:rPr>
            </w:pPr>
          </w:p>
          <w:p w14:paraId="2ED6A569" w14:textId="77777777" w:rsidR="00A5251C" w:rsidRPr="002F57A3" w:rsidRDefault="00A5251C" w:rsidP="003B01FA">
            <w:pPr>
              <w:pStyle w:val="Tabletext"/>
              <w:jc w:val="center"/>
              <w:rPr>
                <w:sz w:val="32"/>
                <w:szCs w:val="24"/>
              </w:rPr>
            </w:pPr>
          </w:p>
          <w:p w14:paraId="7B947034" w14:textId="77777777" w:rsidR="00A5251C" w:rsidRPr="002F57A3" w:rsidRDefault="00A5251C" w:rsidP="00A5251C">
            <w:pPr>
              <w:pStyle w:val="Tabletext"/>
              <w:jc w:val="center"/>
              <w:rPr>
                <w:noProof/>
                <w:sz w:val="48"/>
                <w:szCs w:val="48"/>
              </w:rPr>
            </w:pPr>
            <w:r w:rsidRPr="002F57A3">
              <w:rPr>
                <w:noProof/>
                <w:sz w:val="48"/>
                <w:szCs w:val="48"/>
              </w:rPr>
              <w:sym w:font="Wingdings" w:char="F06F"/>
            </w:r>
          </w:p>
          <w:p w14:paraId="08A16A8A" w14:textId="77777777" w:rsidR="00A5251C" w:rsidRPr="002F57A3" w:rsidRDefault="00A5251C" w:rsidP="003B01FA">
            <w:pPr>
              <w:pStyle w:val="Tabletext"/>
              <w:jc w:val="center"/>
              <w:rPr>
                <w:sz w:val="24"/>
                <w:szCs w:val="24"/>
              </w:rPr>
            </w:pPr>
          </w:p>
          <w:p w14:paraId="3380D61F" w14:textId="77777777" w:rsidR="00A5251C" w:rsidRPr="002F57A3" w:rsidRDefault="00A5251C" w:rsidP="003B01FA">
            <w:pPr>
              <w:pStyle w:val="Tabletext"/>
              <w:jc w:val="center"/>
              <w:rPr>
                <w:sz w:val="24"/>
                <w:szCs w:val="24"/>
              </w:rPr>
            </w:pPr>
          </w:p>
          <w:p w14:paraId="70A3409F" w14:textId="77777777" w:rsidR="00A5251C" w:rsidRPr="002F57A3" w:rsidRDefault="00A5251C" w:rsidP="003B01FA">
            <w:pPr>
              <w:pStyle w:val="Tabletext"/>
              <w:jc w:val="center"/>
              <w:rPr>
                <w:sz w:val="72"/>
                <w:szCs w:val="24"/>
              </w:rPr>
            </w:pPr>
          </w:p>
          <w:p w14:paraId="41F2FA0A" w14:textId="77777777" w:rsidR="00A5251C" w:rsidRPr="002F57A3" w:rsidRDefault="00A5251C" w:rsidP="003B01FA">
            <w:pPr>
              <w:pStyle w:val="Tabletext"/>
              <w:jc w:val="center"/>
              <w:rPr>
                <w:sz w:val="24"/>
                <w:szCs w:val="24"/>
              </w:rPr>
            </w:pPr>
          </w:p>
          <w:p w14:paraId="216F293A" w14:textId="77777777" w:rsidR="00A5251C" w:rsidRPr="002F57A3" w:rsidRDefault="00A5251C" w:rsidP="00A5251C">
            <w:pPr>
              <w:pStyle w:val="Tabletext"/>
              <w:jc w:val="center"/>
              <w:rPr>
                <w:noProof/>
                <w:sz w:val="48"/>
                <w:szCs w:val="48"/>
              </w:rPr>
            </w:pPr>
            <w:r w:rsidRPr="002F57A3">
              <w:rPr>
                <w:noProof/>
                <w:sz w:val="48"/>
                <w:szCs w:val="48"/>
              </w:rPr>
              <w:sym w:font="Wingdings" w:char="F06F"/>
            </w:r>
          </w:p>
          <w:p w14:paraId="408D5682" w14:textId="77777777" w:rsidR="00A5251C" w:rsidRPr="002F57A3" w:rsidRDefault="00A5251C" w:rsidP="003B01FA">
            <w:pPr>
              <w:pStyle w:val="Tabletext"/>
              <w:jc w:val="center"/>
              <w:rPr>
                <w:sz w:val="24"/>
                <w:szCs w:val="24"/>
              </w:rPr>
            </w:pPr>
          </w:p>
        </w:tc>
      </w:tr>
      <w:tr w:rsidR="00A5251C" w:rsidRPr="002F57A3" w14:paraId="18B9CF31" w14:textId="77777777" w:rsidTr="000E07AE">
        <w:tc>
          <w:tcPr>
            <w:tcW w:w="6873" w:type="dxa"/>
          </w:tcPr>
          <w:p w14:paraId="751936E1" w14:textId="77777777" w:rsidR="00A5251C" w:rsidRPr="002F57A3" w:rsidRDefault="00A5251C" w:rsidP="003B01FA">
            <w:pPr>
              <w:pStyle w:val="Tablecolumnheading"/>
              <w:jc w:val="left"/>
            </w:pPr>
            <w:r w:rsidRPr="002F57A3">
              <w:t>Harm marine vegetation (Part 7)</w:t>
            </w:r>
            <w:r w:rsidR="004B0215" w:rsidRPr="002F57A3">
              <w:t xml:space="preserve"> </w:t>
            </w:r>
            <w:r w:rsidR="004B0215" w:rsidRPr="002F57A3">
              <w:rPr>
                <w:i/>
              </w:rPr>
              <w:t>Fisheries Management Act</w:t>
            </w:r>
          </w:p>
          <w:p w14:paraId="635B3E69" w14:textId="2AC6F1BE" w:rsidR="00A5251C" w:rsidRPr="002F57A3" w:rsidRDefault="00A5251C" w:rsidP="003B01FA">
            <w:pPr>
              <w:pStyle w:val="Tabletext"/>
            </w:pPr>
            <w:r w:rsidRPr="002F57A3">
              <w:t xml:space="preserve">Any damage to, or destruction of, saltmarsh, mangroves, seagrasses or </w:t>
            </w:r>
            <w:r w:rsidR="00BF4519" w:rsidRPr="002F57A3">
              <w:t>Marine microalgae</w:t>
            </w:r>
            <w:r w:rsidRPr="002F57A3">
              <w:t xml:space="preserve"> growing on public water land or the foreshore of public water land up to Highest Astronomical Tide level (approximately 1.0 m AHD).  Includes cutting, poisoning, removing, trimming, pulling up, gathering or shading.  Includes both live and dead or detached material (e.g. shoreline wrack).</w:t>
            </w:r>
          </w:p>
        </w:tc>
        <w:tc>
          <w:tcPr>
            <w:tcW w:w="1423" w:type="dxa"/>
          </w:tcPr>
          <w:p w14:paraId="3E7638E8" w14:textId="31804359" w:rsidR="00A5251C" w:rsidRPr="002F57A3" w:rsidRDefault="00A5251C" w:rsidP="003B01FA">
            <w:pPr>
              <w:pStyle w:val="Tabletext"/>
              <w:jc w:val="center"/>
              <w:rPr>
                <w:sz w:val="24"/>
                <w:szCs w:val="24"/>
              </w:rPr>
            </w:pPr>
            <w:r w:rsidRPr="002F57A3">
              <w:rPr>
                <w:sz w:val="24"/>
                <w:szCs w:val="24"/>
              </w:rPr>
              <w:t>$17</w:t>
            </w:r>
            <w:r w:rsidR="005A6FB7">
              <w:rPr>
                <w:sz w:val="24"/>
                <w:szCs w:val="24"/>
              </w:rPr>
              <w:t>9</w:t>
            </w:r>
          </w:p>
          <w:p w14:paraId="5871F24C" w14:textId="77777777" w:rsidR="00A5251C" w:rsidRPr="002F57A3" w:rsidRDefault="00A5251C" w:rsidP="003B01FA">
            <w:pPr>
              <w:pStyle w:val="Tabletext"/>
              <w:jc w:val="center"/>
              <w:rPr>
                <w:noProof/>
                <w:sz w:val="48"/>
                <w:szCs w:val="48"/>
              </w:rPr>
            </w:pPr>
            <w:r w:rsidRPr="002F57A3">
              <w:rPr>
                <w:noProof/>
                <w:sz w:val="48"/>
                <w:szCs w:val="48"/>
              </w:rPr>
              <w:sym w:font="Wingdings" w:char="F06F"/>
            </w:r>
          </w:p>
        </w:tc>
        <w:tc>
          <w:tcPr>
            <w:tcW w:w="1967" w:type="dxa"/>
          </w:tcPr>
          <w:p w14:paraId="26693B88" w14:textId="77777777" w:rsidR="00A5251C" w:rsidRPr="002F57A3" w:rsidRDefault="00A5251C" w:rsidP="003B01FA">
            <w:pPr>
              <w:pStyle w:val="Tabletext"/>
              <w:jc w:val="center"/>
              <w:rPr>
                <w:sz w:val="24"/>
                <w:szCs w:val="24"/>
              </w:rPr>
            </w:pPr>
          </w:p>
          <w:p w14:paraId="2E1D95CB" w14:textId="77777777" w:rsidR="005317B9" w:rsidRPr="002F57A3" w:rsidRDefault="005317B9" w:rsidP="005317B9">
            <w:pPr>
              <w:pStyle w:val="Tabletext"/>
              <w:jc w:val="center"/>
              <w:rPr>
                <w:noProof/>
                <w:sz w:val="48"/>
                <w:szCs w:val="48"/>
              </w:rPr>
            </w:pPr>
            <w:r w:rsidRPr="002F57A3">
              <w:rPr>
                <w:noProof/>
                <w:sz w:val="48"/>
                <w:szCs w:val="48"/>
              </w:rPr>
              <w:sym w:font="Wingdings" w:char="F06F"/>
            </w:r>
          </w:p>
          <w:p w14:paraId="400847DD" w14:textId="77777777" w:rsidR="005317B9" w:rsidRPr="002F57A3" w:rsidRDefault="005317B9" w:rsidP="003B01FA">
            <w:pPr>
              <w:pStyle w:val="Tabletext"/>
              <w:jc w:val="center"/>
              <w:rPr>
                <w:sz w:val="24"/>
                <w:szCs w:val="24"/>
              </w:rPr>
            </w:pPr>
          </w:p>
        </w:tc>
      </w:tr>
      <w:tr w:rsidR="00A5251C" w:rsidRPr="002F57A3" w14:paraId="1C8C1FEE" w14:textId="77777777" w:rsidTr="000E07AE">
        <w:tc>
          <w:tcPr>
            <w:tcW w:w="6873" w:type="dxa"/>
            <w:vAlign w:val="center"/>
          </w:tcPr>
          <w:p w14:paraId="2B4E3F7A" w14:textId="554EB4EF" w:rsidR="00A5251C" w:rsidRPr="002F57A3" w:rsidRDefault="00A5251C" w:rsidP="00627B58">
            <w:pPr>
              <w:pStyle w:val="Tablecolumnheading"/>
              <w:jc w:val="left"/>
            </w:pPr>
            <w:r w:rsidRPr="002F57A3">
              <w:t xml:space="preserve">Use explosives or electrical devices in a </w:t>
            </w:r>
            <w:r w:rsidR="005A6FB7" w:rsidRPr="002F57A3">
              <w:t>waterway (</w:t>
            </w:r>
            <w:r w:rsidRPr="002F57A3">
              <w:t>Part 2)</w:t>
            </w:r>
            <w:r w:rsidR="004B0215" w:rsidRPr="002F57A3">
              <w:t xml:space="preserve"> </w:t>
            </w:r>
            <w:r w:rsidR="004B0215" w:rsidRPr="002F57A3">
              <w:rPr>
                <w:i/>
              </w:rPr>
              <w:t>Fisheries Management Act</w:t>
            </w:r>
          </w:p>
        </w:tc>
        <w:tc>
          <w:tcPr>
            <w:tcW w:w="1423" w:type="dxa"/>
          </w:tcPr>
          <w:p w14:paraId="73E5F965" w14:textId="6330112A" w:rsidR="00A5251C" w:rsidRPr="002F57A3" w:rsidRDefault="00A5251C" w:rsidP="003B01FA">
            <w:pPr>
              <w:pStyle w:val="Tabletext"/>
              <w:jc w:val="center"/>
              <w:rPr>
                <w:sz w:val="24"/>
                <w:szCs w:val="24"/>
              </w:rPr>
            </w:pPr>
            <w:r w:rsidRPr="002F57A3">
              <w:rPr>
                <w:sz w:val="24"/>
                <w:szCs w:val="24"/>
              </w:rPr>
              <w:t>$35</w:t>
            </w:r>
            <w:r w:rsidR="005A6FB7">
              <w:rPr>
                <w:sz w:val="24"/>
                <w:szCs w:val="24"/>
              </w:rPr>
              <w:t>9</w:t>
            </w:r>
          </w:p>
          <w:p w14:paraId="589D7BDF" w14:textId="77777777" w:rsidR="00A5251C" w:rsidRPr="002F57A3" w:rsidRDefault="00A5251C" w:rsidP="003B01FA">
            <w:pPr>
              <w:pStyle w:val="Tabletext"/>
              <w:jc w:val="center"/>
              <w:rPr>
                <w:sz w:val="32"/>
                <w:szCs w:val="32"/>
              </w:rPr>
            </w:pPr>
            <w:r w:rsidRPr="002F57A3">
              <w:rPr>
                <w:noProof/>
                <w:sz w:val="48"/>
                <w:szCs w:val="48"/>
              </w:rPr>
              <w:sym w:font="Wingdings" w:char="F06F"/>
            </w:r>
          </w:p>
        </w:tc>
        <w:tc>
          <w:tcPr>
            <w:tcW w:w="1967" w:type="dxa"/>
          </w:tcPr>
          <w:p w14:paraId="2CA5EE4F" w14:textId="77777777" w:rsidR="005317B9" w:rsidRPr="002F57A3" w:rsidRDefault="005317B9" w:rsidP="005317B9">
            <w:pPr>
              <w:pStyle w:val="Tabletext"/>
              <w:jc w:val="center"/>
              <w:rPr>
                <w:noProof/>
                <w:sz w:val="24"/>
                <w:szCs w:val="48"/>
              </w:rPr>
            </w:pPr>
          </w:p>
          <w:p w14:paraId="74B40D6F" w14:textId="77777777" w:rsidR="005317B9" w:rsidRPr="002F57A3" w:rsidRDefault="005317B9" w:rsidP="005317B9">
            <w:pPr>
              <w:pStyle w:val="Tabletext"/>
              <w:jc w:val="center"/>
              <w:rPr>
                <w:noProof/>
                <w:sz w:val="48"/>
                <w:szCs w:val="48"/>
              </w:rPr>
            </w:pPr>
            <w:r w:rsidRPr="002F57A3">
              <w:rPr>
                <w:noProof/>
                <w:sz w:val="48"/>
                <w:szCs w:val="48"/>
              </w:rPr>
              <w:sym w:font="Wingdings" w:char="F06F"/>
            </w:r>
          </w:p>
          <w:p w14:paraId="3A745921" w14:textId="77777777" w:rsidR="00A5251C" w:rsidRPr="002F57A3" w:rsidRDefault="00A5251C" w:rsidP="003B01FA">
            <w:pPr>
              <w:pStyle w:val="Tabletext"/>
              <w:jc w:val="center"/>
              <w:rPr>
                <w:sz w:val="24"/>
                <w:szCs w:val="24"/>
              </w:rPr>
            </w:pPr>
          </w:p>
        </w:tc>
      </w:tr>
      <w:tr w:rsidR="00A5251C" w:rsidRPr="002F57A3" w14:paraId="3BC4158E" w14:textId="77777777" w:rsidTr="000E07AE">
        <w:tc>
          <w:tcPr>
            <w:tcW w:w="6873" w:type="dxa"/>
          </w:tcPr>
          <w:p w14:paraId="46B1B83D" w14:textId="353B9FDC" w:rsidR="00A5251C" w:rsidRPr="002F57A3" w:rsidRDefault="00A5251C" w:rsidP="00A5251C">
            <w:pPr>
              <w:pStyle w:val="Heading2"/>
              <w:rPr>
                <w:color w:val="auto"/>
                <w:sz w:val="18"/>
              </w:rPr>
            </w:pPr>
            <w:r w:rsidRPr="002F57A3">
              <w:rPr>
                <w:color w:val="auto"/>
                <w:sz w:val="18"/>
              </w:rPr>
              <w:t xml:space="preserve">OTHER WORKS - </w:t>
            </w:r>
            <w:r w:rsidR="00966B48" w:rsidRPr="00BF4519">
              <w:rPr>
                <w:color w:val="auto"/>
                <w:sz w:val="18"/>
              </w:rPr>
              <w:t>Marine Estate Management (Management Rules) Regulation 1999</w:t>
            </w:r>
            <w:r w:rsidR="00966B48">
              <w:rPr>
                <w:color w:val="auto"/>
                <w:sz w:val="18"/>
              </w:rPr>
              <w:t xml:space="preserve"> or Marine Estate Management (Aquatic Reserve) Notification 202</w:t>
            </w:r>
            <w:r w:rsidR="00FC09A6">
              <w:rPr>
                <w:color w:val="auto"/>
                <w:sz w:val="18"/>
              </w:rPr>
              <w:t>5</w:t>
            </w:r>
          </w:p>
          <w:p w14:paraId="2AF5E0A4" w14:textId="77777777" w:rsidR="00A5251C" w:rsidRPr="002F57A3" w:rsidRDefault="00A5251C" w:rsidP="00BE6779">
            <w:pPr>
              <w:spacing w:line="240" w:lineRule="auto"/>
              <w:rPr>
                <w:sz w:val="18"/>
                <w:szCs w:val="18"/>
              </w:rPr>
            </w:pPr>
            <w:r w:rsidRPr="002F57A3">
              <w:rPr>
                <w:sz w:val="18"/>
                <w:szCs w:val="18"/>
              </w:rPr>
              <w:t>Any damage to, destruction of, or interference with animals, plants or any part of the habitat (including soil, sand, shells or other naturally occurring material) associated with works including, but not limited to:</w:t>
            </w:r>
          </w:p>
          <w:p w14:paraId="727EE664" w14:textId="089115EF" w:rsidR="00D21385" w:rsidRPr="002F57A3" w:rsidRDefault="00A5251C" w:rsidP="00A5251C">
            <w:pPr>
              <w:pStyle w:val="Tablecolumnheading"/>
              <w:jc w:val="left"/>
              <w:rPr>
                <w:b w:val="0"/>
              </w:rPr>
            </w:pPr>
            <w:r w:rsidRPr="002F57A3">
              <w:rPr>
                <w:b w:val="0"/>
              </w:rPr>
              <w:t>Jetties, boat ramps, seawalls, beach-scraping, maintenance of existence infrastructure, dredging, installation of navigational aids, artificial reefs, marinas, submarine cables, pipelines, road infrastructure, pylons, walkways, bridges.</w:t>
            </w:r>
          </w:p>
          <w:p w14:paraId="09597B19" w14:textId="77777777" w:rsidR="005317B9" w:rsidRPr="002F57A3" w:rsidRDefault="005317B9" w:rsidP="00A5251C">
            <w:pPr>
              <w:pStyle w:val="Tablecolumnheading"/>
              <w:jc w:val="left"/>
            </w:pPr>
          </w:p>
        </w:tc>
        <w:tc>
          <w:tcPr>
            <w:tcW w:w="1423" w:type="dxa"/>
          </w:tcPr>
          <w:p w14:paraId="48D42FCB" w14:textId="77777777" w:rsidR="00A5251C" w:rsidRPr="002F57A3" w:rsidRDefault="00A5251C" w:rsidP="003B01FA">
            <w:pPr>
              <w:pStyle w:val="Tabletext"/>
              <w:jc w:val="center"/>
              <w:rPr>
                <w:sz w:val="24"/>
                <w:szCs w:val="24"/>
              </w:rPr>
            </w:pPr>
          </w:p>
        </w:tc>
        <w:tc>
          <w:tcPr>
            <w:tcW w:w="1967" w:type="dxa"/>
          </w:tcPr>
          <w:p w14:paraId="0F3A640D" w14:textId="77777777" w:rsidR="00032A66" w:rsidRPr="002F57A3" w:rsidRDefault="00032A66" w:rsidP="005317B9">
            <w:pPr>
              <w:pStyle w:val="Tabletext"/>
              <w:jc w:val="center"/>
              <w:rPr>
                <w:noProof/>
                <w:sz w:val="48"/>
                <w:szCs w:val="48"/>
              </w:rPr>
            </w:pPr>
          </w:p>
          <w:p w14:paraId="4E1D1060" w14:textId="77777777" w:rsidR="005317B9" w:rsidRPr="002F57A3" w:rsidRDefault="005317B9" w:rsidP="005317B9">
            <w:pPr>
              <w:pStyle w:val="Tabletext"/>
              <w:jc w:val="center"/>
              <w:rPr>
                <w:noProof/>
                <w:sz w:val="48"/>
                <w:szCs w:val="48"/>
              </w:rPr>
            </w:pPr>
            <w:r w:rsidRPr="002F57A3">
              <w:rPr>
                <w:noProof/>
                <w:sz w:val="48"/>
                <w:szCs w:val="48"/>
              </w:rPr>
              <w:sym w:font="Wingdings" w:char="F06F"/>
            </w:r>
          </w:p>
          <w:p w14:paraId="4C0A21EB" w14:textId="77777777" w:rsidR="00A5251C" w:rsidRPr="002F57A3" w:rsidRDefault="00A5251C" w:rsidP="003B01FA">
            <w:pPr>
              <w:pStyle w:val="Tabletext"/>
              <w:jc w:val="center"/>
              <w:rPr>
                <w:sz w:val="24"/>
                <w:szCs w:val="24"/>
              </w:rPr>
            </w:pPr>
          </w:p>
        </w:tc>
      </w:tr>
    </w:tbl>
    <w:p w14:paraId="79B60A0B" w14:textId="77777777" w:rsidR="00032A66" w:rsidRPr="002F57A3" w:rsidRDefault="00032A66" w:rsidP="00D45833">
      <w:pPr>
        <w:pStyle w:val="Tabletext"/>
      </w:pPr>
    </w:p>
    <w:p w14:paraId="1180D4AF" w14:textId="77777777" w:rsidR="00D21385" w:rsidRPr="002F57A3" w:rsidRDefault="00D21385">
      <w:pPr>
        <w:tabs>
          <w:tab w:val="clear" w:pos="340"/>
        </w:tabs>
        <w:spacing w:before="0" w:after="0" w:line="240" w:lineRule="auto"/>
        <w:rPr>
          <w:rFonts w:eastAsia="Arial" w:cs="Arial"/>
          <w:b/>
          <w:bCs/>
          <w:color w:val="0091CC"/>
          <w:sz w:val="22"/>
          <w:szCs w:val="22"/>
        </w:rPr>
      </w:pPr>
      <w:r w:rsidRPr="002F57A3">
        <w:br w:type="page"/>
      </w:r>
    </w:p>
    <w:p w14:paraId="166BEAE9" w14:textId="77777777" w:rsidR="003B01FA" w:rsidRPr="002F57A3" w:rsidRDefault="002F2995" w:rsidP="00F0179F">
      <w:pPr>
        <w:pStyle w:val="Heading2"/>
      </w:pPr>
      <w:r w:rsidRPr="002F57A3">
        <w:lastRenderedPageBreak/>
        <w:t>Assessment Fees</w:t>
      </w:r>
      <w:r w:rsidR="004B0215" w:rsidRPr="002F57A3">
        <w:t xml:space="preserve"> for </w:t>
      </w:r>
      <w:r w:rsidR="004B0215" w:rsidRPr="00F0179F">
        <w:t>Fisheries</w:t>
      </w:r>
      <w:r w:rsidR="004B0215" w:rsidRPr="002F57A3">
        <w:t xml:space="preserve"> Management Act Permits</w:t>
      </w:r>
    </w:p>
    <w:tbl>
      <w:tblPr>
        <w:tblStyle w:val="Tablebasic"/>
        <w:tblW w:w="0" w:type="auto"/>
        <w:tblLook w:val="01E0" w:firstRow="1" w:lastRow="1" w:firstColumn="1" w:lastColumn="1" w:noHBand="0" w:noVBand="0"/>
      </w:tblPr>
      <w:tblGrid>
        <w:gridCol w:w="7805"/>
        <w:gridCol w:w="2399"/>
      </w:tblGrid>
      <w:tr w:rsidR="003B01FA" w:rsidRPr="002F57A3" w14:paraId="55E0683A" w14:textId="77777777" w:rsidTr="000E07AE">
        <w:trPr>
          <w:cnfStyle w:val="100000000000" w:firstRow="1" w:lastRow="0" w:firstColumn="0" w:lastColumn="0" w:oddVBand="0" w:evenVBand="0" w:oddHBand="0" w:evenHBand="0" w:firstRowFirstColumn="0" w:firstRowLastColumn="0" w:lastRowFirstColumn="0" w:lastRowLastColumn="0"/>
          <w:trHeight w:val="367"/>
        </w:trPr>
        <w:tc>
          <w:tcPr>
            <w:tcW w:w="7854" w:type="dxa"/>
            <w:tcBorders>
              <w:bottom w:val="single" w:sz="4" w:space="0" w:color="008FCC"/>
            </w:tcBorders>
            <w:shd w:val="clear" w:color="auto" w:fill="auto"/>
          </w:tcPr>
          <w:p w14:paraId="451F9C00" w14:textId="77777777" w:rsidR="003B01FA" w:rsidRPr="002F57A3" w:rsidRDefault="003B01FA" w:rsidP="00627B58">
            <w:pPr>
              <w:pStyle w:val="Tablecolumnheading"/>
              <w:jc w:val="left"/>
              <w:rPr>
                <w:lang w:eastAsia="en-US"/>
              </w:rPr>
            </w:pPr>
            <w:r w:rsidRPr="002F57A3">
              <w:rPr>
                <w:b/>
              </w:rPr>
              <w:t>Minor assessments</w:t>
            </w:r>
            <w:r w:rsidRPr="002F57A3">
              <w:t xml:space="preserve"> – </w:t>
            </w:r>
            <w:r w:rsidRPr="002F57A3">
              <w:rPr>
                <w:rStyle w:val="TabletextChar"/>
              </w:rPr>
              <w:t>takes up to 3 hours to complete</w:t>
            </w:r>
          </w:p>
        </w:tc>
        <w:tc>
          <w:tcPr>
            <w:tcW w:w="2409" w:type="dxa"/>
            <w:tcBorders>
              <w:bottom w:val="single" w:sz="4" w:space="0" w:color="008FCC"/>
            </w:tcBorders>
            <w:shd w:val="clear" w:color="auto" w:fill="auto"/>
          </w:tcPr>
          <w:p w14:paraId="68B07E0B" w14:textId="2E2FA87D" w:rsidR="003B01FA" w:rsidRPr="002F57A3" w:rsidRDefault="002F2995" w:rsidP="00627B58">
            <w:pPr>
              <w:pStyle w:val="Tabletext"/>
              <w:jc w:val="center"/>
              <w:rPr>
                <w:b w:val="0"/>
                <w:sz w:val="22"/>
                <w:szCs w:val="22"/>
              </w:rPr>
            </w:pPr>
            <w:r w:rsidRPr="002F57A3">
              <w:rPr>
                <w:b w:val="0"/>
                <w:sz w:val="22"/>
                <w:szCs w:val="22"/>
              </w:rPr>
              <w:t>$17</w:t>
            </w:r>
            <w:r w:rsidR="00966B48">
              <w:rPr>
                <w:b w:val="0"/>
                <w:sz w:val="22"/>
                <w:szCs w:val="22"/>
              </w:rPr>
              <w:t>9</w:t>
            </w:r>
            <w:r w:rsidR="00AB534F" w:rsidRPr="002F57A3">
              <w:rPr>
                <w:b w:val="0"/>
                <w:sz w:val="22"/>
                <w:szCs w:val="22"/>
              </w:rPr>
              <w:t>.00</w:t>
            </w:r>
          </w:p>
        </w:tc>
      </w:tr>
      <w:tr w:rsidR="003B01FA" w:rsidRPr="002F57A3" w14:paraId="3B5395DA" w14:textId="77777777" w:rsidTr="000E07AE">
        <w:trPr>
          <w:trHeight w:val="449"/>
        </w:trPr>
        <w:tc>
          <w:tcPr>
            <w:tcW w:w="7854" w:type="dxa"/>
            <w:tcBorders>
              <w:top w:val="single" w:sz="4" w:space="0" w:color="008FCC"/>
              <w:bottom w:val="single" w:sz="4" w:space="0" w:color="008FCC"/>
            </w:tcBorders>
            <w:vAlign w:val="center"/>
          </w:tcPr>
          <w:p w14:paraId="1D0B590E" w14:textId="77777777" w:rsidR="003B01FA" w:rsidRPr="002F57A3" w:rsidRDefault="003B01FA" w:rsidP="00627B58">
            <w:pPr>
              <w:pStyle w:val="Tablecolumnheading"/>
              <w:jc w:val="left"/>
              <w:rPr>
                <w:lang w:eastAsia="en-US"/>
              </w:rPr>
            </w:pPr>
            <w:r w:rsidRPr="002F57A3">
              <w:t>Moderate assessments</w:t>
            </w:r>
            <w:r w:rsidRPr="002F57A3">
              <w:rPr>
                <w:b w:val="0"/>
              </w:rPr>
              <w:t xml:space="preserve"> –</w:t>
            </w:r>
            <w:r w:rsidRPr="002F57A3">
              <w:t xml:space="preserve"> </w:t>
            </w:r>
            <w:r w:rsidRPr="002F57A3">
              <w:rPr>
                <w:rStyle w:val="TabletextChar"/>
                <w:b w:val="0"/>
              </w:rPr>
              <w:t>takes between 3 to 7 hours to complete</w:t>
            </w:r>
          </w:p>
        </w:tc>
        <w:tc>
          <w:tcPr>
            <w:tcW w:w="2409" w:type="dxa"/>
            <w:tcBorders>
              <w:top w:val="single" w:sz="4" w:space="0" w:color="008FCC"/>
              <w:bottom w:val="single" w:sz="4" w:space="0" w:color="008FCC"/>
            </w:tcBorders>
            <w:vAlign w:val="center"/>
          </w:tcPr>
          <w:p w14:paraId="57643BB6" w14:textId="6C889B4E" w:rsidR="003B01FA" w:rsidRPr="002F57A3" w:rsidRDefault="003B01FA" w:rsidP="00627B58">
            <w:pPr>
              <w:pStyle w:val="Tabletext"/>
              <w:jc w:val="center"/>
              <w:rPr>
                <w:sz w:val="22"/>
                <w:szCs w:val="22"/>
              </w:rPr>
            </w:pPr>
            <w:r w:rsidRPr="002F57A3">
              <w:rPr>
                <w:sz w:val="22"/>
                <w:szCs w:val="22"/>
              </w:rPr>
              <w:t>$</w:t>
            </w:r>
            <w:r w:rsidR="002F2995" w:rsidRPr="002F57A3">
              <w:rPr>
                <w:sz w:val="22"/>
                <w:szCs w:val="22"/>
              </w:rPr>
              <w:t>41</w:t>
            </w:r>
            <w:r w:rsidR="00966B48">
              <w:rPr>
                <w:sz w:val="22"/>
                <w:szCs w:val="22"/>
              </w:rPr>
              <w:t>8</w:t>
            </w:r>
            <w:r w:rsidR="00AB534F" w:rsidRPr="002F57A3">
              <w:rPr>
                <w:sz w:val="22"/>
                <w:szCs w:val="22"/>
              </w:rPr>
              <w:t>.00</w:t>
            </w:r>
          </w:p>
        </w:tc>
      </w:tr>
      <w:tr w:rsidR="00AB534F" w:rsidRPr="002F57A3" w14:paraId="45DA410A" w14:textId="77777777" w:rsidTr="000E07AE">
        <w:trPr>
          <w:trHeight w:val="443"/>
        </w:trPr>
        <w:tc>
          <w:tcPr>
            <w:tcW w:w="7854" w:type="dxa"/>
            <w:tcBorders>
              <w:top w:val="single" w:sz="4" w:space="0" w:color="008FCC"/>
              <w:bottom w:val="single" w:sz="4" w:space="0" w:color="008FCC"/>
            </w:tcBorders>
            <w:vAlign w:val="center"/>
          </w:tcPr>
          <w:p w14:paraId="10A892C8" w14:textId="77777777" w:rsidR="00AB534F" w:rsidRPr="002F57A3" w:rsidRDefault="00AB534F" w:rsidP="00627B58">
            <w:pPr>
              <w:pStyle w:val="Tablecolumnheading"/>
              <w:jc w:val="left"/>
              <w:rPr>
                <w:b w:val="0"/>
              </w:rPr>
            </w:pPr>
            <w:r w:rsidRPr="002F57A3">
              <w:t xml:space="preserve">Major assessments </w:t>
            </w:r>
            <w:r w:rsidRPr="002F57A3">
              <w:rPr>
                <w:b w:val="0"/>
                <w:bCs/>
              </w:rPr>
              <w:t>–</w:t>
            </w:r>
            <w:r w:rsidRPr="002F57A3">
              <w:rPr>
                <w:bCs/>
              </w:rPr>
              <w:t xml:space="preserve"> </w:t>
            </w:r>
            <w:r w:rsidRPr="002F57A3">
              <w:rPr>
                <w:b w:val="0"/>
                <w:bCs/>
              </w:rPr>
              <w:t>takes between 7 to 21 hours to complete</w:t>
            </w:r>
          </w:p>
        </w:tc>
        <w:tc>
          <w:tcPr>
            <w:tcW w:w="2409" w:type="dxa"/>
            <w:tcBorders>
              <w:top w:val="single" w:sz="4" w:space="0" w:color="008FCC"/>
              <w:bottom w:val="single" w:sz="4" w:space="0" w:color="008FCC"/>
            </w:tcBorders>
            <w:vAlign w:val="center"/>
          </w:tcPr>
          <w:p w14:paraId="2E13BA2E" w14:textId="54E6F17D" w:rsidR="00AB534F" w:rsidRPr="002F57A3" w:rsidRDefault="002F2995" w:rsidP="00627B58">
            <w:pPr>
              <w:pStyle w:val="Tabletext"/>
              <w:jc w:val="center"/>
              <w:rPr>
                <w:sz w:val="22"/>
                <w:szCs w:val="22"/>
              </w:rPr>
            </w:pPr>
            <w:r w:rsidRPr="002F57A3">
              <w:rPr>
                <w:sz w:val="22"/>
                <w:szCs w:val="22"/>
              </w:rPr>
              <w:t>$1,4</w:t>
            </w:r>
            <w:r w:rsidR="00966B48">
              <w:rPr>
                <w:sz w:val="22"/>
                <w:szCs w:val="22"/>
              </w:rPr>
              <w:t>97</w:t>
            </w:r>
            <w:r w:rsidR="00AB534F" w:rsidRPr="002F57A3">
              <w:rPr>
                <w:sz w:val="22"/>
                <w:szCs w:val="22"/>
              </w:rPr>
              <w:t>.00</w:t>
            </w:r>
          </w:p>
        </w:tc>
      </w:tr>
      <w:tr w:rsidR="00AB534F" w:rsidRPr="002F57A3" w14:paraId="17E11C62" w14:textId="77777777" w:rsidTr="000E07AE">
        <w:trPr>
          <w:trHeight w:val="451"/>
        </w:trPr>
        <w:tc>
          <w:tcPr>
            <w:tcW w:w="7854" w:type="dxa"/>
            <w:tcBorders>
              <w:top w:val="single" w:sz="4" w:space="0" w:color="008FCC"/>
              <w:bottom w:val="single" w:sz="4" w:space="0" w:color="008FCC"/>
            </w:tcBorders>
            <w:vAlign w:val="center"/>
          </w:tcPr>
          <w:p w14:paraId="60FDFDAA" w14:textId="77777777" w:rsidR="00AB534F" w:rsidRPr="002F57A3" w:rsidRDefault="00AB534F" w:rsidP="00627B58">
            <w:pPr>
              <w:pStyle w:val="Tablecolumnheading"/>
              <w:jc w:val="left"/>
              <w:rPr>
                <w:b w:val="0"/>
              </w:rPr>
            </w:pPr>
            <w:r w:rsidRPr="002F57A3">
              <w:t xml:space="preserve">Complex assessments – </w:t>
            </w:r>
            <w:r w:rsidRPr="002F57A3">
              <w:rPr>
                <w:b w:val="0"/>
              </w:rPr>
              <w:t>takes more than 21 hours to complete</w:t>
            </w:r>
          </w:p>
        </w:tc>
        <w:tc>
          <w:tcPr>
            <w:tcW w:w="2409" w:type="dxa"/>
            <w:tcBorders>
              <w:top w:val="single" w:sz="4" w:space="0" w:color="008FCC"/>
              <w:bottom w:val="single" w:sz="4" w:space="0" w:color="008FCC"/>
            </w:tcBorders>
            <w:vAlign w:val="center"/>
          </w:tcPr>
          <w:p w14:paraId="0AF94538" w14:textId="20240972" w:rsidR="00AB534F" w:rsidRPr="002F57A3" w:rsidRDefault="002F2995" w:rsidP="00627B58">
            <w:pPr>
              <w:pStyle w:val="Tabletext"/>
              <w:jc w:val="center"/>
              <w:rPr>
                <w:sz w:val="22"/>
                <w:szCs w:val="22"/>
              </w:rPr>
            </w:pPr>
            <w:r w:rsidRPr="002F57A3">
              <w:rPr>
                <w:sz w:val="22"/>
                <w:szCs w:val="22"/>
              </w:rPr>
              <w:t>$3,8</w:t>
            </w:r>
            <w:r w:rsidR="00966B48">
              <w:rPr>
                <w:sz w:val="22"/>
                <w:szCs w:val="22"/>
              </w:rPr>
              <w:t>9</w:t>
            </w:r>
            <w:r w:rsidRPr="002F57A3">
              <w:rPr>
                <w:sz w:val="22"/>
                <w:szCs w:val="22"/>
              </w:rPr>
              <w:t>1</w:t>
            </w:r>
            <w:r w:rsidR="00AB534F" w:rsidRPr="002F57A3">
              <w:rPr>
                <w:sz w:val="22"/>
                <w:szCs w:val="22"/>
              </w:rPr>
              <w:t>.00</w:t>
            </w:r>
          </w:p>
        </w:tc>
      </w:tr>
      <w:tr w:rsidR="00AB534F" w:rsidRPr="002F57A3" w14:paraId="0F11160C" w14:textId="77777777" w:rsidTr="000E07AE">
        <w:tc>
          <w:tcPr>
            <w:tcW w:w="7854" w:type="dxa"/>
            <w:tcBorders>
              <w:top w:val="single" w:sz="4" w:space="0" w:color="008FCC"/>
            </w:tcBorders>
          </w:tcPr>
          <w:p w14:paraId="320AA76E" w14:textId="77777777" w:rsidR="00AB534F" w:rsidRPr="002F57A3" w:rsidRDefault="00AB534F" w:rsidP="00163096">
            <w:pPr>
              <w:pStyle w:val="Tabletext"/>
              <w:rPr>
                <w:szCs w:val="18"/>
              </w:rPr>
            </w:pPr>
            <w:r w:rsidRPr="002F57A3">
              <w:rPr>
                <w:bCs/>
                <w:szCs w:val="18"/>
              </w:rPr>
              <w:t>The Department may charge an additional fee of $7</w:t>
            </w:r>
            <w:r w:rsidR="00163096" w:rsidRPr="002F57A3">
              <w:rPr>
                <w:bCs/>
                <w:szCs w:val="18"/>
              </w:rPr>
              <w:t>3</w:t>
            </w:r>
            <w:r w:rsidRPr="002F57A3">
              <w:rPr>
                <w:bCs/>
                <w:szCs w:val="18"/>
              </w:rPr>
              <w:t>/hour (or part of) for work performed by a departmental officer in assessing the application beyond the time of the original assessment.</w:t>
            </w:r>
          </w:p>
        </w:tc>
        <w:tc>
          <w:tcPr>
            <w:tcW w:w="2409" w:type="dxa"/>
            <w:tcBorders>
              <w:top w:val="single" w:sz="4" w:space="0" w:color="008FCC"/>
            </w:tcBorders>
            <w:vAlign w:val="center"/>
          </w:tcPr>
          <w:p w14:paraId="5DC5F9E8" w14:textId="73609ECB" w:rsidR="00AB534F" w:rsidRPr="002F57A3" w:rsidRDefault="002F2995" w:rsidP="00627B58">
            <w:pPr>
              <w:pStyle w:val="Tabletext"/>
              <w:jc w:val="center"/>
              <w:rPr>
                <w:sz w:val="22"/>
                <w:szCs w:val="22"/>
              </w:rPr>
            </w:pPr>
            <w:r w:rsidRPr="002F57A3">
              <w:rPr>
                <w:sz w:val="22"/>
                <w:szCs w:val="22"/>
              </w:rPr>
              <w:t>$7</w:t>
            </w:r>
            <w:r w:rsidR="00966B48">
              <w:rPr>
                <w:sz w:val="22"/>
                <w:szCs w:val="22"/>
              </w:rPr>
              <w:t>4</w:t>
            </w:r>
            <w:r w:rsidR="00AB534F" w:rsidRPr="002F57A3">
              <w:rPr>
                <w:sz w:val="22"/>
                <w:szCs w:val="22"/>
              </w:rPr>
              <w:t>/hour</w:t>
            </w:r>
          </w:p>
        </w:tc>
      </w:tr>
    </w:tbl>
    <w:p w14:paraId="1D8778E4" w14:textId="77777777" w:rsidR="00A5251C" w:rsidRPr="002F57A3" w:rsidRDefault="00A5251C" w:rsidP="00DD5AD6">
      <w:pPr>
        <w:pStyle w:val="Disclaimer"/>
        <w:rPr>
          <w:b/>
        </w:rPr>
      </w:pPr>
    </w:p>
    <w:p w14:paraId="713594F2" w14:textId="77777777" w:rsidR="004A7827" w:rsidRPr="002F57A3" w:rsidRDefault="004A7827" w:rsidP="00DD5AD6">
      <w:pPr>
        <w:pStyle w:val="Disclaimer"/>
        <w:rPr>
          <w:b/>
        </w:rPr>
      </w:pPr>
    </w:p>
    <w:p w14:paraId="2FA00B1D" w14:textId="77777777" w:rsidR="004B0215" w:rsidRPr="002F57A3" w:rsidRDefault="004B0215" w:rsidP="004B0215">
      <w:pPr>
        <w:pStyle w:val="Disclaimer"/>
        <w:rPr>
          <w:b/>
          <w:sz w:val="22"/>
          <w:szCs w:val="22"/>
        </w:rPr>
      </w:pPr>
      <w:r w:rsidRPr="002F57A3">
        <w:rPr>
          <w:b/>
          <w:sz w:val="22"/>
          <w:szCs w:val="22"/>
        </w:rPr>
        <w:t>In most cases the total permit fee consists of an Application Fee plus an Assessment Fee</w:t>
      </w:r>
    </w:p>
    <w:p w14:paraId="29D73379" w14:textId="77777777" w:rsidR="004B0215" w:rsidRPr="002F57A3" w:rsidRDefault="004B0215" w:rsidP="00DD5AD6">
      <w:pPr>
        <w:pStyle w:val="Disclaimer"/>
        <w:rPr>
          <w:b/>
        </w:rPr>
      </w:pPr>
    </w:p>
    <w:p w14:paraId="3FDE7DED" w14:textId="77777777" w:rsidR="00627B58" w:rsidRPr="00F0179F" w:rsidRDefault="00627B58" w:rsidP="00F0179F">
      <w:pPr>
        <w:pStyle w:val="Heading4"/>
      </w:pPr>
      <w:r w:rsidRPr="00F0179F">
        <w:t>Notes</w:t>
      </w:r>
    </w:p>
    <w:p w14:paraId="5591C630" w14:textId="77777777" w:rsidR="00627B58" w:rsidRPr="00F0179F" w:rsidRDefault="00627B58" w:rsidP="00F0179F">
      <w:pPr>
        <w:pStyle w:val="ListNumber"/>
        <w:numPr>
          <w:ilvl w:val="0"/>
          <w:numId w:val="22"/>
        </w:numPr>
      </w:pPr>
      <w:r w:rsidRPr="00F0179F">
        <w:t xml:space="preserve">Most permits incur the “Minor Assessment” fee.  However, if Departmental </w:t>
      </w:r>
      <w:r w:rsidR="005C22B6" w:rsidRPr="00F0179F">
        <w:t>o</w:t>
      </w:r>
      <w:r w:rsidRPr="00F0179F">
        <w:t xml:space="preserve">fficers need to spend time seeking additional information you may be charged the higher rate.  To avoid higher charges, ensure you answer all questions comprehensively and provide all requested plans, maps and photos.  </w:t>
      </w:r>
    </w:p>
    <w:p w14:paraId="546CF827" w14:textId="77777777" w:rsidR="00627B58" w:rsidRPr="00F0179F" w:rsidRDefault="00627B58" w:rsidP="00F0179F">
      <w:pPr>
        <w:pStyle w:val="ListNumber"/>
      </w:pPr>
      <w:r w:rsidRPr="00F0179F">
        <w:t>The assessment hours include the time taken by the Department to undertake an environmental assessment of the permit, conduct site inspections or consultations with stakeholders where necessary, and process the permit and related correspondence.  Assessment hours do not include travel time to site inspections or meetings.</w:t>
      </w:r>
    </w:p>
    <w:p w14:paraId="7378CC67" w14:textId="77777777" w:rsidR="00627B58" w:rsidRPr="00F0179F" w:rsidRDefault="00627B58" w:rsidP="00F0179F">
      <w:pPr>
        <w:pStyle w:val="ListNumber"/>
      </w:pPr>
      <w:r w:rsidRPr="00F0179F">
        <w:t>There is no Assessment Fee for permits that have been previously assessed by the Department as Integrated Development Applications in accordance with s</w:t>
      </w:r>
      <w:r w:rsidR="002B1273" w:rsidRPr="00F0179F">
        <w:t>4.46 (previously s</w:t>
      </w:r>
      <w:r w:rsidRPr="00F0179F">
        <w:t>.91</w:t>
      </w:r>
      <w:r w:rsidR="002B1273" w:rsidRPr="00F0179F">
        <w:t>)</w:t>
      </w:r>
      <w:r w:rsidRPr="00F0179F">
        <w:t xml:space="preserve"> of the Environmental Planning &amp; Assessment Act 1979.  The Permit Application Fee(s) is still applicable.</w:t>
      </w:r>
    </w:p>
    <w:p w14:paraId="7C467C42" w14:textId="778D1DD2" w:rsidR="00627B58" w:rsidRPr="00F0179F" w:rsidRDefault="00627B58" w:rsidP="00F0179F">
      <w:pPr>
        <w:pStyle w:val="ListNumber"/>
      </w:pPr>
      <w:r w:rsidRPr="00F0179F">
        <w:t xml:space="preserve">Applicants for permits to harm marine vegetation may also be charged for compensation and/or an environmental bond, as outlined in s.3.3.3 of the department’s “Policy and Guidelines for Fish Habitat Conservation and Management (2013 update)” which is available from the </w:t>
      </w:r>
      <w:r w:rsidR="00163096" w:rsidRPr="00F0179F">
        <w:t>DPI</w:t>
      </w:r>
      <w:r w:rsidR="007A3E2D">
        <w:t>RD</w:t>
      </w:r>
      <w:r w:rsidR="00163096" w:rsidRPr="00F0179F">
        <w:t xml:space="preserve"> </w:t>
      </w:r>
      <w:r w:rsidRPr="00F0179F">
        <w:t xml:space="preserve">Fisheries website at: </w:t>
      </w:r>
      <w:hyperlink r:id="rId16" w:history="1">
        <w:r w:rsidR="0012447B" w:rsidRPr="00F0179F">
          <w:rPr>
            <w:rStyle w:val="Hyperlink"/>
            <w:sz w:val="18"/>
            <w:szCs w:val="18"/>
          </w:rPr>
          <w:t>http://www.dpi.</w:t>
        </w:r>
        <w:r w:rsidR="0012447B" w:rsidRPr="00F0179F">
          <w:rPr>
            <w:rStyle w:val="Hyperlink"/>
          </w:rPr>
          <w:t>nsw</w:t>
        </w:r>
        <w:r w:rsidR="0012447B" w:rsidRPr="00F0179F">
          <w:rPr>
            <w:rStyle w:val="Hyperlink"/>
            <w:sz w:val="18"/>
            <w:szCs w:val="18"/>
          </w:rPr>
          <w:t>.gov.au/fishing/habitat/publications/pubs/fish-habitat-conservation</w:t>
        </w:r>
      </w:hyperlink>
    </w:p>
    <w:p w14:paraId="0950D3B3" w14:textId="77777777" w:rsidR="000E07AE" w:rsidRDefault="000E07AE">
      <w:pPr>
        <w:tabs>
          <w:tab w:val="clear" w:pos="340"/>
        </w:tabs>
        <w:spacing w:before="0" w:after="0" w:line="240" w:lineRule="auto"/>
        <w:rPr>
          <w:rFonts w:eastAsia="Arial" w:cs="Arial"/>
          <w:b/>
          <w:color w:val="002664"/>
          <w:sz w:val="28"/>
          <w:szCs w:val="28"/>
        </w:rPr>
      </w:pPr>
      <w:r>
        <w:br w:type="page"/>
      </w:r>
    </w:p>
    <w:p w14:paraId="5D238656" w14:textId="78A266DB" w:rsidR="004A7827" w:rsidRPr="002F57A3" w:rsidRDefault="00DD5AD6" w:rsidP="00F0179F">
      <w:pPr>
        <w:pStyle w:val="Heading1"/>
      </w:pPr>
      <w:r w:rsidRPr="00F0179F">
        <w:lastRenderedPageBreak/>
        <w:t>Applicant</w:t>
      </w:r>
      <w:r w:rsidRPr="002F57A3">
        <w:t xml:space="preserve"> Details</w:t>
      </w:r>
      <w:r w:rsidR="004A7827" w:rsidRPr="002F57A3">
        <w:t xml:space="preserve"> </w:t>
      </w:r>
    </w:p>
    <w:p w14:paraId="36E57918" w14:textId="77777777" w:rsidR="00DD5AD6" w:rsidRPr="00F0179F" w:rsidRDefault="004A7827" w:rsidP="00F0179F">
      <w:pPr>
        <w:pStyle w:val="BodyText"/>
        <w:rPr>
          <w:b/>
          <w:bCs/>
        </w:rPr>
      </w:pPr>
      <w:r w:rsidRPr="00F0179F">
        <w:rPr>
          <w:b/>
          <w:bCs/>
        </w:rPr>
        <w:t>(Note: this is the person or authority proposing to do the works not their contractor or consultant)</w:t>
      </w:r>
    </w:p>
    <w:p w14:paraId="1C635E1F" w14:textId="7751142F" w:rsidR="00DD5AD6" w:rsidRPr="002F57A3" w:rsidRDefault="00DD5AD6" w:rsidP="002652C3">
      <w:pPr>
        <w:pStyle w:val="question"/>
        <w:numPr>
          <w:ilvl w:val="1"/>
          <w:numId w:val="23"/>
        </w:numPr>
        <w:ind w:right="-254"/>
        <w:rPr>
          <w:szCs w:val="20"/>
        </w:rPr>
      </w:pPr>
      <w:r w:rsidRPr="002F57A3">
        <w:rPr>
          <w:szCs w:val="20"/>
        </w:rPr>
        <w:t xml:space="preserve">Name </w:t>
      </w:r>
      <w:r w:rsidR="000E07AE">
        <w:rPr>
          <w:szCs w:val="20"/>
        </w:rPr>
        <w:tab/>
      </w:r>
    </w:p>
    <w:p w14:paraId="2B1E7AEB" w14:textId="3E093E79" w:rsidR="00DD5AD6" w:rsidRPr="002F57A3" w:rsidRDefault="00DD5AD6" w:rsidP="002652C3">
      <w:pPr>
        <w:pStyle w:val="question"/>
        <w:numPr>
          <w:ilvl w:val="1"/>
          <w:numId w:val="23"/>
        </w:numPr>
        <w:ind w:right="-254"/>
        <w:rPr>
          <w:szCs w:val="20"/>
        </w:rPr>
      </w:pPr>
      <w:r w:rsidRPr="002F57A3">
        <w:rPr>
          <w:szCs w:val="20"/>
        </w:rPr>
        <w:t>Organisation</w:t>
      </w:r>
      <w:r w:rsidR="00602378" w:rsidRPr="002F57A3">
        <w:rPr>
          <w:szCs w:val="20"/>
        </w:rPr>
        <w:t xml:space="preserve"> </w:t>
      </w:r>
      <w:r w:rsidR="000E07AE">
        <w:rPr>
          <w:szCs w:val="20"/>
        </w:rPr>
        <w:tab/>
      </w:r>
    </w:p>
    <w:p w14:paraId="4B5E50ED" w14:textId="4D30AA7D" w:rsidR="00602378" w:rsidRPr="002F57A3" w:rsidRDefault="00DD5AD6" w:rsidP="002652C3">
      <w:pPr>
        <w:pStyle w:val="blanks2fill"/>
        <w:spacing w:before="0" w:after="60"/>
        <w:ind w:left="510" w:right="-254"/>
      </w:pPr>
      <w:r w:rsidRPr="002F57A3">
        <w:tab/>
      </w:r>
    </w:p>
    <w:p w14:paraId="7C537FD7" w14:textId="70F915AF" w:rsidR="005317B9" w:rsidRPr="002F57A3" w:rsidRDefault="005317B9" w:rsidP="002652C3">
      <w:pPr>
        <w:pStyle w:val="question"/>
        <w:numPr>
          <w:ilvl w:val="1"/>
          <w:numId w:val="23"/>
        </w:numPr>
        <w:ind w:right="-254"/>
        <w:rPr>
          <w:szCs w:val="20"/>
        </w:rPr>
      </w:pPr>
      <w:r w:rsidRPr="002F57A3">
        <w:rPr>
          <w:szCs w:val="20"/>
        </w:rPr>
        <w:t>ABN</w:t>
      </w:r>
      <w:r w:rsidR="00602378" w:rsidRPr="002F57A3">
        <w:rPr>
          <w:szCs w:val="20"/>
        </w:rPr>
        <w:t xml:space="preserve"> No.</w:t>
      </w:r>
      <w:r w:rsidRPr="002F57A3">
        <w:rPr>
          <w:szCs w:val="20"/>
        </w:rPr>
        <w:t xml:space="preserve"> / Trading Name</w:t>
      </w:r>
      <w:r w:rsidR="00602378" w:rsidRPr="002F57A3">
        <w:rPr>
          <w:szCs w:val="20"/>
        </w:rPr>
        <w:t xml:space="preserve"> </w:t>
      </w:r>
      <w:r w:rsidR="000E07AE">
        <w:rPr>
          <w:szCs w:val="20"/>
        </w:rPr>
        <w:tab/>
      </w:r>
    </w:p>
    <w:p w14:paraId="2A5C62F4" w14:textId="0B74B2C1" w:rsidR="00DD5AD6" w:rsidRPr="002F57A3" w:rsidRDefault="00DD5AD6" w:rsidP="002652C3">
      <w:pPr>
        <w:pStyle w:val="question"/>
        <w:numPr>
          <w:ilvl w:val="1"/>
          <w:numId w:val="23"/>
        </w:numPr>
        <w:ind w:right="-254"/>
        <w:rPr>
          <w:szCs w:val="20"/>
        </w:rPr>
      </w:pPr>
      <w:r w:rsidRPr="002F57A3">
        <w:rPr>
          <w:szCs w:val="20"/>
        </w:rPr>
        <w:t xml:space="preserve">Address (street and postal) </w:t>
      </w:r>
      <w:r w:rsidR="000E07AE">
        <w:rPr>
          <w:szCs w:val="20"/>
        </w:rPr>
        <w:tab/>
      </w:r>
    </w:p>
    <w:p w14:paraId="354CEA41" w14:textId="1CF169AD" w:rsidR="00DD5AD6" w:rsidRPr="002F57A3" w:rsidRDefault="00DD5AD6" w:rsidP="002652C3">
      <w:pPr>
        <w:pStyle w:val="blanks2fill"/>
        <w:spacing w:before="0" w:after="60"/>
        <w:ind w:left="510" w:right="-254"/>
        <w:rPr>
          <w:sz w:val="20"/>
        </w:rPr>
      </w:pPr>
      <w:r w:rsidRPr="002F57A3">
        <w:rPr>
          <w:sz w:val="20"/>
        </w:rPr>
        <w:tab/>
      </w:r>
    </w:p>
    <w:p w14:paraId="62C3A19E" w14:textId="77777777" w:rsidR="00DD5AD6" w:rsidRPr="002F57A3" w:rsidRDefault="005317B9" w:rsidP="002652C3">
      <w:pPr>
        <w:pStyle w:val="question"/>
        <w:numPr>
          <w:ilvl w:val="1"/>
          <w:numId w:val="23"/>
        </w:numPr>
        <w:ind w:right="-254"/>
        <w:rPr>
          <w:szCs w:val="20"/>
        </w:rPr>
      </w:pPr>
      <w:r w:rsidRPr="002F57A3">
        <w:rPr>
          <w:szCs w:val="20"/>
        </w:rPr>
        <w:t>Con</w:t>
      </w:r>
      <w:r w:rsidR="00602378" w:rsidRPr="002F57A3">
        <w:rPr>
          <w:szCs w:val="20"/>
        </w:rPr>
        <w:t>t</w:t>
      </w:r>
      <w:r w:rsidRPr="002F57A3">
        <w:rPr>
          <w:szCs w:val="20"/>
        </w:rPr>
        <w:t>act</w:t>
      </w:r>
      <w:r w:rsidR="00DD5AD6" w:rsidRPr="002F57A3">
        <w:rPr>
          <w:szCs w:val="20"/>
        </w:rPr>
        <w:t xml:space="preserve"> person (if different from above) </w:t>
      </w:r>
      <w:r w:rsidR="00DD5AD6" w:rsidRPr="002F57A3">
        <w:rPr>
          <w:szCs w:val="20"/>
        </w:rPr>
        <w:tab/>
      </w:r>
    </w:p>
    <w:p w14:paraId="061C1AB8" w14:textId="77777777" w:rsidR="00DD5AD6" w:rsidRPr="002F57A3" w:rsidRDefault="00DD5AD6" w:rsidP="000E07AE">
      <w:pPr>
        <w:pStyle w:val="question"/>
        <w:numPr>
          <w:ilvl w:val="1"/>
          <w:numId w:val="23"/>
        </w:numPr>
        <w:tabs>
          <w:tab w:val="right" w:pos="10490"/>
        </w:tabs>
        <w:ind w:left="505" w:right="-255" w:hanging="505"/>
        <w:rPr>
          <w:szCs w:val="20"/>
        </w:rPr>
      </w:pPr>
      <w:r w:rsidRPr="002F57A3">
        <w:rPr>
          <w:szCs w:val="20"/>
        </w:rPr>
        <w:t>Phone/mobile</w:t>
      </w:r>
      <w:r w:rsidRPr="002F57A3">
        <w:rPr>
          <w:szCs w:val="20"/>
        </w:rPr>
        <w:tab/>
      </w:r>
    </w:p>
    <w:p w14:paraId="7F39C308" w14:textId="369AD58D" w:rsidR="00DD5AD6" w:rsidRPr="002F57A3" w:rsidRDefault="00DD5AD6" w:rsidP="002652C3">
      <w:pPr>
        <w:pStyle w:val="question"/>
        <w:numPr>
          <w:ilvl w:val="1"/>
          <w:numId w:val="23"/>
        </w:numPr>
        <w:ind w:right="-254"/>
      </w:pPr>
      <w:r w:rsidRPr="002F57A3">
        <w:rPr>
          <w:szCs w:val="20"/>
        </w:rPr>
        <w:t>Email</w:t>
      </w:r>
      <w:r w:rsidRPr="002F57A3">
        <w:t xml:space="preserve"> </w:t>
      </w:r>
      <w:r w:rsidR="000E07AE">
        <w:tab/>
      </w:r>
    </w:p>
    <w:p w14:paraId="65FC00F7" w14:textId="0A484288" w:rsidR="005317B9" w:rsidRPr="002F57A3" w:rsidRDefault="005317B9" w:rsidP="002652C3">
      <w:pPr>
        <w:pStyle w:val="question"/>
        <w:numPr>
          <w:ilvl w:val="1"/>
          <w:numId w:val="23"/>
        </w:numPr>
        <w:ind w:right="-254"/>
        <w:rPr>
          <w:szCs w:val="20"/>
        </w:rPr>
      </w:pPr>
      <w:r w:rsidRPr="002F57A3">
        <w:rPr>
          <w:szCs w:val="20"/>
        </w:rPr>
        <w:t xml:space="preserve">Subcontractor name and contact details </w:t>
      </w:r>
      <w:r w:rsidR="000E07AE">
        <w:rPr>
          <w:szCs w:val="20"/>
        </w:rPr>
        <w:tab/>
      </w:r>
    </w:p>
    <w:p w14:paraId="0FBDF5B3" w14:textId="74CF4C1D" w:rsidR="00602378" w:rsidRPr="002F57A3" w:rsidRDefault="002652C3" w:rsidP="002652C3">
      <w:pPr>
        <w:pStyle w:val="question"/>
        <w:numPr>
          <w:ilvl w:val="1"/>
          <w:numId w:val="23"/>
        </w:numPr>
        <w:ind w:right="-254"/>
        <w:rPr>
          <w:szCs w:val="20"/>
        </w:rPr>
      </w:pPr>
      <w:r w:rsidRPr="002F57A3">
        <w:rPr>
          <w:szCs w:val="20"/>
        </w:rPr>
        <w:t xml:space="preserve">Have you previously held a permit for this location or similar works?   Yes </w:t>
      </w:r>
      <w:r w:rsidRPr="002F57A3">
        <w:rPr>
          <w:noProof/>
          <w:szCs w:val="20"/>
        </w:rPr>
        <w:sym w:font="Wingdings" w:char="F06F"/>
      </w:r>
      <w:r w:rsidRPr="002F57A3">
        <w:rPr>
          <w:noProof/>
          <w:szCs w:val="20"/>
        </w:rPr>
        <w:t xml:space="preserve">    No </w:t>
      </w:r>
      <w:r w:rsidRPr="002F57A3">
        <w:rPr>
          <w:noProof/>
          <w:szCs w:val="20"/>
        </w:rPr>
        <w:sym w:font="Wingdings" w:char="F06F"/>
      </w:r>
    </w:p>
    <w:p w14:paraId="05879212" w14:textId="749195FB" w:rsidR="002652C3" w:rsidRPr="002F57A3" w:rsidRDefault="002652C3" w:rsidP="00BE6779">
      <w:pPr>
        <w:pStyle w:val="question"/>
        <w:tabs>
          <w:tab w:val="clear" w:pos="504"/>
        </w:tabs>
        <w:ind w:right="-254" w:firstLine="0"/>
        <w:rPr>
          <w:szCs w:val="20"/>
        </w:rPr>
      </w:pPr>
      <w:r w:rsidRPr="002F57A3">
        <w:rPr>
          <w:noProof/>
          <w:szCs w:val="20"/>
        </w:rPr>
        <w:t xml:space="preserve"> If yes, previous permit number : </w:t>
      </w:r>
      <w:r w:rsidR="000E07AE">
        <w:rPr>
          <w:noProof/>
          <w:szCs w:val="20"/>
        </w:rPr>
        <w:tab/>
      </w:r>
    </w:p>
    <w:p w14:paraId="6634217C" w14:textId="77777777" w:rsidR="00F0179F" w:rsidRDefault="00F0179F" w:rsidP="002652C3">
      <w:pPr>
        <w:pStyle w:val="Heading1"/>
        <w:keepNext/>
        <w:tabs>
          <w:tab w:val="clear" w:pos="340"/>
        </w:tabs>
        <w:spacing w:before="60" w:after="60" w:line="320" w:lineRule="atLeast"/>
        <w:ind w:right="-254"/>
      </w:pPr>
    </w:p>
    <w:p w14:paraId="3CFB7F4D" w14:textId="319CC4BC" w:rsidR="00DD5AD6" w:rsidRPr="002F57A3" w:rsidRDefault="00DD5AD6" w:rsidP="002652C3">
      <w:pPr>
        <w:pStyle w:val="Heading1"/>
        <w:keepNext/>
        <w:tabs>
          <w:tab w:val="clear" w:pos="340"/>
        </w:tabs>
        <w:spacing w:before="60" w:after="60" w:line="320" w:lineRule="atLeast"/>
        <w:ind w:right="-254"/>
      </w:pPr>
      <w:r w:rsidRPr="002F57A3">
        <w:t>Site Identification</w:t>
      </w:r>
    </w:p>
    <w:p w14:paraId="174F80BF" w14:textId="0DEB3DA4" w:rsidR="00602378" w:rsidRPr="002F57A3" w:rsidRDefault="00DD5AD6" w:rsidP="002652C3">
      <w:pPr>
        <w:pStyle w:val="question"/>
        <w:numPr>
          <w:ilvl w:val="1"/>
          <w:numId w:val="23"/>
        </w:numPr>
        <w:ind w:right="-254"/>
      </w:pPr>
      <w:r w:rsidRPr="002F57A3">
        <w:rPr>
          <w:szCs w:val="20"/>
        </w:rPr>
        <w:t>Name of river, creek, lake, waterway:</w:t>
      </w:r>
      <w:r w:rsidR="000E07AE">
        <w:rPr>
          <w:szCs w:val="20"/>
        </w:rPr>
        <w:tab/>
      </w:r>
    </w:p>
    <w:p w14:paraId="600AD5B5" w14:textId="77777777" w:rsidR="00DD5AD6" w:rsidRPr="002F57A3" w:rsidRDefault="00DD5AD6" w:rsidP="002652C3">
      <w:pPr>
        <w:pStyle w:val="question"/>
        <w:numPr>
          <w:ilvl w:val="1"/>
          <w:numId w:val="23"/>
        </w:numPr>
        <w:ind w:right="-254"/>
      </w:pPr>
      <w:r w:rsidRPr="002F57A3">
        <w:rPr>
          <w:szCs w:val="20"/>
        </w:rPr>
        <w:t>Locality name/description:</w:t>
      </w:r>
      <w:r w:rsidRPr="002F57A3">
        <w:tab/>
      </w:r>
    </w:p>
    <w:p w14:paraId="52FB8F03" w14:textId="3205EA09" w:rsidR="00541EBD" w:rsidRPr="002F57A3" w:rsidRDefault="00541EBD" w:rsidP="00541EBD">
      <w:pPr>
        <w:pStyle w:val="Featuretext"/>
      </w:pPr>
      <w:r w:rsidRPr="002F57A3">
        <w:t xml:space="preserve">Important: Attach an up-to-date, topographic map or aerial photo image (e.g. Google Earth, Six Maps, </w:t>
      </w:r>
      <w:proofErr w:type="spellStart"/>
      <w:r w:rsidRPr="002F57A3">
        <w:t>NearMap</w:t>
      </w:r>
      <w:proofErr w:type="spellEnd"/>
      <w:r w:rsidRPr="002F57A3">
        <w:t>) with the location &amp; extent of proposed works and nearby towns, roads etc. clearly marked.</w:t>
      </w:r>
    </w:p>
    <w:p w14:paraId="509AE99F" w14:textId="1AFFD65E" w:rsidR="002D48AE" w:rsidRPr="002F57A3" w:rsidRDefault="002D48AE" w:rsidP="002652C3">
      <w:pPr>
        <w:pStyle w:val="question"/>
        <w:numPr>
          <w:ilvl w:val="1"/>
          <w:numId w:val="23"/>
        </w:numPr>
        <w:ind w:right="-254"/>
      </w:pPr>
      <w:r w:rsidRPr="002F57A3">
        <w:t>Lot &amp; DP (Work site within or adjacent to):</w:t>
      </w:r>
      <w:r w:rsidR="000E07AE">
        <w:tab/>
      </w:r>
    </w:p>
    <w:p w14:paraId="62015825" w14:textId="77777777" w:rsidR="00DD5AD6" w:rsidRPr="002F57A3" w:rsidRDefault="00DD5AD6" w:rsidP="000E07AE">
      <w:pPr>
        <w:pStyle w:val="Featuretext"/>
      </w:pPr>
      <w:r w:rsidRPr="002F57A3">
        <w:t>I</w:t>
      </w:r>
      <w:r w:rsidR="00370E83" w:rsidRPr="002F57A3">
        <w:t>mportant</w:t>
      </w:r>
      <w:r w:rsidRPr="002F57A3">
        <w:t>: Attach an up-to-date, cadastral plan with the location &amp; extent of proposed works in relation to allotments clearly marked.</w:t>
      </w:r>
    </w:p>
    <w:p w14:paraId="689F660B" w14:textId="77777777" w:rsidR="00DD5AD6" w:rsidRPr="002F57A3" w:rsidRDefault="00DD5AD6" w:rsidP="002652C3">
      <w:pPr>
        <w:pStyle w:val="question"/>
        <w:numPr>
          <w:ilvl w:val="1"/>
          <w:numId w:val="23"/>
        </w:numPr>
        <w:ind w:right="-254"/>
        <w:rPr>
          <w:szCs w:val="20"/>
        </w:rPr>
      </w:pPr>
      <w:r w:rsidRPr="002F57A3">
        <w:rPr>
          <w:szCs w:val="20"/>
        </w:rPr>
        <w:t>Land status (e.g. freehold, Crown reserve):</w:t>
      </w:r>
      <w:r w:rsidRPr="002F57A3">
        <w:rPr>
          <w:szCs w:val="20"/>
        </w:rPr>
        <w:tab/>
      </w:r>
    </w:p>
    <w:p w14:paraId="461AB5B2" w14:textId="21B299F0" w:rsidR="00DD5AD6" w:rsidRPr="002F57A3" w:rsidRDefault="00DD5AD6" w:rsidP="002652C3">
      <w:pPr>
        <w:pStyle w:val="yesno"/>
        <w:numPr>
          <w:ilvl w:val="1"/>
          <w:numId w:val="23"/>
        </w:numPr>
        <w:ind w:right="-254"/>
        <w:rPr>
          <w:szCs w:val="20"/>
        </w:rPr>
      </w:pPr>
      <w:r w:rsidRPr="002F57A3">
        <w:rPr>
          <w:szCs w:val="20"/>
        </w:rPr>
        <w:t>Who is the owner (not lessee or trustee) of the land? __________________________________</w:t>
      </w:r>
      <w:r w:rsidR="00370E83" w:rsidRPr="002F57A3">
        <w:rPr>
          <w:szCs w:val="20"/>
        </w:rPr>
        <w:t>_________</w:t>
      </w:r>
    </w:p>
    <w:p w14:paraId="09B9579E" w14:textId="77777777" w:rsidR="00DD5AD6" w:rsidRPr="002F57A3" w:rsidRDefault="00DD5AD6" w:rsidP="000E07AE">
      <w:pPr>
        <w:pStyle w:val="Featuretext"/>
      </w:pPr>
      <w:r w:rsidRPr="002F57A3">
        <w:t xml:space="preserve">If you are </w:t>
      </w:r>
      <w:r w:rsidRPr="002F57A3">
        <w:rPr>
          <w:b/>
          <w:u w:val="single"/>
        </w:rPr>
        <w:t>not</w:t>
      </w:r>
      <w:r w:rsidRPr="002F57A3">
        <w:t xml:space="preserve"> the owner, </w:t>
      </w:r>
      <w:r w:rsidR="002B1273" w:rsidRPr="002F57A3">
        <w:t xml:space="preserve">you must </w:t>
      </w:r>
      <w:r w:rsidRPr="002F57A3">
        <w:t>attach documentary evidence that the landowner consents to the proposed activity being carried out on their land.</w:t>
      </w:r>
    </w:p>
    <w:p w14:paraId="7A60F353" w14:textId="77777777" w:rsidR="00F0179F" w:rsidRDefault="00F0179F" w:rsidP="002652C3">
      <w:pPr>
        <w:pStyle w:val="Heading1"/>
        <w:keepNext/>
        <w:tabs>
          <w:tab w:val="clear" w:pos="340"/>
        </w:tabs>
        <w:spacing w:before="60" w:after="60" w:line="320" w:lineRule="atLeast"/>
        <w:ind w:right="-254"/>
      </w:pPr>
    </w:p>
    <w:p w14:paraId="66CADF43" w14:textId="77777777" w:rsidR="00C8673B" w:rsidRDefault="00C8673B">
      <w:pPr>
        <w:tabs>
          <w:tab w:val="clear" w:pos="340"/>
        </w:tabs>
        <w:spacing w:before="0" w:after="0" w:line="240" w:lineRule="auto"/>
        <w:rPr>
          <w:rFonts w:eastAsia="Arial" w:cs="Arial"/>
          <w:b/>
          <w:color w:val="002664"/>
          <w:sz w:val="28"/>
          <w:szCs w:val="28"/>
        </w:rPr>
      </w:pPr>
      <w:r>
        <w:br w:type="page"/>
      </w:r>
    </w:p>
    <w:p w14:paraId="2662F5BB" w14:textId="2EA40E71" w:rsidR="00DD5AD6" w:rsidRPr="002F57A3" w:rsidRDefault="00DD5AD6" w:rsidP="002652C3">
      <w:pPr>
        <w:pStyle w:val="Heading1"/>
        <w:keepNext/>
        <w:tabs>
          <w:tab w:val="clear" w:pos="340"/>
        </w:tabs>
        <w:spacing w:before="60" w:after="60" w:line="320" w:lineRule="atLeast"/>
        <w:ind w:right="-254"/>
      </w:pPr>
      <w:r w:rsidRPr="002F57A3">
        <w:lastRenderedPageBreak/>
        <w:t>Description of Works</w:t>
      </w:r>
    </w:p>
    <w:p w14:paraId="3D79DCA7" w14:textId="77777777" w:rsidR="00DD5AD6" w:rsidRPr="002F57A3" w:rsidRDefault="00DD5AD6" w:rsidP="00002D12">
      <w:pPr>
        <w:pStyle w:val="BlockText"/>
      </w:pPr>
      <w:r w:rsidRPr="002F57A3">
        <w:t>Describe the works you wish to undertake</w:t>
      </w:r>
      <w:r w:rsidR="002652C3" w:rsidRPr="002F57A3">
        <w:t xml:space="preserve"> as a complete scope of works</w:t>
      </w:r>
      <w:r w:rsidRPr="002F57A3">
        <w:t xml:space="preserve">.  </w:t>
      </w:r>
      <w:r w:rsidR="00BB5AA1" w:rsidRPr="002F57A3">
        <w:t xml:space="preserve">Itemise major components in sequence with a timeline. </w:t>
      </w:r>
      <w:r w:rsidRPr="002F57A3">
        <w:t xml:space="preserve">Attach copies of engineering drawings or plans if available.  If not available, include a sketch diagram of proposed works including temporary structures (such as coffer dams, in-stream work platforms) that may be needed to undertake the works. </w:t>
      </w:r>
    </w:p>
    <w:p w14:paraId="0712C4B8" w14:textId="77777777" w:rsidR="00DD5AD6" w:rsidRPr="002F57A3" w:rsidRDefault="00DD5AD6" w:rsidP="00C8673B">
      <w:pPr>
        <w:pStyle w:val="Featuretext"/>
      </w:pPr>
      <w:r w:rsidRPr="002F57A3">
        <w:t>Application assessments will be delayed if plans are not provided.  Plans should clearly show the relationship between the works and the waterway including tidal levels if appropriate.</w:t>
      </w:r>
    </w:p>
    <w:p w14:paraId="76117658" w14:textId="77777777" w:rsidR="00DD5AD6" w:rsidRPr="002F57A3" w:rsidRDefault="00DD5AD6" w:rsidP="002652C3">
      <w:pPr>
        <w:pStyle w:val="question"/>
        <w:tabs>
          <w:tab w:val="clear" w:pos="504"/>
          <w:tab w:val="left" w:pos="567"/>
        </w:tabs>
        <w:ind w:left="0" w:right="-254" w:firstLine="0"/>
      </w:pPr>
      <w:r w:rsidRPr="002F57A3">
        <w:tab/>
      </w:r>
      <w:r w:rsidRPr="002F57A3">
        <w:tab/>
      </w:r>
    </w:p>
    <w:p w14:paraId="16F61451" w14:textId="5BC85EAF" w:rsidR="00DD5AD6" w:rsidRPr="002F57A3" w:rsidRDefault="00DD5AD6" w:rsidP="00BE6779">
      <w:pPr>
        <w:pStyle w:val="line"/>
        <w:tabs>
          <w:tab w:val="clear" w:pos="510"/>
          <w:tab w:val="left" w:pos="567"/>
        </w:tabs>
        <w:ind w:right="-254"/>
      </w:pPr>
      <w:r w:rsidRPr="002F57A3">
        <w:tab/>
      </w:r>
      <w:r w:rsidRPr="002F57A3">
        <w:tab/>
      </w:r>
    </w:p>
    <w:p w14:paraId="79763520" w14:textId="77777777" w:rsidR="00DD5AD6" w:rsidRPr="002F57A3" w:rsidRDefault="00DD5AD6" w:rsidP="002652C3">
      <w:pPr>
        <w:pStyle w:val="line"/>
        <w:tabs>
          <w:tab w:val="clear" w:pos="510"/>
          <w:tab w:val="left" w:pos="567"/>
        </w:tabs>
        <w:ind w:right="-254"/>
      </w:pPr>
      <w:r w:rsidRPr="002F57A3">
        <w:tab/>
      </w:r>
      <w:r w:rsidRPr="002F57A3">
        <w:tab/>
      </w:r>
    </w:p>
    <w:p w14:paraId="22768221" w14:textId="77777777" w:rsidR="00C15764" w:rsidRPr="002F57A3" w:rsidRDefault="00C15764">
      <w:pPr>
        <w:tabs>
          <w:tab w:val="clear" w:pos="340"/>
        </w:tabs>
        <w:spacing w:before="0" w:after="0" w:line="240" w:lineRule="auto"/>
      </w:pPr>
      <w:r w:rsidRPr="002F57A3">
        <w:br w:type="page"/>
      </w:r>
    </w:p>
    <w:p w14:paraId="46E0F453" w14:textId="32B9F19A" w:rsidR="00DD5AD6" w:rsidRPr="002F57A3" w:rsidRDefault="00DD5AD6" w:rsidP="00DD5AD6">
      <w:pPr>
        <w:pStyle w:val="Featuretext"/>
      </w:pPr>
      <w:r w:rsidRPr="002F57A3">
        <w:lastRenderedPageBreak/>
        <w:t xml:space="preserve">If you have prepared a separate Review of Environmental Factors or similar environmental assessment of your proposed works, then for the remainder of this application you can simply refer to the </w:t>
      </w:r>
      <w:r w:rsidRPr="002F57A3">
        <w:rPr>
          <w:b/>
        </w:rPr>
        <w:t>specific section and page</w:t>
      </w:r>
      <w:r w:rsidRPr="002F57A3">
        <w:t xml:space="preserve"> of your assessment.  In the event of omissions or uncertainties, you should complete this application.</w:t>
      </w:r>
    </w:p>
    <w:p w14:paraId="3F09FCFA" w14:textId="77777777" w:rsidR="00DD5AD6" w:rsidRPr="002F57A3" w:rsidRDefault="00DD5AD6" w:rsidP="00DD5AD6">
      <w:pPr>
        <w:pStyle w:val="Heading1"/>
        <w:keepNext/>
        <w:tabs>
          <w:tab w:val="clear" w:pos="340"/>
        </w:tabs>
        <w:spacing w:before="60" w:after="60" w:line="320" w:lineRule="atLeast"/>
        <w:ind w:right="0"/>
      </w:pPr>
      <w:r w:rsidRPr="002F57A3">
        <w:t>Planning Controls</w:t>
      </w:r>
    </w:p>
    <w:p w14:paraId="7D3AE114" w14:textId="77777777" w:rsidR="00DD5AD6" w:rsidRPr="002F57A3" w:rsidRDefault="002652C3" w:rsidP="00DD5AD6">
      <w:pPr>
        <w:pStyle w:val="question"/>
        <w:numPr>
          <w:ilvl w:val="1"/>
          <w:numId w:val="23"/>
        </w:numPr>
        <w:rPr>
          <w:szCs w:val="20"/>
        </w:rPr>
      </w:pPr>
      <w:r w:rsidRPr="002F57A3">
        <w:rPr>
          <w:szCs w:val="20"/>
        </w:rPr>
        <w:t xml:space="preserve"> </w:t>
      </w:r>
      <w:r w:rsidR="00DD5AD6" w:rsidRPr="002F57A3">
        <w:rPr>
          <w:szCs w:val="20"/>
        </w:rPr>
        <w:t>What planning instruments (e.g. SEPPs, REPs, LEPs, DCPs) apply? Do any of these require special consideration for this proposal?</w:t>
      </w:r>
      <w:r w:rsidR="00DD5AD6" w:rsidRPr="002F57A3">
        <w:rPr>
          <w:szCs w:val="20"/>
        </w:rPr>
        <w:tab/>
      </w:r>
    </w:p>
    <w:p w14:paraId="56D9A96F" w14:textId="77777777" w:rsidR="00DD5AD6" w:rsidRPr="002F57A3" w:rsidRDefault="002652C3" w:rsidP="00DD5AD6">
      <w:pPr>
        <w:pStyle w:val="question"/>
        <w:numPr>
          <w:ilvl w:val="1"/>
          <w:numId w:val="23"/>
        </w:numPr>
        <w:rPr>
          <w:szCs w:val="20"/>
        </w:rPr>
      </w:pPr>
      <w:r w:rsidRPr="002F57A3">
        <w:rPr>
          <w:szCs w:val="20"/>
        </w:rPr>
        <w:t xml:space="preserve"> </w:t>
      </w:r>
      <w:r w:rsidR="00DD5AD6" w:rsidRPr="002F57A3">
        <w:rPr>
          <w:szCs w:val="20"/>
        </w:rPr>
        <w:t xml:space="preserve">What is the </w:t>
      </w:r>
      <w:r w:rsidRPr="002F57A3">
        <w:rPr>
          <w:szCs w:val="20"/>
        </w:rPr>
        <w:t xml:space="preserve">land use </w:t>
      </w:r>
      <w:r w:rsidR="00DD5AD6" w:rsidRPr="002F57A3">
        <w:rPr>
          <w:szCs w:val="20"/>
        </w:rPr>
        <w:t xml:space="preserve">zoning? (number </w:t>
      </w:r>
      <w:r w:rsidR="00DD5AD6" w:rsidRPr="002F57A3">
        <w:rPr>
          <w:bCs/>
          <w:szCs w:val="20"/>
        </w:rPr>
        <w:t>&amp;</w:t>
      </w:r>
      <w:r w:rsidR="00DD5AD6" w:rsidRPr="002F57A3">
        <w:rPr>
          <w:szCs w:val="20"/>
        </w:rPr>
        <w:t xml:space="preserve"> name) </w:t>
      </w:r>
      <w:r w:rsidR="00DD5AD6" w:rsidRPr="002F57A3">
        <w:rPr>
          <w:szCs w:val="20"/>
        </w:rPr>
        <w:tab/>
      </w:r>
    </w:p>
    <w:p w14:paraId="7745FA30" w14:textId="77777777" w:rsidR="00DD5AD6" w:rsidRPr="002F57A3" w:rsidRDefault="00DD5AD6" w:rsidP="00833B39">
      <w:pPr>
        <w:pStyle w:val="yesno"/>
        <w:numPr>
          <w:ilvl w:val="1"/>
          <w:numId w:val="23"/>
        </w:numPr>
        <w:tabs>
          <w:tab w:val="clear" w:pos="9240"/>
          <w:tab w:val="clear" w:pos="9960"/>
          <w:tab w:val="left" w:pos="8789"/>
          <w:tab w:val="right" w:pos="9498"/>
        </w:tabs>
      </w:pPr>
      <w:r w:rsidRPr="002F57A3">
        <w:rPr>
          <w:szCs w:val="20"/>
        </w:rPr>
        <w:t>Is the proposal a form of development tha</w:t>
      </w:r>
      <w:r w:rsidR="00833B39" w:rsidRPr="002F57A3">
        <w:rPr>
          <w:szCs w:val="20"/>
        </w:rPr>
        <w:t>t is prohibited in that zone?</w:t>
      </w:r>
      <w:r w:rsidR="00833B39" w:rsidRPr="002F57A3">
        <w:t xml:space="preserve"> </w:t>
      </w:r>
      <w:r w:rsidR="00833B39" w:rsidRPr="002F57A3">
        <w:tab/>
        <w:t>Y</w:t>
      </w:r>
      <w:r w:rsidRPr="002F57A3">
        <w:t>es</w:t>
      </w:r>
      <w:r w:rsidRPr="002F57A3">
        <w:tab/>
      </w:r>
      <w:r w:rsidRPr="002F57A3">
        <w:rPr>
          <w:sz w:val="36"/>
          <w:szCs w:val="36"/>
        </w:rPr>
        <w:sym w:font="Wingdings 2" w:char="F0A3"/>
      </w:r>
      <w:r w:rsidRPr="002F57A3">
        <w:tab/>
      </w:r>
      <w:r w:rsidR="00833B39" w:rsidRPr="002F57A3">
        <w:t>N</w:t>
      </w:r>
      <w:r w:rsidRPr="002F57A3">
        <w:t>o</w:t>
      </w:r>
      <w:r w:rsidRPr="002F57A3">
        <w:tab/>
      </w:r>
      <w:r w:rsidRPr="002F57A3">
        <w:rPr>
          <w:sz w:val="36"/>
          <w:szCs w:val="36"/>
        </w:rPr>
        <w:sym w:font="Wingdings 2" w:char="F0A3"/>
      </w:r>
    </w:p>
    <w:p w14:paraId="529BEEBC" w14:textId="77777777" w:rsidR="00DD5AD6" w:rsidRPr="002F57A3" w:rsidRDefault="00DD5AD6" w:rsidP="00833B39">
      <w:pPr>
        <w:pStyle w:val="Featuretext"/>
      </w:pPr>
      <w:r w:rsidRPr="002F57A3">
        <w:t xml:space="preserve">If your development is prohibited, your application will not be processed. </w:t>
      </w:r>
    </w:p>
    <w:p w14:paraId="43228055" w14:textId="77777777" w:rsidR="00DD5AD6" w:rsidRPr="002F57A3" w:rsidRDefault="00DD5AD6">
      <w:pPr>
        <w:pStyle w:val="yesno"/>
        <w:numPr>
          <w:ilvl w:val="1"/>
          <w:numId w:val="23"/>
        </w:numPr>
        <w:tabs>
          <w:tab w:val="clear" w:pos="9240"/>
          <w:tab w:val="clear" w:pos="9960"/>
          <w:tab w:val="left" w:pos="8789"/>
          <w:tab w:val="right" w:pos="9498"/>
        </w:tabs>
      </w:pPr>
      <w:r w:rsidRPr="002F57A3">
        <w:rPr>
          <w:szCs w:val="20"/>
        </w:rPr>
        <w:t>Is</w:t>
      </w:r>
      <w:r w:rsidR="00833B39" w:rsidRPr="002F57A3">
        <w:rPr>
          <w:szCs w:val="20"/>
        </w:rPr>
        <w:t xml:space="preserve"> development consent required?</w:t>
      </w:r>
      <w:r w:rsidR="00833B39" w:rsidRPr="002F57A3">
        <w:t xml:space="preserve">                           </w:t>
      </w:r>
      <w:r w:rsidR="00833B39" w:rsidRPr="002F57A3">
        <w:tab/>
        <w:t>Yes</w:t>
      </w:r>
      <w:r w:rsidR="00833B39" w:rsidRPr="002F57A3">
        <w:tab/>
      </w:r>
      <w:r w:rsidR="00833B39" w:rsidRPr="002F57A3">
        <w:rPr>
          <w:sz w:val="36"/>
          <w:szCs w:val="36"/>
        </w:rPr>
        <w:sym w:font="Wingdings 2" w:char="F0A3"/>
      </w:r>
      <w:r w:rsidR="00833B39" w:rsidRPr="002F57A3">
        <w:tab/>
        <w:t>No</w:t>
      </w:r>
      <w:r w:rsidR="00833B39" w:rsidRPr="002F57A3">
        <w:tab/>
      </w:r>
      <w:r w:rsidR="00833B39" w:rsidRPr="002F57A3">
        <w:rPr>
          <w:sz w:val="36"/>
          <w:szCs w:val="36"/>
        </w:rPr>
        <w:sym w:font="Wingdings 2" w:char="F0A3"/>
      </w:r>
    </w:p>
    <w:p w14:paraId="1DA21526" w14:textId="3FCB38DF" w:rsidR="00DD5AD6" w:rsidRPr="002F57A3" w:rsidRDefault="00DD5AD6" w:rsidP="00833B39">
      <w:pPr>
        <w:pStyle w:val="Featuretext"/>
      </w:pPr>
      <w:r w:rsidRPr="002F57A3">
        <w:t>If development consent is required but not already granted, we will not continue to process this application. Submit your proposal as an integrated development application to Council before applying for a permit from NSW DPI</w:t>
      </w:r>
      <w:r w:rsidR="007A3E2D">
        <w:t>RD</w:t>
      </w:r>
      <w:r w:rsidRPr="002F57A3">
        <w:t xml:space="preserve"> Fisheries.</w:t>
      </w:r>
    </w:p>
    <w:p w14:paraId="6E12053B" w14:textId="5EF51233" w:rsidR="00DD5AD6" w:rsidRPr="002F57A3" w:rsidRDefault="00DD5AD6" w:rsidP="00833B39">
      <w:pPr>
        <w:pStyle w:val="yesno"/>
        <w:numPr>
          <w:ilvl w:val="1"/>
          <w:numId w:val="23"/>
        </w:numPr>
        <w:tabs>
          <w:tab w:val="clear" w:pos="9240"/>
          <w:tab w:val="left" w:pos="8789"/>
          <w:tab w:val="right" w:pos="9498"/>
        </w:tabs>
      </w:pPr>
      <w:r w:rsidRPr="002F57A3">
        <w:rPr>
          <w:szCs w:val="20"/>
        </w:rPr>
        <w:t>Has development consent already been granted by Council</w:t>
      </w:r>
      <w:r w:rsidR="002B1273" w:rsidRPr="002F57A3">
        <w:rPr>
          <w:szCs w:val="20"/>
        </w:rPr>
        <w:t xml:space="preserve"> or </w:t>
      </w:r>
      <w:proofErr w:type="spellStart"/>
      <w:r w:rsidR="007A3E2D">
        <w:rPr>
          <w:szCs w:val="20"/>
        </w:rPr>
        <w:t>TfNSW</w:t>
      </w:r>
      <w:proofErr w:type="spellEnd"/>
      <w:r w:rsidRPr="002F57A3">
        <w:rPr>
          <w:szCs w:val="20"/>
        </w:rPr>
        <w:t>?</w:t>
      </w:r>
      <w:r w:rsidRPr="002F57A3">
        <w:t xml:space="preserve">   </w:t>
      </w:r>
      <w:r w:rsidR="00635371" w:rsidRPr="002F57A3">
        <w:t xml:space="preserve">        </w:t>
      </w:r>
      <w:r w:rsidRPr="002F57A3">
        <w:t>N/A</w:t>
      </w:r>
      <w:r w:rsidRPr="002F57A3">
        <w:rPr>
          <w:sz w:val="40"/>
          <w:szCs w:val="40"/>
        </w:rPr>
        <w:sym w:font="Wingdings 2" w:char="F0A3"/>
      </w:r>
      <w:r w:rsidRPr="002F57A3">
        <w:rPr>
          <w:sz w:val="40"/>
          <w:szCs w:val="40"/>
        </w:rPr>
        <w:tab/>
      </w:r>
      <w:r w:rsidR="00833B39" w:rsidRPr="002F57A3">
        <w:t>Yes</w:t>
      </w:r>
      <w:r w:rsidR="00833B39" w:rsidRPr="002F57A3">
        <w:tab/>
      </w:r>
      <w:r w:rsidR="00833B39" w:rsidRPr="002F57A3">
        <w:rPr>
          <w:sz w:val="36"/>
          <w:szCs w:val="36"/>
        </w:rPr>
        <w:sym w:font="Wingdings 2" w:char="F0A3"/>
      </w:r>
      <w:r w:rsidR="00833B39" w:rsidRPr="002F57A3">
        <w:tab/>
        <w:t>No</w:t>
      </w:r>
      <w:r w:rsidR="00833B39" w:rsidRPr="002F57A3">
        <w:tab/>
      </w:r>
      <w:r w:rsidR="00833B39" w:rsidRPr="002F57A3">
        <w:rPr>
          <w:sz w:val="36"/>
          <w:szCs w:val="36"/>
        </w:rPr>
        <w:sym w:font="Wingdings 2" w:char="F0A3"/>
      </w:r>
    </w:p>
    <w:p w14:paraId="445F8BA4" w14:textId="77777777" w:rsidR="00DD5AD6" w:rsidRPr="002F57A3" w:rsidRDefault="00DD5AD6" w:rsidP="00833B39">
      <w:pPr>
        <w:pStyle w:val="Featuretext"/>
      </w:pPr>
      <w:r w:rsidRPr="002F57A3">
        <w:t>If yes, please provide a full copy of the determination.</w:t>
      </w:r>
    </w:p>
    <w:p w14:paraId="207CD8F0" w14:textId="35A39297" w:rsidR="00DD5AD6" w:rsidRPr="002F57A3" w:rsidRDefault="00DD5AD6">
      <w:pPr>
        <w:pStyle w:val="yesno"/>
        <w:numPr>
          <w:ilvl w:val="1"/>
          <w:numId w:val="23"/>
        </w:numPr>
        <w:tabs>
          <w:tab w:val="clear" w:pos="9240"/>
          <w:tab w:val="clear" w:pos="9960"/>
          <w:tab w:val="left" w:pos="8789"/>
          <w:tab w:val="right" w:pos="9498"/>
        </w:tabs>
      </w:pPr>
      <w:r w:rsidRPr="002F57A3">
        <w:rPr>
          <w:szCs w:val="20"/>
        </w:rPr>
        <w:t xml:space="preserve">Have you applied for any other permits, licenses etc. which are related to the proposed development (e.g. </w:t>
      </w:r>
      <w:r w:rsidR="007A3E2D">
        <w:rPr>
          <w:szCs w:val="20"/>
        </w:rPr>
        <w:t>Department of Planning, Housing and Infrastructure – Crown Lands</w:t>
      </w:r>
      <w:r w:rsidRPr="002F57A3">
        <w:rPr>
          <w:szCs w:val="20"/>
        </w:rPr>
        <w:t>)?</w:t>
      </w:r>
      <w:r w:rsidRPr="002F57A3">
        <w:t xml:space="preserve"> </w:t>
      </w:r>
      <w:r w:rsidRPr="002F57A3">
        <w:tab/>
      </w:r>
      <w:r w:rsidR="00833B39" w:rsidRPr="002F57A3">
        <w:t>Yes</w:t>
      </w:r>
      <w:r w:rsidR="00833B39" w:rsidRPr="002F57A3">
        <w:tab/>
      </w:r>
      <w:r w:rsidR="00833B39" w:rsidRPr="002F57A3">
        <w:rPr>
          <w:sz w:val="36"/>
          <w:szCs w:val="36"/>
        </w:rPr>
        <w:sym w:font="Wingdings 2" w:char="F0A3"/>
      </w:r>
      <w:r w:rsidR="00833B39" w:rsidRPr="002F57A3">
        <w:tab/>
        <w:t>No</w:t>
      </w:r>
      <w:r w:rsidR="00833B39" w:rsidRPr="002F57A3">
        <w:tab/>
      </w:r>
      <w:r w:rsidR="00833B39" w:rsidRPr="002F57A3">
        <w:rPr>
          <w:sz w:val="36"/>
          <w:szCs w:val="36"/>
        </w:rPr>
        <w:sym w:font="Wingdings 2" w:char="F0A3"/>
      </w:r>
    </w:p>
    <w:p w14:paraId="709B382A" w14:textId="77777777" w:rsidR="00DD5AD6" w:rsidRPr="002F57A3" w:rsidRDefault="00DD5AD6" w:rsidP="00BE6779">
      <w:pPr>
        <w:pStyle w:val="yesno"/>
        <w:numPr>
          <w:ilvl w:val="1"/>
          <w:numId w:val="23"/>
        </w:numPr>
        <w:tabs>
          <w:tab w:val="clear" w:pos="7680"/>
          <w:tab w:val="clear" w:pos="8520"/>
          <w:tab w:val="clear" w:pos="9240"/>
          <w:tab w:val="clear" w:pos="9960"/>
          <w:tab w:val="left" w:pos="6521"/>
          <w:tab w:val="right" w:pos="7371"/>
          <w:tab w:val="left" w:pos="7655"/>
          <w:tab w:val="left" w:pos="8222"/>
          <w:tab w:val="right" w:pos="8647"/>
          <w:tab w:val="left" w:pos="8789"/>
        </w:tabs>
        <w:rPr>
          <w:sz w:val="36"/>
          <w:szCs w:val="36"/>
        </w:rPr>
      </w:pPr>
      <w:r w:rsidRPr="002F57A3">
        <w:rPr>
          <w:szCs w:val="20"/>
        </w:rPr>
        <w:t xml:space="preserve">Have such permits, licences </w:t>
      </w:r>
      <w:r w:rsidR="005C0441" w:rsidRPr="002F57A3">
        <w:rPr>
          <w:szCs w:val="20"/>
        </w:rPr>
        <w:t>etc.</w:t>
      </w:r>
      <w:r w:rsidRPr="002F57A3">
        <w:rPr>
          <w:szCs w:val="20"/>
        </w:rPr>
        <w:t xml:space="preserve"> been issued?</w:t>
      </w:r>
      <w:r w:rsidRPr="002F57A3">
        <w:t xml:space="preserve"> </w:t>
      </w:r>
      <w:r w:rsidRPr="002F57A3">
        <w:tab/>
      </w:r>
      <w:r w:rsidR="00370E83" w:rsidRPr="002F57A3">
        <w:t>N/A</w:t>
      </w:r>
      <w:r w:rsidR="00370E83" w:rsidRPr="002F57A3">
        <w:rPr>
          <w:sz w:val="40"/>
          <w:szCs w:val="40"/>
        </w:rPr>
        <w:sym w:font="Wingdings 2" w:char="F0A3"/>
      </w:r>
      <w:r w:rsidR="00370E83" w:rsidRPr="002F57A3">
        <w:rPr>
          <w:sz w:val="40"/>
          <w:szCs w:val="40"/>
        </w:rPr>
        <w:tab/>
      </w:r>
      <w:r w:rsidR="00370E83" w:rsidRPr="002F57A3">
        <w:rPr>
          <w:sz w:val="40"/>
          <w:szCs w:val="40"/>
        </w:rPr>
        <w:tab/>
      </w:r>
      <w:r w:rsidR="00370E83" w:rsidRPr="002F57A3">
        <w:t>Yes</w:t>
      </w:r>
      <w:r w:rsidR="00370E83" w:rsidRPr="002F57A3">
        <w:tab/>
      </w:r>
      <w:r w:rsidR="00370E83" w:rsidRPr="002F57A3">
        <w:rPr>
          <w:sz w:val="36"/>
          <w:szCs w:val="36"/>
        </w:rPr>
        <w:sym w:font="Wingdings 2" w:char="F0A3"/>
      </w:r>
      <w:r w:rsidR="00370E83" w:rsidRPr="002F57A3">
        <w:tab/>
      </w:r>
      <w:r w:rsidR="00370E83" w:rsidRPr="002F57A3">
        <w:tab/>
        <w:t xml:space="preserve">No  </w:t>
      </w:r>
      <w:r w:rsidR="00370E83" w:rsidRPr="002F57A3">
        <w:rPr>
          <w:sz w:val="36"/>
          <w:szCs w:val="36"/>
        </w:rPr>
        <w:sym w:font="Wingdings 2" w:char="F0A3"/>
      </w:r>
    </w:p>
    <w:p w14:paraId="0DC6A051" w14:textId="77777777" w:rsidR="00DD5AD6" w:rsidRPr="002F57A3" w:rsidRDefault="00DD5AD6" w:rsidP="00833B39">
      <w:pPr>
        <w:pStyle w:val="Featuretext"/>
      </w:pPr>
      <w:r w:rsidRPr="002F57A3">
        <w:t xml:space="preserve">If </w:t>
      </w:r>
      <w:proofErr w:type="gramStart"/>
      <w:r w:rsidR="005C22B6" w:rsidRPr="002F57A3">
        <w:t>Y</w:t>
      </w:r>
      <w:r w:rsidRPr="002F57A3">
        <w:t>es</w:t>
      </w:r>
      <w:proofErr w:type="gramEnd"/>
      <w:r w:rsidRPr="002F57A3">
        <w:t>, please provide copies of these permits or applications.</w:t>
      </w:r>
    </w:p>
    <w:p w14:paraId="1800FD0C" w14:textId="77777777" w:rsidR="00DD5AD6" w:rsidRPr="002F57A3" w:rsidRDefault="00DD5AD6" w:rsidP="00833B39">
      <w:pPr>
        <w:pStyle w:val="Featuretext"/>
      </w:pPr>
      <w:r w:rsidRPr="002F57A3">
        <w:t xml:space="preserve">If </w:t>
      </w:r>
      <w:proofErr w:type="gramStart"/>
      <w:r w:rsidRPr="002F57A3">
        <w:t>N</w:t>
      </w:r>
      <w:r w:rsidR="005C22B6" w:rsidRPr="002F57A3">
        <w:t>o</w:t>
      </w:r>
      <w:proofErr w:type="gramEnd"/>
      <w:r w:rsidRPr="002F57A3">
        <w:t>, please provide details of why they were not issued</w:t>
      </w:r>
    </w:p>
    <w:p w14:paraId="78F882FB" w14:textId="77777777" w:rsidR="00833B39" w:rsidRPr="002F57A3" w:rsidRDefault="00833B39" w:rsidP="00833B39">
      <w:pPr>
        <w:pStyle w:val="Heading1"/>
        <w:keepNext/>
        <w:tabs>
          <w:tab w:val="clear" w:pos="340"/>
        </w:tabs>
        <w:spacing w:before="60" w:after="60" w:line="320" w:lineRule="atLeast"/>
        <w:ind w:right="0"/>
      </w:pPr>
      <w:r w:rsidRPr="002F57A3">
        <w:t>Description of Site and Environs</w:t>
      </w:r>
    </w:p>
    <w:p w14:paraId="70C5DE47" w14:textId="77777777" w:rsidR="00DD5AD6" w:rsidRPr="002F57A3" w:rsidRDefault="0012447B" w:rsidP="00E92D07">
      <w:pPr>
        <w:pStyle w:val="Featuretext"/>
      </w:pPr>
      <w:r w:rsidRPr="002F57A3">
        <w:t>Important</w:t>
      </w:r>
      <w:r w:rsidR="00DD5AD6" w:rsidRPr="002F57A3">
        <w:t>: Include several colour photographs of the site from various directions (</w:t>
      </w:r>
      <w:r w:rsidR="00833B39" w:rsidRPr="002F57A3">
        <w:t>e.g.</w:t>
      </w:r>
      <w:r w:rsidR="00DD5AD6" w:rsidRPr="002F57A3">
        <w:t xml:space="preserve"> from the land looking towards the waterway, from the waterway looking towards the land, looking upstream, looking downstream, close-ups of the substrate </w:t>
      </w:r>
      <w:r w:rsidR="00833B39" w:rsidRPr="002F57A3">
        <w:t>etc.</w:t>
      </w:r>
      <w:r w:rsidR="00DD5AD6" w:rsidRPr="002F57A3">
        <w:t>).</w:t>
      </w:r>
    </w:p>
    <w:p w14:paraId="71ED36D0" w14:textId="77777777" w:rsidR="00833B39" w:rsidRPr="002F57A3" w:rsidRDefault="00833B39" w:rsidP="00BE6779">
      <w:pPr>
        <w:pStyle w:val="Fileref"/>
        <w:numPr>
          <w:ilvl w:val="1"/>
          <w:numId w:val="52"/>
        </w:numPr>
        <w:jc w:val="left"/>
        <w:rPr>
          <w:sz w:val="20"/>
        </w:rPr>
      </w:pPr>
      <w:r w:rsidRPr="002F57A3">
        <w:rPr>
          <w:sz w:val="20"/>
        </w:rPr>
        <w:t>General site description</w:t>
      </w:r>
    </w:p>
    <w:p w14:paraId="345CAE7E" w14:textId="77777777" w:rsidR="00833B39" w:rsidRPr="002F57A3" w:rsidRDefault="00833B39" w:rsidP="00833B39">
      <w:pPr>
        <w:pStyle w:val="question"/>
        <w:tabs>
          <w:tab w:val="clear" w:pos="504"/>
          <w:tab w:val="left" w:pos="0"/>
        </w:tabs>
        <w:ind w:left="0" w:firstLine="0"/>
      </w:pPr>
      <w:r w:rsidRPr="002F57A3">
        <w:tab/>
      </w:r>
    </w:p>
    <w:p w14:paraId="629EE506" w14:textId="77777777" w:rsidR="00833B39" w:rsidRPr="002F57A3" w:rsidRDefault="00833B39" w:rsidP="00833B39">
      <w:pPr>
        <w:pStyle w:val="line"/>
        <w:tabs>
          <w:tab w:val="clear" w:pos="510"/>
          <w:tab w:val="left" w:pos="0"/>
          <w:tab w:val="right" w:leader="underscore" w:pos="9923"/>
        </w:tabs>
      </w:pPr>
      <w:r w:rsidRPr="002F57A3">
        <w:tab/>
      </w:r>
    </w:p>
    <w:p w14:paraId="04C4FB70" w14:textId="72FEC006" w:rsidR="00833B39" w:rsidRPr="002F57A3" w:rsidRDefault="00833B39" w:rsidP="00833B39">
      <w:pPr>
        <w:pStyle w:val="question"/>
        <w:numPr>
          <w:ilvl w:val="1"/>
          <w:numId w:val="24"/>
        </w:numPr>
        <w:rPr>
          <w:szCs w:val="20"/>
        </w:rPr>
      </w:pPr>
      <w:r w:rsidRPr="002F57A3">
        <w:rPr>
          <w:szCs w:val="20"/>
        </w:rPr>
        <w:lastRenderedPageBreak/>
        <w:t xml:space="preserve">Please describe the aquatic and riparian environment within and adjacent to the proposed works/activities footprint (e.g. width, depth, flow rate, pool/riffle sequence, substrate type, presence/absence of aquatic vegetation, riparian vegetation, slope of adjacent land </w:t>
      </w:r>
      <w:r w:rsidR="0008630F" w:rsidRPr="002F57A3">
        <w:rPr>
          <w:szCs w:val="20"/>
        </w:rPr>
        <w:t>etc.</w:t>
      </w:r>
      <w:r w:rsidRPr="002F57A3">
        <w:rPr>
          <w:szCs w:val="20"/>
        </w:rPr>
        <w:t>)</w:t>
      </w:r>
      <w:r w:rsidR="00BB5AA1" w:rsidRPr="002F57A3">
        <w:rPr>
          <w:szCs w:val="20"/>
        </w:rPr>
        <w:t xml:space="preserve"> - note the risk of potential acid </w:t>
      </w:r>
      <w:proofErr w:type="spellStart"/>
      <w:r w:rsidR="00BB5AA1" w:rsidRPr="002F57A3">
        <w:rPr>
          <w:szCs w:val="20"/>
        </w:rPr>
        <w:t>sulfate</w:t>
      </w:r>
      <w:proofErr w:type="spellEnd"/>
      <w:r w:rsidR="00BB5AA1" w:rsidRPr="002F57A3">
        <w:rPr>
          <w:szCs w:val="20"/>
        </w:rPr>
        <w:t xml:space="preserve"> soil or other classifications</w:t>
      </w:r>
      <w:r w:rsidR="002B1273" w:rsidRPr="002F57A3">
        <w:rPr>
          <w:szCs w:val="20"/>
        </w:rPr>
        <w:t xml:space="preserve"> (</w:t>
      </w:r>
      <w:proofErr w:type="spellStart"/>
      <w:r w:rsidR="002B1273" w:rsidRPr="002F57A3">
        <w:rPr>
          <w:szCs w:val="20"/>
        </w:rPr>
        <w:t>e.g</w:t>
      </w:r>
      <w:proofErr w:type="spellEnd"/>
      <w:r w:rsidR="002B1273" w:rsidRPr="002F57A3">
        <w:rPr>
          <w:szCs w:val="20"/>
        </w:rPr>
        <w:t xml:space="preserve"> </w:t>
      </w:r>
      <w:r w:rsidR="007A3E2D">
        <w:rPr>
          <w:szCs w:val="20"/>
        </w:rPr>
        <w:t>SEPP Coastal Wetlands</w:t>
      </w:r>
      <w:r w:rsidR="002B1273" w:rsidRPr="002F57A3">
        <w:rPr>
          <w:szCs w:val="20"/>
        </w:rPr>
        <w:t>):</w:t>
      </w:r>
      <w:r w:rsidRPr="002F57A3">
        <w:rPr>
          <w:szCs w:val="20"/>
        </w:rPr>
        <w:t xml:space="preserve"> </w:t>
      </w:r>
    </w:p>
    <w:p w14:paraId="13EEAC84" w14:textId="77777777" w:rsidR="00833B39" w:rsidRPr="002F57A3" w:rsidRDefault="00833B39" w:rsidP="00833B39">
      <w:pPr>
        <w:pStyle w:val="line"/>
        <w:tabs>
          <w:tab w:val="clear" w:pos="510"/>
          <w:tab w:val="left" w:pos="0"/>
          <w:tab w:val="right" w:leader="underscore" w:pos="9923"/>
        </w:tabs>
      </w:pPr>
      <w:r w:rsidRPr="002F57A3">
        <w:tab/>
      </w:r>
    </w:p>
    <w:p w14:paraId="465CF99A" w14:textId="77777777" w:rsidR="00833B39" w:rsidRPr="002F57A3" w:rsidRDefault="00833B39" w:rsidP="00833B39">
      <w:pPr>
        <w:pStyle w:val="line"/>
        <w:tabs>
          <w:tab w:val="clear" w:pos="510"/>
          <w:tab w:val="left" w:pos="0"/>
          <w:tab w:val="right" w:leader="underscore" w:pos="9923"/>
        </w:tabs>
      </w:pPr>
      <w:r w:rsidRPr="002F57A3">
        <w:tab/>
      </w:r>
    </w:p>
    <w:p w14:paraId="77E064E1" w14:textId="77777777" w:rsidR="00833B39" w:rsidRPr="002F57A3" w:rsidRDefault="00833B39" w:rsidP="00833B39">
      <w:pPr>
        <w:pStyle w:val="question"/>
        <w:numPr>
          <w:ilvl w:val="1"/>
          <w:numId w:val="24"/>
        </w:numPr>
        <w:rPr>
          <w:szCs w:val="20"/>
        </w:rPr>
      </w:pPr>
      <w:r w:rsidRPr="002F57A3">
        <w:rPr>
          <w:szCs w:val="20"/>
        </w:rPr>
        <w:t>What are the adjoining land uses?</w:t>
      </w:r>
    </w:p>
    <w:p w14:paraId="768B0711" w14:textId="77777777" w:rsidR="00833B39" w:rsidRPr="002F57A3" w:rsidRDefault="00833B39" w:rsidP="00833B39">
      <w:pPr>
        <w:pStyle w:val="question"/>
        <w:tabs>
          <w:tab w:val="clear" w:pos="504"/>
          <w:tab w:val="left" w:pos="0"/>
        </w:tabs>
        <w:ind w:left="0" w:firstLine="0"/>
      </w:pPr>
      <w:r w:rsidRPr="002F57A3">
        <w:tab/>
      </w:r>
    </w:p>
    <w:p w14:paraId="4E9B16C7" w14:textId="77777777" w:rsidR="00833B39" w:rsidRPr="002F57A3" w:rsidRDefault="00833B39" w:rsidP="00833B39">
      <w:pPr>
        <w:pStyle w:val="line"/>
        <w:tabs>
          <w:tab w:val="clear" w:pos="510"/>
          <w:tab w:val="left" w:pos="0"/>
          <w:tab w:val="right" w:leader="underscore" w:pos="9923"/>
        </w:tabs>
      </w:pPr>
      <w:r w:rsidRPr="002F57A3">
        <w:tab/>
      </w:r>
    </w:p>
    <w:p w14:paraId="2EC5B705" w14:textId="77777777" w:rsidR="00833B39" w:rsidRPr="002F57A3" w:rsidRDefault="00833B39" w:rsidP="00833B39">
      <w:pPr>
        <w:pStyle w:val="line"/>
        <w:tabs>
          <w:tab w:val="clear" w:pos="510"/>
          <w:tab w:val="left" w:pos="0"/>
          <w:tab w:val="right" w:leader="underscore" w:pos="9923"/>
        </w:tabs>
      </w:pPr>
    </w:p>
    <w:p w14:paraId="720B15C7" w14:textId="77777777" w:rsidR="00833B39" w:rsidRPr="002F57A3" w:rsidRDefault="00833B39" w:rsidP="00833B39">
      <w:pPr>
        <w:pStyle w:val="question"/>
        <w:numPr>
          <w:ilvl w:val="1"/>
          <w:numId w:val="24"/>
        </w:numPr>
        <w:rPr>
          <w:szCs w:val="20"/>
        </w:rPr>
      </w:pPr>
      <w:r w:rsidRPr="002F57A3">
        <w:rPr>
          <w:szCs w:val="20"/>
        </w:rPr>
        <w:t xml:space="preserve">What are the adjoining vegetation types and what is its condition? </w:t>
      </w:r>
    </w:p>
    <w:p w14:paraId="2E4F60C4" w14:textId="77777777" w:rsidR="00833B39" w:rsidRPr="002F57A3" w:rsidRDefault="00833B39" w:rsidP="00833B39">
      <w:pPr>
        <w:pStyle w:val="question"/>
        <w:tabs>
          <w:tab w:val="clear" w:pos="504"/>
          <w:tab w:val="left" w:pos="0"/>
        </w:tabs>
        <w:ind w:left="0" w:firstLine="0"/>
      </w:pPr>
      <w:r w:rsidRPr="002F57A3">
        <w:tab/>
      </w:r>
    </w:p>
    <w:p w14:paraId="36400137" w14:textId="77777777" w:rsidR="00833B39" w:rsidRPr="002F57A3" w:rsidRDefault="00833B39" w:rsidP="00833B39">
      <w:pPr>
        <w:pStyle w:val="line"/>
        <w:tabs>
          <w:tab w:val="clear" w:pos="510"/>
          <w:tab w:val="left" w:pos="0"/>
          <w:tab w:val="right" w:leader="underscore" w:pos="9923"/>
        </w:tabs>
      </w:pPr>
      <w:r w:rsidRPr="002F57A3">
        <w:tab/>
      </w:r>
    </w:p>
    <w:p w14:paraId="507B75CB" w14:textId="77777777" w:rsidR="00833B39" w:rsidRPr="002F57A3" w:rsidRDefault="00833B39" w:rsidP="00833B39">
      <w:pPr>
        <w:pStyle w:val="Disclaimer"/>
      </w:pPr>
    </w:p>
    <w:p w14:paraId="2B62CC48" w14:textId="73ADF073" w:rsidR="00635371" w:rsidRPr="002F57A3" w:rsidRDefault="00635371" w:rsidP="00BE6779">
      <w:pPr>
        <w:pStyle w:val="Heading1"/>
      </w:pPr>
      <w:r w:rsidRPr="002F57A3">
        <w:t>Project Details</w:t>
      </w:r>
      <w:r w:rsidR="002D48AE" w:rsidRPr="002F57A3">
        <w:tab/>
      </w:r>
    </w:p>
    <w:p w14:paraId="0843B057" w14:textId="77777777" w:rsidR="00635371" w:rsidRPr="002F57A3" w:rsidRDefault="00635371" w:rsidP="00635371">
      <w:pPr>
        <w:pStyle w:val="question"/>
        <w:numPr>
          <w:ilvl w:val="1"/>
          <w:numId w:val="24"/>
        </w:numPr>
        <w:rPr>
          <w:szCs w:val="20"/>
        </w:rPr>
      </w:pPr>
      <w:r w:rsidRPr="002F57A3">
        <w:rPr>
          <w:szCs w:val="20"/>
        </w:rPr>
        <w:t>Provide additional details of the works to be undertaken.</w:t>
      </w:r>
    </w:p>
    <w:p w14:paraId="27D0A657" w14:textId="77777777" w:rsidR="00635371" w:rsidRPr="002F57A3" w:rsidRDefault="00635371" w:rsidP="00635371">
      <w:pPr>
        <w:pStyle w:val="Featuretext"/>
      </w:pPr>
      <w:r w:rsidRPr="002F57A3">
        <w:t>Note: In the questions below, an asterisk* marks a compulsory field</w:t>
      </w:r>
    </w:p>
    <w:p w14:paraId="0A8A1BF2" w14:textId="77777777" w:rsidR="00635371" w:rsidRPr="002F57A3" w:rsidRDefault="00635371" w:rsidP="00635371">
      <w:pPr>
        <w:tabs>
          <w:tab w:val="left" w:pos="1080"/>
        </w:tabs>
        <w:ind w:left="1080" w:hanging="600"/>
        <w:rPr>
          <w:sz w:val="22"/>
        </w:rPr>
      </w:pPr>
      <w:r w:rsidRPr="002F57A3">
        <w:rPr>
          <w:b/>
        </w:rPr>
        <w:t>a. Dredging</w:t>
      </w:r>
      <w:r w:rsidRPr="002F57A3">
        <w:t xml:space="preserve"> (any excavation of material from the bed or banks of a waterway)</w:t>
      </w:r>
    </w:p>
    <w:p w14:paraId="6F5EB933" w14:textId="77777777" w:rsidR="00635371" w:rsidRPr="002F57A3" w:rsidRDefault="00635371" w:rsidP="00E92D07">
      <w:pPr>
        <w:pStyle w:val="Featuretext"/>
      </w:pPr>
      <w:r w:rsidRPr="002F57A3">
        <w:t>Important: Please provide details listed in Appendix 1 Part A.</w:t>
      </w:r>
    </w:p>
    <w:p w14:paraId="1FF3D2C3" w14:textId="77777777" w:rsidR="00635371" w:rsidRPr="002F57A3" w:rsidRDefault="00635371" w:rsidP="00635371">
      <w:pPr>
        <w:pStyle w:val="TOC4"/>
        <w:pBdr>
          <w:bottom w:val="none" w:sz="0" w:space="0" w:color="auto"/>
        </w:pBdr>
        <w:tabs>
          <w:tab w:val="clear" w:pos="3600"/>
          <w:tab w:val="left" w:pos="1080"/>
          <w:tab w:val="left" w:leader="underscore" w:pos="9923"/>
        </w:tabs>
        <w:spacing w:after="120" w:line="240" w:lineRule="auto"/>
        <w:ind w:left="1080" w:hanging="600"/>
        <w:rPr>
          <w:rFonts w:cs="Arial"/>
        </w:rPr>
      </w:pPr>
      <w:r w:rsidRPr="002F57A3">
        <w:t>*</w:t>
      </w:r>
      <w:r w:rsidRPr="002F57A3">
        <w:rPr>
          <w:rFonts w:cs="Arial"/>
        </w:rPr>
        <w:t xml:space="preserve"> </w:t>
      </w:r>
      <w:r w:rsidRPr="002F57A3">
        <w:rPr>
          <w:rFonts w:cs="Arial"/>
          <w:sz w:val="20"/>
        </w:rPr>
        <w:t>Dimensions of area to be dredged: length × width × depth (m)</w:t>
      </w:r>
      <w:r w:rsidRPr="002F57A3">
        <w:rPr>
          <w:rFonts w:cs="Arial"/>
        </w:rPr>
        <w:t xml:space="preserve"> </w:t>
      </w:r>
      <w:r w:rsidRPr="002F57A3">
        <w:rPr>
          <w:rFonts w:cs="Arial"/>
        </w:rPr>
        <w:tab/>
      </w:r>
    </w:p>
    <w:p w14:paraId="67E958C8" w14:textId="77777777" w:rsidR="00635371" w:rsidRPr="002F57A3" w:rsidRDefault="00635371" w:rsidP="00635371">
      <w:pPr>
        <w:pStyle w:val="TOC4"/>
        <w:pBdr>
          <w:bottom w:val="none" w:sz="0" w:space="0" w:color="auto"/>
        </w:pBdr>
        <w:tabs>
          <w:tab w:val="clear" w:pos="3600"/>
          <w:tab w:val="left" w:pos="1080"/>
          <w:tab w:val="left" w:leader="underscore" w:pos="9923"/>
        </w:tabs>
        <w:spacing w:after="120" w:line="240" w:lineRule="auto"/>
        <w:ind w:left="1080" w:hanging="600"/>
        <w:rPr>
          <w:rFonts w:cs="Arial"/>
        </w:rPr>
      </w:pPr>
      <w:r w:rsidRPr="002F57A3">
        <w:t>*</w:t>
      </w:r>
      <w:r w:rsidRPr="002F57A3">
        <w:rPr>
          <w:rFonts w:cs="Arial"/>
        </w:rPr>
        <w:t xml:space="preserve"> </w:t>
      </w:r>
      <w:r w:rsidRPr="002F57A3">
        <w:rPr>
          <w:rFonts w:cs="Arial"/>
          <w:sz w:val="20"/>
        </w:rPr>
        <w:t>Volume to be dredged (m</w:t>
      </w:r>
      <w:r w:rsidRPr="002F57A3">
        <w:rPr>
          <w:rFonts w:cs="Arial"/>
          <w:sz w:val="20"/>
          <w:vertAlign w:val="superscript"/>
        </w:rPr>
        <w:t>3</w:t>
      </w:r>
      <w:r w:rsidRPr="002F57A3">
        <w:rPr>
          <w:rFonts w:cs="Arial"/>
          <w:sz w:val="20"/>
        </w:rPr>
        <w:t>)</w:t>
      </w:r>
      <w:r w:rsidRPr="002F57A3">
        <w:rPr>
          <w:rFonts w:cs="Arial"/>
        </w:rPr>
        <w:tab/>
      </w:r>
    </w:p>
    <w:p w14:paraId="7DFFD79B" w14:textId="77777777" w:rsidR="00635371" w:rsidRPr="002F57A3" w:rsidRDefault="00635371" w:rsidP="00635371">
      <w:pPr>
        <w:tabs>
          <w:tab w:val="left" w:pos="1080"/>
        </w:tabs>
        <w:ind w:left="1080" w:hanging="600"/>
      </w:pPr>
      <w:r w:rsidRPr="002F57A3">
        <w:rPr>
          <w:b/>
        </w:rPr>
        <w:t>b. Reclamation</w:t>
      </w:r>
      <w:r w:rsidRPr="002F57A3">
        <w:t xml:space="preserve"> (placement of any material into a waterway, either temporarily or permanently)</w:t>
      </w:r>
    </w:p>
    <w:p w14:paraId="5AFF452D" w14:textId="77777777" w:rsidR="00635371" w:rsidRPr="002F57A3" w:rsidRDefault="00635371" w:rsidP="00E92D07">
      <w:pPr>
        <w:pStyle w:val="Featuretext"/>
      </w:pPr>
      <w:r w:rsidRPr="002F57A3">
        <w:t xml:space="preserve">Important: Please provide details listed in Appendix 1 Part B. </w:t>
      </w:r>
    </w:p>
    <w:p w14:paraId="0E0DB088" w14:textId="77777777" w:rsidR="00635371" w:rsidRPr="002F57A3" w:rsidRDefault="00635371" w:rsidP="00635371">
      <w:pPr>
        <w:pStyle w:val="TOC4"/>
        <w:pBdr>
          <w:bottom w:val="none" w:sz="0" w:space="0" w:color="auto"/>
        </w:pBdr>
        <w:tabs>
          <w:tab w:val="clear" w:pos="3600"/>
          <w:tab w:val="left" w:pos="1080"/>
          <w:tab w:val="left" w:leader="underscore" w:pos="9923"/>
        </w:tabs>
        <w:spacing w:after="120" w:line="240" w:lineRule="auto"/>
        <w:ind w:left="1080" w:hanging="600"/>
        <w:rPr>
          <w:rFonts w:cs="Arial"/>
          <w:sz w:val="20"/>
        </w:rPr>
      </w:pPr>
      <w:r w:rsidRPr="002F57A3">
        <w:t xml:space="preserve">* </w:t>
      </w:r>
      <w:r w:rsidRPr="002F57A3">
        <w:rPr>
          <w:sz w:val="20"/>
        </w:rPr>
        <w:t>Dimensions of area to be reclaimed</w:t>
      </w:r>
      <w:r w:rsidRPr="002F57A3">
        <w:rPr>
          <w:rFonts w:cs="Arial"/>
          <w:sz w:val="20"/>
        </w:rPr>
        <w:t xml:space="preserve">: length × width × depth (m) </w:t>
      </w:r>
      <w:r w:rsidRPr="002F57A3">
        <w:rPr>
          <w:rFonts w:cs="Arial"/>
          <w:sz w:val="20"/>
        </w:rPr>
        <w:tab/>
      </w:r>
    </w:p>
    <w:p w14:paraId="3E3A1B70" w14:textId="77777777" w:rsidR="00635371" w:rsidRPr="002F57A3" w:rsidRDefault="00635371" w:rsidP="00635371">
      <w:pPr>
        <w:pStyle w:val="TOC4"/>
        <w:pBdr>
          <w:bottom w:val="none" w:sz="0" w:space="0" w:color="auto"/>
        </w:pBdr>
        <w:tabs>
          <w:tab w:val="clear" w:pos="3600"/>
          <w:tab w:val="left" w:pos="1080"/>
          <w:tab w:val="left" w:leader="underscore" w:pos="9923"/>
        </w:tabs>
        <w:spacing w:after="120" w:line="240" w:lineRule="auto"/>
        <w:ind w:left="1080" w:hanging="600"/>
        <w:rPr>
          <w:rFonts w:cs="Arial"/>
        </w:rPr>
      </w:pPr>
      <w:r w:rsidRPr="002F57A3">
        <w:rPr>
          <w:sz w:val="20"/>
        </w:rPr>
        <w:t>*</w:t>
      </w:r>
      <w:r w:rsidRPr="002F57A3">
        <w:rPr>
          <w:rFonts w:cs="Arial"/>
          <w:sz w:val="20"/>
        </w:rPr>
        <w:t xml:space="preserve"> Volume of material to be used as fill (m</w:t>
      </w:r>
      <w:r w:rsidRPr="002F57A3">
        <w:rPr>
          <w:rFonts w:cs="Arial"/>
          <w:sz w:val="20"/>
          <w:vertAlign w:val="superscript"/>
        </w:rPr>
        <w:t>3</w:t>
      </w:r>
      <w:r w:rsidRPr="002F57A3">
        <w:rPr>
          <w:rFonts w:cs="Arial"/>
          <w:sz w:val="20"/>
        </w:rPr>
        <w:t>)</w:t>
      </w:r>
      <w:r w:rsidRPr="002F57A3">
        <w:rPr>
          <w:rFonts w:cs="Arial"/>
        </w:rPr>
        <w:tab/>
      </w:r>
    </w:p>
    <w:p w14:paraId="563B5CD8" w14:textId="77777777" w:rsidR="00635371" w:rsidRPr="002F57A3" w:rsidRDefault="00635371" w:rsidP="00635371">
      <w:pPr>
        <w:tabs>
          <w:tab w:val="left" w:pos="1080"/>
        </w:tabs>
        <w:ind w:left="1080" w:hanging="600"/>
      </w:pPr>
      <w:r w:rsidRPr="002F57A3">
        <w:rPr>
          <w:b/>
        </w:rPr>
        <w:t xml:space="preserve">c. Fish passage obstruction </w:t>
      </w:r>
      <w:r w:rsidRPr="002F57A3">
        <w:t>(placement of any material into a waterway that could obstruct fish movement)</w:t>
      </w:r>
    </w:p>
    <w:p w14:paraId="3E65BD69" w14:textId="77777777" w:rsidR="00635371" w:rsidRPr="002F57A3" w:rsidRDefault="00635371" w:rsidP="00E92D07">
      <w:pPr>
        <w:pStyle w:val="Featuretext"/>
      </w:pPr>
      <w:r w:rsidRPr="002F57A3">
        <w:t>Important: Please provide details listed in Appendix 1 Part C.</w:t>
      </w:r>
    </w:p>
    <w:p w14:paraId="6020310C" w14:textId="77777777" w:rsidR="00635371" w:rsidRPr="002F57A3" w:rsidRDefault="00635371" w:rsidP="00635371">
      <w:pPr>
        <w:pStyle w:val="line"/>
      </w:pPr>
      <w:r w:rsidRPr="002F57A3">
        <w:tab/>
      </w:r>
      <w:r w:rsidRPr="002F57A3">
        <w:tab/>
      </w:r>
    </w:p>
    <w:p w14:paraId="4E067346" w14:textId="77777777" w:rsidR="00635371" w:rsidRPr="002F57A3" w:rsidRDefault="00635371" w:rsidP="00635371">
      <w:pPr>
        <w:pStyle w:val="line"/>
      </w:pPr>
      <w:r w:rsidRPr="002F57A3">
        <w:tab/>
      </w:r>
      <w:r w:rsidRPr="002F57A3">
        <w:tab/>
      </w:r>
    </w:p>
    <w:p w14:paraId="68811D11" w14:textId="5E05FCBE" w:rsidR="00635371" w:rsidRPr="002F57A3" w:rsidRDefault="00635371" w:rsidP="00635371">
      <w:pPr>
        <w:tabs>
          <w:tab w:val="left" w:pos="1080"/>
        </w:tabs>
        <w:ind w:left="1080" w:hanging="600"/>
        <w:rPr>
          <w:b/>
        </w:rPr>
      </w:pPr>
      <w:r w:rsidRPr="002F57A3">
        <w:rPr>
          <w:b/>
        </w:rPr>
        <w:t xml:space="preserve">d. Harm marine vegetation </w:t>
      </w:r>
      <w:r w:rsidRPr="002F57A3">
        <w:t>(includes mangroves, seagrasses,</w:t>
      </w:r>
      <w:r w:rsidR="00BF4519" w:rsidRPr="002F57A3">
        <w:t xml:space="preserve"> Marine macro-algae</w:t>
      </w:r>
      <w:r w:rsidRPr="002F57A3">
        <w:t xml:space="preserve"> seaweeds and saltmarsh growing on public water land or the foreshore of such land up to the Highest Astronomical Tide level)</w:t>
      </w:r>
    </w:p>
    <w:p w14:paraId="3C4510CF" w14:textId="77777777" w:rsidR="00635371" w:rsidRPr="002F57A3" w:rsidRDefault="00635371" w:rsidP="0012447B">
      <w:pPr>
        <w:pStyle w:val="Featuretext"/>
      </w:pPr>
      <w:r w:rsidRPr="002F57A3">
        <w:lastRenderedPageBreak/>
        <w:t>Important: Please provide details listed in Appendix 1 Part D.</w:t>
      </w:r>
    </w:p>
    <w:p w14:paraId="40A2A3CD" w14:textId="77777777" w:rsidR="00635371" w:rsidRPr="002F57A3" w:rsidRDefault="00635371" w:rsidP="00635371">
      <w:pPr>
        <w:pStyle w:val="line"/>
      </w:pPr>
      <w:r w:rsidRPr="002F57A3">
        <w:tab/>
      </w:r>
      <w:r w:rsidRPr="002F57A3">
        <w:tab/>
      </w:r>
    </w:p>
    <w:p w14:paraId="3A72B7B4" w14:textId="77777777" w:rsidR="00635371" w:rsidRPr="002F57A3" w:rsidRDefault="00635371" w:rsidP="00635371">
      <w:pPr>
        <w:pStyle w:val="line"/>
      </w:pPr>
      <w:r w:rsidRPr="002F57A3">
        <w:tab/>
      </w:r>
      <w:r w:rsidRPr="002F57A3">
        <w:tab/>
      </w:r>
    </w:p>
    <w:p w14:paraId="5DFE5220" w14:textId="77777777" w:rsidR="00635371" w:rsidRPr="002F57A3" w:rsidRDefault="00635371" w:rsidP="00635371">
      <w:pPr>
        <w:tabs>
          <w:tab w:val="left" w:pos="1080"/>
        </w:tabs>
        <w:ind w:left="1080" w:hanging="600"/>
        <w:rPr>
          <w:b/>
        </w:rPr>
      </w:pPr>
      <w:r w:rsidRPr="002F57A3">
        <w:rPr>
          <w:b/>
        </w:rPr>
        <w:t xml:space="preserve">e. Use of explosives </w:t>
      </w:r>
    </w:p>
    <w:p w14:paraId="00A17862" w14:textId="77777777" w:rsidR="00635371" w:rsidRPr="002F57A3" w:rsidRDefault="00635371" w:rsidP="00C8673B">
      <w:pPr>
        <w:pStyle w:val="Featuretext"/>
      </w:pPr>
      <w:r w:rsidRPr="002F57A3">
        <w:t>Important: Please provide details listed in Appendix 1 Part E.  Attach extra sheets if required or provide details in EIS, REF or SEE and include a copy with this application.</w:t>
      </w:r>
    </w:p>
    <w:p w14:paraId="4D940A83" w14:textId="77777777" w:rsidR="00635371" w:rsidRPr="002F57A3" w:rsidRDefault="00635371" w:rsidP="00635371">
      <w:pPr>
        <w:pStyle w:val="line"/>
      </w:pPr>
      <w:r w:rsidRPr="002F57A3">
        <w:t xml:space="preserve"> </w:t>
      </w:r>
      <w:r w:rsidRPr="002F57A3">
        <w:tab/>
      </w:r>
      <w:r w:rsidRPr="002F57A3">
        <w:tab/>
      </w:r>
    </w:p>
    <w:p w14:paraId="4364254C" w14:textId="77777777" w:rsidR="00635371" w:rsidRPr="002F57A3" w:rsidRDefault="00635371" w:rsidP="00635371">
      <w:pPr>
        <w:pStyle w:val="line"/>
      </w:pPr>
      <w:r w:rsidRPr="002F57A3">
        <w:tab/>
      </w:r>
      <w:r w:rsidRPr="002F57A3">
        <w:tab/>
      </w:r>
    </w:p>
    <w:p w14:paraId="73F7B484" w14:textId="77777777" w:rsidR="00584DB8" w:rsidRPr="002F57A3" w:rsidRDefault="002652C3" w:rsidP="00BE6779">
      <w:pPr>
        <w:pStyle w:val="line"/>
        <w:numPr>
          <w:ilvl w:val="0"/>
          <w:numId w:val="50"/>
        </w:numPr>
        <w:ind w:hanging="720"/>
        <w:rPr>
          <w:sz w:val="20"/>
        </w:rPr>
      </w:pPr>
      <w:r w:rsidRPr="002F57A3">
        <w:rPr>
          <w:sz w:val="20"/>
        </w:rPr>
        <w:t xml:space="preserve">Are the works in a </w:t>
      </w:r>
      <w:r w:rsidR="005C22B6" w:rsidRPr="002F57A3">
        <w:rPr>
          <w:sz w:val="20"/>
        </w:rPr>
        <w:t>m</w:t>
      </w:r>
      <w:r w:rsidRPr="002F57A3">
        <w:rPr>
          <w:sz w:val="20"/>
        </w:rPr>
        <w:t xml:space="preserve">arine </w:t>
      </w:r>
      <w:r w:rsidR="005C22B6" w:rsidRPr="002F57A3">
        <w:rPr>
          <w:sz w:val="20"/>
        </w:rPr>
        <w:t>p</w:t>
      </w:r>
      <w:r w:rsidRPr="002F57A3">
        <w:rPr>
          <w:sz w:val="20"/>
        </w:rPr>
        <w:t xml:space="preserve">ark or </w:t>
      </w:r>
      <w:r w:rsidR="005C22B6" w:rsidRPr="002F57A3">
        <w:rPr>
          <w:sz w:val="20"/>
        </w:rPr>
        <w:t>a</w:t>
      </w:r>
      <w:r w:rsidRPr="002F57A3">
        <w:rPr>
          <w:sz w:val="20"/>
        </w:rPr>
        <w:t xml:space="preserve">quatic </w:t>
      </w:r>
      <w:r w:rsidR="005C22B6" w:rsidRPr="002F57A3">
        <w:rPr>
          <w:sz w:val="20"/>
        </w:rPr>
        <w:t>r</w:t>
      </w:r>
      <w:r w:rsidRPr="002F57A3">
        <w:rPr>
          <w:sz w:val="20"/>
        </w:rPr>
        <w:t>eserve?</w:t>
      </w:r>
      <w:r w:rsidR="00A35298" w:rsidRPr="002F57A3">
        <w:rPr>
          <w:sz w:val="20"/>
        </w:rPr>
        <w:t xml:space="preserve">              </w:t>
      </w:r>
      <w:r w:rsidR="000D7FC8" w:rsidRPr="002F57A3">
        <w:rPr>
          <w:sz w:val="20"/>
        </w:rPr>
        <w:t xml:space="preserve">  </w:t>
      </w:r>
      <w:r w:rsidR="00A35298" w:rsidRPr="002F57A3">
        <w:rPr>
          <w:sz w:val="20"/>
        </w:rPr>
        <w:t xml:space="preserve">Yes </w:t>
      </w:r>
      <w:r w:rsidR="000D7FC8" w:rsidRPr="002F57A3">
        <w:rPr>
          <w:sz w:val="20"/>
        </w:rPr>
        <w:t xml:space="preserve"> </w:t>
      </w:r>
      <w:r w:rsidR="00A35298" w:rsidRPr="002F57A3">
        <w:rPr>
          <w:noProof/>
          <w:sz w:val="24"/>
        </w:rPr>
        <w:sym w:font="Wingdings" w:char="F06F"/>
      </w:r>
      <w:r w:rsidR="00A35298" w:rsidRPr="002F57A3">
        <w:rPr>
          <w:noProof/>
          <w:sz w:val="20"/>
        </w:rPr>
        <w:t xml:space="preserve">    </w:t>
      </w:r>
      <w:r w:rsidR="000D7FC8" w:rsidRPr="002F57A3">
        <w:rPr>
          <w:noProof/>
          <w:sz w:val="20"/>
        </w:rPr>
        <w:t xml:space="preserve">    </w:t>
      </w:r>
      <w:r w:rsidR="00A35298" w:rsidRPr="002F57A3">
        <w:rPr>
          <w:noProof/>
          <w:sz w:val="20"/>
        </w:rPr>
        <w:t>No</w:t>
      </w:r>
      <w:r w:rsidR="000D7FC8" w:rsidRPr="002F57A3">
        <w:rPr>
          <w:noProof/>
          <w:sz w:val="20"/>
        </w:rPr>
        <w:t xml:space="preserve"> </w:t>
      </w:r>
      <w:r w:rsidR="00A35298" w:rsidRPr="002F57A3">
        <w:rPr>
          <w:noProof/>
          <w:sz w:val="20"/>
        </w:rPr>
        <w:t xml:space="preserve"> </w:t>
      </w:r>
      <w:r w:rsidR="00A35298" w:rsidRPr="002F57A3">
        <w:rPr>
          <w:noProof/>
          <w:sz w:val="24"/>
        </w:rPr>
        <w:sym w:font="Wingdings" w:char="F06F"/>
      </w:r>
      <w:r w:rsidR="00A35298" w:rsidRPr="002F57A3">
        <w:rPr>
          <w:noProof/>
          <w:sz w:val="20"/>
        </w:rPr>
        <w:t xml:space="preserve">       </w:t>
      </w:r>
    </w:p>
    <w:p w14:paraId="3BD0EF03" w14:textId="4D2B77BA" w:rsidR="00115069" w:rsidRPr="002F57A3" w:rsidRDefault="00115069" w:rsidP="00C8673B">
      <w:pPr>
        <w:pStyle w:val="Featuretext"/>
        <w:rPr>
          <w:b/>
        </w:rPr>
      </w:pPr>
      <w:r w:rsidRPr="002F57A3">
        <w:t>Important: If yes, please provide details listed in Appendix 2.  Attach extra sheets if required or provide details in EIS, REF or SEE and include a copy with this application.</w:t>
      </w:r>
    </w:p>
    <w:p w14:paraId="504FA147" w14:textId="77777777" w:rsidR="00A35298" w:rsidRPr="002F57A3" w:rsidRDefault="00A35298">
      <w:pPr>
        <w:pStyle w:val="line"/>
        <w:rPr>
          <w:sz w:val="4"/>
        </w:rPr>
      </w:pPr>
    </w:p>
    <w:p w14:paraId="19EB1383" w14:textId="77777777" w:rsidR="00635371" w:rsidRPr="002F57A3" w:rsidRDefault="00635371" w:rsidP="00BE6779">
      <w:pPr>
        <w:pStyle w:val="Fileref"/>
        <w:numPr>
          <w:ilvl w:val="1"/>
          <w:numId w:val="51"/>
        </w:numPr>
        <w:jc w:val="left"/>
        <w:rPr>
          <w:sz w:val="20"/>
        </w:rPr>
      </w:pPr>
      <w:r w:rsidRPr="002F57A3">
        <w:rPr>
          <w:sz w:val="20"/>
        </w:rPr>
        <w:t>What are the objectives/purpose of the works?</w:t>
      </w:r>
    </w:p>
    <w:p w14:paraId="6A583F96" w14:textId="77777777" w:rsidR="00635371" w:rsidRPr="002F57A3" w:rsidRDefault="00635371" w:rsidP="00635371">
      <w:pPr>
        <w:pStyle w:val="line"/>
      </w:pPr>
      <w:r w:rsidRPr="002F57A3">
        <w:tab/>
      </w:r>
      <w:r w:rsidRPr="002F57A3">
        <w:tab/>
      </w:r>
    </w:p>
    <w:p w14:paraId="568C43C5" w14:textId="77777777" w:rsidR="00635371" w:rsidRPr="002F57A3" w:rsidRDefault="00635371" w:rsidP="00635371">
      <w:pPr>
        <w:pStyle w:val="line"/>
      </w:pPr>
      <w:r w:rsidRPr="002F57A3">
        <w:tab/>
      </w:r>
      <w:r w:rsidRPr="002F57A3">
        <w:tab/>
      </w:r>
    </w:p>
    <w:p w14:paraId="5E10B415" w14:textId="77777777" w:rsidR="00635371" w:rsidRPr="002F57A3" w:rsidRDefault="00635371" w:rsidP="00635371">
      <w:pPr>
        <w:pStyle w:val="line"/>
      </w:pPr>
      <w:r w:rsidRPr="002F57A3">
        <w:tab/>
      </w:r>
      <w:r w:rsidRPr="002F57A3">
        <w:tab/>
      </w:r>
    </w:p>
    <w:p w14:paraId="41D96976" w14:textId="77777777" w:rsidR="00635371" w:rsidRPr="002F57A3" w:rsidRDefault="00635371" w:rsidP="00635371">
      <w:pPr>
        <w:pStyle w:val="question"/>
        <w:numPr>
          <w:ilvl w:val="1"/>
          <w:numId w:val="24"/>
        </w:numPr>
        <w:rPr>
          <w:rFonts w:cs="Arial"/>
          <w:szCs w:val="20"/>
        </w:rPr>
      </w:pPr>
      <w:r w:rsidRPr="002F57A3">
        <w:rPr>
          <w:szCs w:val="20"/>
        </w:rPr>
        <w:t>Expected commencement date:</w:t>
      </w:r>
      <w:r w:rsidRPr="002F57A3">
        <w:rPr>
          <w:rFonts w:cs="Arial"/>
          <w:szCs w:val="20"/>
        </w:rPr>
        <w:t xml:space="preserve"> </w:t>
      </w:r>
      <w:r w:rsidRPr="002F57A3">
        <w:rPr>
          <w:rFonts w:cs="Arial"/>
          <w:szCs w:val="20"/>
        </w:rPr>
        <w:tab/>
      </w:r>
    </w:p>
    <w:p w14:paraId="5717192F" w14:textId="66AA4193" w:rsidR="002D48AE" w:rsidRPr="002F57A3" w:rsidRDefault="00635371" w:rsidP="00115069">
      <w:pPr>
        <w:pStyle w:val="question"/>
        <w:numPr>
          <w:ilvl w:val="1"/>
          <w:numId w:val="24"/>
        </w:numPr>
        <w:rPr>
          <w:rFonts w:cs="Arial"/>
          <w:szCs w:val="20"/>
        </w:rPr>
      </w:pPr>
      <w:r w:rsidRPr="002F57A3">
        <w:rPr>
          <w:szCs w:val="20"/>
        </w:rPr>
        <w:t>Expected completion date:</w:t>
      </w:r>
      <w:r w:rsidRPr="002F57A3">
        <w:rPr>
          <w:rFonts w:cs="Arial"/>
          <w:szCs w:val="20"/>
        </w:rPr>
        <w:t xml:space="preserve"> </w:t>
      </w:r>
      <w:r w:rsidRPr="002F57A3">
        <w:rPr>
          <w:rFonts w:cs="Arial"/>
          <w:szCs w:val="20"/>
        </w:rPr>
        <w:tab/>
      </w:r>
    </w:p>
    <w:p w14:paraId="2C2E139D" w14:textId="77777777" w:rsidR="00635371" w:rsidRPr="002F57A3" w:rsidRDefault="00635371" w:rsidP="00635371">
      <w:pPr>
        <w:pStyle w:val="question"/>
        <w:numPr>
          <w:ilvl w:val="1"/>
          <w:numId w:val="24"/>
        </w:numPr>
        <w:rPr>
          <w:szCs w:val="20"/>
        </w:rPr>
      </w:pPr>
      <w:r w:rsidRPr="002F57A3">
        <w:rPr>
          <w:szCs w:val="20"/>
        </w:rPr>
        <w:t>Provide a justification of the proposal in terms of environmental, economic and social considerations</w:t>
      </w:r>
      <w:r w:rsidRPr="002F57A3">
        <w:rPr>
          <w:noProof/>
          <w:szCs w:val="20"/>
        </w:rPr>
        <w:t xml:space="preserve">.  </w:t>
      </w:r>
      <w:r w:rsidRPr="002F57A3">
        <w:rPr>
          <w:szCs w:val="20"/>
        </w:rPr>
        <w:t>Discuss any feasible alternatives, the reasons for your preferred approach, and the consequences of not carrying out the proposed activity.</w:t>
      </w:r>
    </w:p>
    <w:p w14:paraId="7EB34B51" w14:textId="77777777" w:rsidR="00635371" w:rsidRPr="002F57A3" w:rsidRDefault="00635371" w:rsidP="00635371">
      <w:pPr>
        <w:pStyle w:val="line"/>
      </w:pPr>
      <w:r w:rsidRPr="002F57A3">
        <w:tab/>
      </w:r>
      <w:r w:rsidRPr="002F57A3">
        <w:tab/>
      </w:r>
    </w:p>
    <w:p w14:paraId="3F5D6819" w14:textId="77777777" w:rsidR="00635371" w:rsidRPr="002F57A3" w:rsidRDefault="00635371" w:rsidP="00635371">
      <w:pPr>
        <w:pStyle w:val="line"/>
      </w:pPr>
      <w:r w:rsidRPr="002F57A3">
        <w:tab/>
      </w:r>
      <w:r w:rsidRPr="002F57A3">
        <w:tab/>
      </w:r>
    </w:p>
    <w:p w14:paraId="7D6F62B7" w14:textId="77777777" w:rsidR="00635371" w:rsidRPr="002F57A3" w:rsidRDefault="00635371" w:rsidP="00635371">
      <w:pPr>
        <w:pStyle w:val="line"/>
      </w:pPr>
      <w:r w:rsidRPr="002F57A3">
        <w:tab/>
      </w:r>
      <w:r w:rsidRPr="002F57A3">
        <w:tab/>
      </w:r>
    </w:p>
    <w:p w14:paraId="352B0C4E" w14:textId="77777777" w:rsidR="00635371" w:rsidRPr="002F57A3" w:rsidRDefault="00635371" w:rsidP="00635371">
      <w:pPr>
        <w:pStyle w:val="line"/>
      </w:pPr>
      <w:r w:rsidRPr="002F57A3">
        <w:tab/>
      </w:r>
      <w:r w:rsidRPr="002F57A3">
        <w:tab/>
      </w:r>
    </w:p>
    <w:p w14:paraId="4F83CFB2" w14:textId="77777777" w:rsidR="00635371" w:rsidRPr="002F57A3" w:rsidRDefault="00635371" w:rsidP="00635371">
      <w:pPr>
        <w:pStyle w:val="line"/>
      </w:pPr>
      <w:r w:rsidRPr="002F57A3">
        <w:tab/>
      </w:r>
      <w:r w:rsidRPr="002F57A3">
        <w:tab/>
      </w:r>
    </w:p>
    <w:p w14:paraId="0EC3C4D2" w14:textId="77777777" w:rsidR="00635371" w:rsidRPr="002F57A3" w:rsidRDefault="00635371" w:rsidP="00635371">
      <w:pPr>
        <w:pStyle w:val="question"/>
        <w:numPr>
          <w:ilvl w:val="1"/>
          <w:numId w:val="24"/>
        </w:numPr>
        <w:rPr>
          <w:szCs w:val="20"/>
        </w:rPr>
      </w:pPr>
      <w:r w:rsidRPr="002F57A3">
        <w:rPr>
          <w:szCs w:val="20"/>
        </w:rPr>
        <w:t>Describe (list) the measures you propose to take to protect the environment (including site delineation, erosion and sediment control, rehabilitation and revegetation; maintenance and</w:t>
      </w:r>
      <w:r w:rsidRPr="002F57A3">
        <w:t xml:space="preserve"> </w:t>
      </w:r>
      <w:r w:rsidRPr="002F57A3">
        <w:rPr>
          <w:szCs w:val="20"/>
        </w:rPr>
        <w:t>monitoring</w:t>
      </w:r>
      <w:r w:rsidR="00660250" w:rsidRPr="002F57A3">
        <w:rPr>
          <w:szCs w:val="20"/>
        </w:rPr>
        <w:t xml:space="preserve"> – including site plans and maps</w:t>
      </w:r>
      <w:r w:rsidRPr="002F57A3">
        <w:rPr>
          <w:szCs w:val="20"/>
        </w:rPr>
        <w:t>) or attach a copy of the Construction Environmental Management Plan (CEMP) that will apply to works. If a CEMP is not currently available, any permit issued will include a condition</w:t>
      </w:r>
      <w:r w:rsidR="00744749" w:rsidRPr="002F57A3">
        <w:rPr>
          <w:szCs w:val="20"/>
        </w:rPr>
        <w:t xml:space="preserve"> which</w:t>
      </w:r>
      <w:r w:rsidRPr="002F57A3">
        <w:rPr>
          <w:szCs w:val="20"/>
        </w:rPr>
        <w:t xml:space="preserve"> requir</w:t>
      </w:r>
      <w:r w:rsidR="00744749" w:rsidRPr="002F57A3">
        <w:rPr>
          <w:szCs w:val="20"/>
        </w:rPr>
        <w:t>es</w:t>
      </w:r>
      <w:r w:rsidRPr="002F57A3">
        <w:rPr>
          <w:szCs w:val="20"/>
        </w:rPr>
        <w:t xml:space="preserve"> the preparation and submission of a CEMP two weeks prior to any works taking place. </w:t>
      </w:r>
    </w:p>
    <w:p w14:paraId="07626803" w14:textId="77777777" w:rsidR="00635371" w:rsidRPr="002F57A3" w:rsidRDefault="00635371" w:rsidP="00635371">
      <w:r w:rsidRPr="002F57A3">
        <w:t>The CEMP should consist of simple statements and diagrams of how each of the following factors will be managed on site to achieve the stated aim:</w:t>
      </w:r>
    </w:p>
    <w:p w14:paraId="653CE5A6" w14:textId="77777777" w:rsidR="00635371" w:rsidRPr="002F57A3" w:rsidRDefault="00635371" w:rsidP="00635371">
      <w:pPr>
        <w:pStyle w:val="BodyText"/>
        <w:numPr>
          <w:ilvl w:val="0"/>
          <w:numId w:val="25"/>
        </w:numPr>
        <w:tabs>
          <w:tab w:val="left" w:leader="underscore" w:pos="9923"/>
        </w:tabs>
        <w:spacing w:line="240" w:lineRule="auto"/>
        <w:ind w:hanging="600"/>
        <w:rPr>
          <w:rFonts w:cs="Arial"/>
        </w:rPr>
      </w:pPr>
      <w:r w:rsidRPr="002F57A3">
        <w:rPr>
          <w:rFonts w:cs="Arial"/>
        </w:rPr>
        <w:t>Site delineation and marking of ‘no go’ areas (with the aim of keeping the impacted area to a minimum)</w:t>
      </w:r>
    </w:p>
    <w:p w14:paraId="6C42F1BC" w14:textId="77777777" w:rsidR="00635371" w:rsidRPr="002F57A3" w:rsidRDefault="00635371" w:rsidP="00635371">
      <w:pPr>
        <w:pStyle w:val="BodyText"/>
        <w:numPr>
          <w:ilvl w:val="0"/>
          <w:numId w:val="25"/>
        </w:numPr>
        <w:tabs>
          <w:tab w:val="left" w:leader="underscore" w:pos="9923"/>
        </w:tabs>
        <w:spacing w:line="240" w:lineRule="auto"/>
        <w:ind w:hanging="600"/>
        <w:rPr>
          <w:rFonts w:cs="Arial"/>
          <w:b/>
          <w:bCs/>
        </w:rPr>
      </w:pPr>
      <w:r w:rsidRPr="002F57A3">
        <w:rPr>
          <w:rFonts w:cs="Arial"/>
        </w:rPr>
        <w:t xml:space="preserve">Erosion and sediment control (with the aim of achieving an outcome of ‘no visible turbid plumes reaching the waterway’, for any rainfall event up to a 1 in </w:t>
      </w:r>
      <w:proofErr w:type="gramStart"/>
      <w:r w:rsidRPr="002F57A3">
        <w:rPr>
          <w:rFonts w:cs="Arial"/>
        </w:rPr>
        <w:t>2 year</w:t>
      </w:r>
      <w:proofErr w:type="gramEnd"/>
      <w:r w:rsidRPr="002F57A3">
        <w:rPr>
          <w:rFonts w:cs="Arial"/>
        </w:rPr>
        <w:t xml:space="preserve"> ARI event)</w:t>
      </w:r>
    </w:p>
    <w:p w14:paraId="5F40B0BB" w14:textId="77777777" w:rsidR="00635371" w:rsidRPr="002F57A3" w:rsidRDefault="00635371" w:rsidP="00635371">
      <w:pPr>
        <w:pStyle w:val="BodyText"/>
        <w:numPr>
          <w:ilvl w:val="0"/>
          <w:numId w:val="25"/>
        </w:numPr>
        <w:tabs>
          <w:tab w:val="left" w:leader="underscore" w:pos="9923"/>
        </w:tabs>
        <w:spacing w:line="240" w:lineRule="auto"/>
        <w:ind w:hanging="600"/>
        <w:rPr>
          <w:rFonts w:cs="Arial"/>
          <w:b/>
          <w:bCs/>
        </w:rPr>
      </w:pPr>
      <w:r w:rsidRPr="002F57A3">
        <w:rPr>
          <w:rFonts w:cs="Arial"/>
        </w:rPr>
        <w:lastRenderedPageBreak/>
        <w:t>Material storage and stockpiling (with the aim of keeping the impacted area to a minimum)</w:t>
      </w:r>
    </w:p>
    <w:p w14:paraId="4FC8E474" w14:textId="77777777" w:rsidR="00660250" w:rsidRPr="002F57A3" w:rsidRDefault="00660250" w:rsidP="00635371">
      <w:pPr>
        <w:pStyle w:val="BodyText"/>
        <w:numPr>
          <w:ilvl w:val="0"/>
          <w:numId w:val="25"/>
        </w:numPr>
        <w:tabs>
          <w:tab w:val="left" w:leader="underscore" w:pos="9923"/>
        </w:tabs>
        <w:spacing w:line="240" w:lineRule="auto"/>
        <w:ind w:hanging="600"/>
        <w:rPr>
          <w:rFonts w:cs="Arial"/>
          <w:b/>
          <w:bCs/>
        </w:rPr>
      </w:pPr>
      <w:r w:rsidRPr="002F57A3">
        <w:rPr>
          <w:rFonts w:cs="Arial"/>
        </w:rPr>
        <w:t>Equipment/Machinery refuelling and maintenance and fue</w:t>
      </w:r>
      <w:r w:rsidR="001913C6" w:rsidRPr="002F57A3">
        <w:rPr>
          <w:rFonts w:cs="Arial"/>
        </w:rPr>
        <w:t>l</w:t>
      </w:r>
      <w:r w:rsidRPr="002F57A3">
        <w:rPr>
          <w:rFonts w:cs="Arial"/>
        </w:rPr>
        <w:t>/hydraulic oil spill prevention</w:t>
      </w:r>
    </w:p>
    <w:p w14:paraId="68F10CE8" w14:textId="77777777" w:rsidR="00635371" w:rsidRPr="002F57A3" w:rsidRDefault="00635371" w:rsidP="00635371">
      <w:pPr>
        <w:pStyle w:val="BodyText"/>
        <w:numPr>
          <w:ilvl w:val="0"/>
          <w:numId w:val="25"/>
        </w:numPr>
        <w:tabs>
          <w:tab w:val="left" w:leader="underscore" w:pos="9923"/>
        </w:tabs>
        <w:spacing w:line="240" w:lineRule="auto"/>
        <w:ind w:hanging="600"/>
        <w:rPr>
          <w:rFonts w:cs="Arial"/>
          <w:b/>
          <w:bCs/>
        </w:rPr>
      </w:pPr>
      <w:r w:rsidRPr="002F57A3">
        <w:rPr>
          <w:rFonts w:cs="Arial"/>
        </w:rPr>
        <w:t>Site restoration and clean up (with the aim of ensuring that the impacted area recovers as soon as possible)</w:t>
      </w:r>
    </w:p>
    <w:p w14:paraId="02890729" w14:textId="77777777" w:rsidR="00635371" w:rsidRPr="002F57A3" w:rsidRDefault="00635371" w:rsidP="00635371">
      <w:pPr>
        <w:pStyle w:val="BodyText"/>
        <w:numPr>
          <w:ilvl w:val="0"/>
          <w:numId w:val="25"/>
        </w:numPr>
        <w:tabs>
          <w:tab w:val="left" w:leader="underscore" w:pos="9923"/>
        </w:tabs>
        <w:spacing w:line="240" w:lineRule="auto"/>
        <w:ind w:hanging="600"/>
        <w:rPr>
          <w:rFonts w:cs="Arial"/>
          <w:b/>
          <w:bCs/>
        </w:rPr>
      </w:pPr>
      <w:r w:rsidRPr="002F57A3">
        <w:rPr>
          <w:rFonts w:cs="Arial"/>
        </w:rPr>
        <w:t xml:space="preserve">Site rehabilitation and revegetation (with the aim of ensuring that there are no long-term impacts after works are completed). </w:t>
      </w:r>
    </w:p>
    <w:p w14:paraId="5DE4726E" w14:textId="77777777" w:rsidR="00660250" w:rsidRPr="002F57A3" w:rsidRDefault="004A7827" w:rsidP="00635371">
      <w:pPr>
        <w:pStyle w:val="BodyText"/>
        <w:numPr>
          <w:ilvl w:val="0"/>
          <w:numId w:val="25"/>
        </w:numPr>
        <w:tabs>
          <w:tab w:val="left" w:leader="underscore" w:pos="9923"/>
        </w:tabs>
        <w:spacing w:line="240" w:lineRule="auto"/>
        <w:ind w:hanging="600"/>
        <w:rPr>
          <w:rFonts w:cs="Arial"/>
          <w:b/>
          <w:bCs/>
        </w:rPr>
      </w:pPr>
      <w:r w:rsidRPr="002F57A3">
        <w:rPr>
          <w:rFonts w:cs="Arial"/>
        </w:rPr>
        <w:t>T</w:t>
      </w:r>
      <w:r w:rsidR="00660250" w:rsidRPr="002F57A3">
        <w:rPr>
          <w:rFonts w:cs="Arial"/>
        </w:rPr>
        <w:t xml:space="preserve">he CEMP should also include a Potential Acid </w:t>
      </w:r>
      <w:proofErr w:type="spellStart"/>
      <w:r w:rsidR="00660250" w:rsidRPr="002F57A3">
        <w:rPr>
          <w:rFonts w:cs="Arial"/>
        </w:rPr>
        <w:t>Sulfate</w:t>
      </w:r>
      <w:proofErr w:type="spellEnd"/>
      <w:r w:rsidR="00660250" w:rsidRPr="002F57A3">
        <w:rPr>
          <w:rFonts w:cs="Arial"/>
        </w:rPr>
        <w:t xml:space="preserve"> Soil Management Plan (if applicable) and a water quality/dewatering monitoring plan. </w:t>
      </w:r>
    </w:p>
    <w:p w14:paraId="2006CB32" w14:textId="77777777" w:rsidR="00635371" w:rsidRPr="002F57A3" w:rsidRDefault="00635371" w:rsidP="00635371">
      <w:pPr>
        <w:pStyle w:val="line"/>
      </w:pPr>
      <w:r w:rsidRPr="002F57A3">
        <w:tab/>
      </w:r>
      <w:r w:rsidRPr="002F57A3">
        <w:tab/>
      </w:r>
    </w:p>
    <w:p w14:paraId="3FADF07E" w14:textId="77777777" w:rsidR="00635371" w:rsidRPr="002F57A3" w:rsidRDefault="00635371" w:rsidP="00635371">
      <w:pPr>
        <w:pStyle w:val="line"/>
      </w:pPr>
      <w:r w:rsidRPr="002F57A3">
        <w:tab/>
      </w:r>
      <w:r w:rsidRPr="002F57A3">
        <w:tab/>
      </w:r>
    </w:p>
    <w:p w14:paraId="0EEFD583" w14:textId="77777777" w:rsidR="00635371" w:rsidRPr="002F57A3" w:rsidRDefault="00635371" w:rsidP="00635371">
      <w:pPr>
        <w:pStyle w:val="line"/>
      </w:pPr>
      <w:r w:rsidRPr="002F57A3">
        <w:tab/>
      </w:r>
      <w:r w:rsidRPr="002F57A3">
        <w:tab/>
      </w:r>
    </w:p>
    <w:p w14:paraId="526611DA" w14:textId="2CA28669" w:rsidR="00584DB8" w:rsidRPr="002F57A3" w:rsidRDefault="00635371" w:rsidP="00635371">
      <w:pPr>
        <w:pStyle w:val="line"/>
      </w:pPr>
      <w:r w:rsidRPr="002F57A3">
        <w:tab/>
      </w:r>
      <w:r w:rsidRPr="002F57A3">
        <w:tab/>
      </w:r>
    </w:p>
    <w:p w14:paraId="30C7A719" w14:textId="77777777" w:rsidR="000D7FC8" w:rsidRPr="002F57A3" w:rsidRDefault="000D7FC8">
      <w:pPr>
        <w:tabs>
          <w:tab w:val="clear" w:pos="340"/>
        </w:tabs>
        <w:spacing w:before="0" w:after="0" w:line="240" w:lineRule="auto"/>
        <w:rPr>
          <w:sz w:val="22"/>
        </w:rPr>
      </w:pPr>
      <w:r w:rsidRPr="002F57A3">
        <w:br w:type="page"/>
      </w:r>
    </w:p>
    <w:p w14:paraId="1FAB0E09" w14:textId="77777777" w:rsidR="007A3E2D" w:rsidRPr="002002EF" w:rsidRDefault="007A3E2D" w:rsidP="007A3E2D">
      <w:pPr>
        <w:pStyle w:val="Heading1"/>
        <w:keepNext/>
        <w:tabs>
          <w:tab w:val="clear" w:pos="340"/>
        </w:tabs>
        <w:spacing w:before="0" w:line="320" w:lineRule="atLeast"/>
        <w:ind w:right="0"/>
        <w:rPr>
          <w:rFonts w:ascii="Public Sans SemiBold" w:hAnsi="Public Sans SemiBold"/>
        </w:rPr>
      </w:pPr>
      <w:r w:rsidRPr="002002EF">
        <w:rPr>
          <w:rFonts w:ascii="Public Sans SemiBold" w:hAnsi="Public Sans SemiBold"/>
        </w:rPr>
        <w:lastRenderedPageBreak/>
        <w:t>B</w:t>
      </w:r>
      <w:r w:rsidRPr="002002EF">
        <w:rPr>
          <w:rFonts w:ascii="Public Sans SemiBold" w:hAnsi="Public Sans SemiBold"/>
        </w:rPr>
        <w:tab/>
        <w:t>Evaluation of risk of environmental impacts</w:t>
      </w:r>
    </w:p>
    <w:p w14:paraId="004638C7" w14:textId="77777777" w:rsidR="007A3E2D" w:rsidRPr="00BF2B8A" w:rsidRDefault="007A3E2D" w:rsidP="007A3E2D">
      <w:pPr>
        <w:pStyle w:val="ListParagraph"/>
        <w:ind w:left="0"/>
        <w:rPr>
          <w:rFonts w:ascii="Public Sans Light" w:hAnsi="Public Sans Light" w:cs="Arial"/>
          <w:bCs/>
          <w:sz w:val="18"/>
          <w:szCs w:val="18"/>
        </w:rPr>
      </w:pPr>
      <w:r w:rsidRPr="00BF2B8A">
        <w:rPr>
          <w:rFonts w:ascii="Public Sans Light" w:hAnsi="Public Sans Light" w:cs="Arial"/>
          <w:bCs/>
          <w:sz w:val="18"/>
          <w:szCs w:val="18"/>
        </w:rPr>
        <w:t xml:space="preserve">To assess the likely impacts of a proposed activity please complete the Review of Environmental Factors (REF) checklist below. For </w:t>
      </w:r>
      <w:proofErr w:type="gramStart"/>
      <w:r w:rsidRPr="00BF2B8A">
        <w:rPr>
          <w:rFonts w:ascii="Public Sans Light" w:hAnsi="Public Sans Light" w:cs="Arial"/>
          <w:bCs/>
          <w:sz w:val="18"/>
          <w:szCs w:val="18"/>
        </w:rPr>
        <w:t>high risk</w:t>
      </w:r>
      <w:proofErr w:type="gramEnd"/>
      <w:r w:rsidRPr="00BF2B8A">
        <w:rPr>
          <w:rFonts w:ascii="Public Sans Light" w:hAnsi="Public Sans Light" w:cs="Arial"/>
          <w:bCs/>
          <w:sz w:val="18"/>
          <w:szCs w:val="18"/>
        </w:rPr>
        <w:t xml:space="preserve"> activities a comprehensive REF must be provided. </w:t>
      </w:r>
    </w:p>
    <w:p w14:paraId="20FCE50A" w14:textId="77777777" w:rsidR="007A3E2D" w:rsidRPr="00BF2B8A" w:rsidRDefault="007A3E2D" w:rsidP="007A3E2D">
      <w:pPr>
        <w:pStyle w:val="ListParagraph"/>
        <w:ind w:left="0"/>
        <w:rPr>
          <w:rFonts w:ascii="Public Sans Light" w:hAnsi="Public Sans Light" w:cs="Arial"/>
          <w:sz w:val="18"/>
          <w:szCs w:val="18"/>
        </w:rPr>
      </w:pPr>
      <w:r w:rsidRPr="00BF2B8A">
        <w:rPr>
          <w:rFonts w:ascii="Public Sans Light" w:hAnsi="Public Sans Light" w:cs="Arial"/>
          <w:sz w:val="18"/>
          <w:szCs w:val="18"/>
        </w:rPr>
        <w:t>Note: The following points (“a” to “r”) are paraphrased from c.171 of the Environmental Planning and Assessment Regulation 2021.</w:t>
      </w:r>
    </w:p>
    <w:p w14:paraId="20EB73B3" w14:textId="05B3C7BF" w:rsidR="007A3E2D" w:rsidRPr="00BF2B8A" w:rsidRDefault="007A3E2D" w:rsidP="007A3E2D">
      <w:pPr>
        <w:pStyle w:val="ListParagraph"/>
        <w:ind w:left="0"/>
        <w:rPr>
          <w:rFonts w:ascii="Public Sans Light" w:hAnsi="Public Sans Light" w:cs="Arial"/>
        </w:rPr>
      </w:pPr>
      <w:r w:rsidRPr="00BF2B8A">
        <w:rPr>
          <w:rFonts w:ascii="Public Sans Light" w:hAnsi="Public Sans Light" w:cs="Arial"/>
          <w:sz w:val="18"/>
          <w:szCs w:val="18"/>
        </w:rPr>
        <w:t>Important: Risks need to be assessed in 4 ways - (1) direct/on-site, (2) indirect/off-site (i.e. downstream), (3) during the activity and (4) subsequently during operation (if relevant). In each case where the risk is assessed as being high or moderate, please provide information regarding the environmental consequences</w:t>
      </w:r>
      <w:r w:rsidRPr="00BF2B8A">
        <w:rPr>
          <w:rFonts w:ascii="Public Sans Light" w:hAnsi="Public Sans Light" w:cs="Arial"/>
        </w:rPr>
        <w:t>.</w:t>
      </w:r>
    </w:p>
    <w:tbl>
      <w:tblPr>
        <w:tblW w:w="0" w:type="auto"/>
        <w:tblBorders>
          <w:top w:val="single" w:sz="4" w:space="0" w:color="008FCC"/>
          <w:bottom w:val="single" w:sz="4" w:space="0" w:color="008FCC"/>
          <w:insideH w:val="single" w:sz="4" w:space="0" w:color="008FCC"/>
        </w:tblBorders>
        <w:tblCellMar>
          <w:top w:w="57" w:type="dxa"/>
          <w:left w:w="57" w:type="dxa"/>
          <w:bottom w:w="57" w:type="dxa"/>
          <w:right w:w="57" w:type="dxa"/>
        </w:tblCellMar>
        <w:tblLook w:val="04A0" w:firstRow="1" w:lastRow="0" w:firstColumn="1" w:lastColumn="0" w:noHBand="0" w:noVBand="1"/>
      </w:tblPr>
      <w:tblGrid>
        <w:gridCol w:w="624"/>
        <w:gridCol w:w="5062"/>
        <w:gridCol w:w="410"/>
        <w:gridCol w:w="520"/>
        <w:gridCol w:w="331"/>
        <w:gridCol w:w="425"/>
        <w:gridCol w:w="236"/>
        <w:gridCol w:w="615"/>
        <w:gridCol w:w="230"/>
        <w:gridCol w:w="719"/>
        <w:gridCol w:w="42"/>
      </w:tblGrid>
      <w:tr w:rsidR="007A3E2D" w:rsidRPr="00BF2B8A" w14:paraId="4440DD25" w14:textId="77777777" w:rsidTr="007A3E2D">
        <w:trPr>
          <w:gridAfter w:val="1"/>
          <w:wAfter w:w="42" w:type="dxa"/>
          <w:tblHeader/>
        </w:trPr>
        <w:tc>
          <w:tcPr>
            <w:tcW w:w="5686" w:type="dxa"/>
            <w:gridSpan w:val="2"/>
            <w:tcBorders>
              <w:top w:val="nil"/>
              <w:left w:val="nil"/>
              <w:bottom w:val="nil"/>
              <w:right w:val="nil"/>
              <w:tl2br w:val="nil"/>
              <w:tr2bl w:val="nil"/>
            </w:tcBorders>
            <w:shd w:val="clear" w:color="auto" w:fill="CCE9F4"/>
            <w:vAlign w:val="center"/>
          </w:tcPr>
          <w:p w14:paraId="03C24B56" w14:textId="77777777" w:rsidR="007A3E2D" w:rsidRPr="00BF2B8A" w:rsidRDefault="007A3E2D" w:rsidP="00C1682F">
            <w:pPr>
              <w:pStyle w:val="Tablecolumnheading"/>
              <w:spacing w:line="240" w:lineRule="atLeast"/>
              <w:rPr>
                <w:rFonts w:ascii="Public Sans Light" w:hAnsi="Public Sans Light"/>
                <w:b w:val="0"/>
                <w:lang w:eastAsia="en-US"/>
              </w:rPr>
            </w:pPr>
            <w:r w:rsidRPr="00BF2B8A">
              <w:rPr>
                <w:rFonts w:ascii="Public Sans Light" w:hAnsi="Public Sans Light"/>
              </w:rPr>
              <w:t>What is the risk that there will be:</w:t>
            </w:r>
          </w:p>
        </w:tc>
        <w:tc>
          <w:tcPr>
            <w:tcW w:w="930" w:type="dxa"/>
            <w:gridSpan w:val="2"/>
            <w:tcBorders>
              <w:top w:val="nil"/>
              <w:left w:val="nil"/>
              <w:bottom w:val="nil"/>
              <w:right w:val="nil"/>
              <w:tl2br w:val="nil"/>
              <w:tr2bl w:val="nil"/>
            </w:tcBorders>
            <w:shd w:val="clear" w:color="auto" w:fill="CCE9F4"/>
            <w:vAlign w:val="center"/>
          </w:tcPr>
          <w:p w14:paraId="4FD0C349" w14:textId="77777777" w:rsidR="007A3E2D" w:rsidRPr="00BF2B8A" w:rsidRDefault="007A3E2D" w:rsidP="007A3E2D">
            <w:pPr>
              <w:pStyle w:val="Tablecolumnheading"/>
              <w:spacing w:line="240" w:lineRule="atLeast"/>
              <w:rPr>
                <w:rFonts w:ascii="Public Sans Light" w:hAnsi="Public Sans Light"/>
                <w:b w:val="0"/>
                <w:lang w:eastAsia="en-US"/>
              </w:rPr>
            </w:pPr>
            <w:r w:rsidRPr="00BF2B8A">
              <w:rPr>
                <w:rFonts w:ascii="Public Sans Light" w:hAnsi="Public Sans Light"/>
              </w:rPr>
              <w:t>High</w:t>
            </w:r>
          </w:p>
        </w:tc>
        <w:tc>
          <w:tcPr>
            <w:tcW w:w="992" w:type="dxa"/>
            <w:gridSpan w:val="3"/>
            <w:tcBorders>
              <w:top w:val="nil"/>
              <w:left w:val="nil"/>
              <w:bottom w:val="nil"/>
              <w:right w:val="nil"/>
              <w:tl2br w:val="nil"/>
              <w:tr2bl w:val="nil"/>
            </w:tcBorders>
            <w:shd w:val="clear" w:color="auto" w:fill="CCE9F4"/>
            <w:vAlign w:val="center"/>
          </w:tcPr>
          <w:p w14:paraId="16E0A555" w14:textId="77777777" w:rsidR="007A3E2D" w:rsidRPr="00BF2B8A" w:rsidRDefault="007A3E2D" w:rsidP="007A3E2D">
            <w:pPr>
              <w:pStyle w:val="Tablecolumnheading"/>
              <w:spacing w:line="240" w:lineRule="atLeast"/>
              <w:rPr>
                <w:rFonts w:ascii="Public Sans Light" w:hAnsi="Public Sans Light"/>
                <w:b w:val="0"/>
                <w:lang w:eastAsia="en-US"/>
              </w:rPr>
            </w:pPr>
            <w:r w:rsidRPr="00BF2B8A">
              <w:rPr>
                <w:rFonts w:ascii="Public Sans Light" w:hAnsi="Public Sans Light"/>
              </w:rPr>
              <w:t>Moderate</w:t>
            </w:r>
          </w:p>
        </w:tc>
        <w:tc>
          <w:tcPr>
            <w:tcW w:w="845" w:type="dxa"/>
            <w:gridSpan w:val="2"/>
            <w:tcBorders>
              <w:top w:val="nil"/>
              <w:left w:val="nil"/>
              <w:bottom w:val="nil"/>
              <w:right w:val="nil"/>
              <w:tl2br w:val="nil"/>
              <w:tr2bl w:val="nil"/>
            </w:tcBorders>
            <w:shd w:val="clear" w:color="auto" w:fill="CCE9F4"/>
            <w:vAlign w:val="center"/>
          </w:tcPr>
          <w:p w14:paraId="4333713D" w14:textId="77777777" w:rsidR="007A3E2D" w:rsidRPr="00BF2B8A" w:rsidRDefault="007A3E2D" w:rsidP="007A3E2D">
            <w:pPr>
              <w:pStyle w:val="Tablecolumnheading"/>
              <w:spacing w:line="240" w:lineRule="atLeast"/>
              <w:rPr>
                <w:rFonts w:ascii="Public Sans Light" w:hAnsi="Public Sans Light"/>
                <w:b w:val="0"/>
                <w:lang w:eastAsia="en-US"/>
              </w:rPr>
            </w:pPr>
            <w:r w:rsidRPr="00BF2B8A">
              <w:rPr>
                <w:rFonts w:ascii="Public Sans Light" w:hAnsi="Public Sans Light"/>
              </w:rPr>
              <w:t>Low</w:t>
            </w:r>
          </w:p>
        </w:tc>
        <w:tc>
          <w:tcPr>
            <w:tcW w:w="719" w:type="dxa"/>
            <w:tcBorders>
              <w:top w:val="nil"/>
              <w:left w:val="nil"/>
              <w:bottom w:val="nil"/>
              <w:right w:val="nil"/>
              <w:tl2br w:val="nil"/>
              <w:tr2bl w:val="nil"/>
            </w:tcBorders>
            <w:shd w:val="clear" w:color="auto" w:fill="CCE9F4"/>
            <w:vAlign w:val="center"/>
          </w:tcPr>
          <w:p w14:paraId="278C1651" w14:textId="77777777" w:rsidR="007A3E2D" w:rsidRPr="00BF2B8A" w:rsidRDefault="007A3E2D" w:rsidP="007A3E2D">
            <w:pPr>
              <w:pStyle w:val="Tablecolumnheading"/>
              <w:spacing w:line="240" w:lineRule="atLeast"/>
              <w:rPr>
                <w:rFonts w:ascii="Public Sans Light" w:hAnsi="Public Sans Light"/>
                <w:b w:val="0"/>
                <w:lang w:eastAsia="en-US"/>
              </w:rPr>
            </w:pPr>
            <w:r w:rsidRPr="00BF2B8A">
              <w:rPr>
                <w:rFonts w:ascii="Public Sans Light" w:hAnsi="Public Sans Light"/>
              </w:rPr>
              <w:t>Nil</w:t>
            </w:r>
          </w:p>
        </w:tc>
      </w:tr>
      <w:tr w:rsidR="007A3E2D" w:rsidRPr="00BF2B8A" w14:paraId="28314949" w14:textId="77777777" w:rsidTr="007A3E2D">
        <w:trPr>
          <w:gridAfter w:val="1"/>
          <w:wAfter w:w="42" w:type="dxa"/>
        </w:trPr>
        <w:tc>
          <w:tcPr>
            <w:tcW w:w="624" w:type="dxa"/>
            <w:shd w:val="clear" w:color="auto" w:fill="auto"/>
            <w:vAlign w:val="center"/>
          </w:tcPr>
          <w:p w14:paraId="0770A55E" w14:textId="77777777" w:rsidR="007A3E2D" w:rsidRPr="00BF2B8A" w:rsidRDefault="007A3E2D" w:rsidP="00C1682F">
            <w:pPr>
              <w:pStyle w:val="Tabletext"/>
              <w:spacing w:after="120"/>
              <w:jc w:val="center"/>
              <w:rPr>
                <w:rFonts w:ascii="Public Sans Light" w:hAnsi="Public Sans Light" w:cs="Arial"/>
                <w:szCs w:val="18"/>
                <w:lang w:eastAsia="en-US"/>
              </w:rPr>
            </w:pPr>
            <w:r w:rsidRPr="00BF2B8A">
              <w:rPr>
                <w:rFonts w:ascii="Public Sans Light" w:hAnsi="Public Sans Light" w:cs="Arial"/>
                <w:szCs w:val="18"/>
              </w:rPr>
              <w:t>a</w:t>
            </w:r>
          </w:p>
        </w:tc>
        <w:tc>
          <w:tcPr>
            <w:tcW w:w="5062" w:type="dxa"/>
            <w:shd w:val="clear" w:color="auto" w:fill="auto"/>
            <w:vAlign w:val="center"/>
          </w:tcPr>
          <w:p w14:paraId="0784C139" w14:textId="77777777" w:rsidR="007A3E2D" w:rsidRPr="00BF2B8A" w:rsidRDefault="007A3E2D" w:rsidP="00C1682F">
            <w:pPr>
              <w:pStyle w:val="Tabletext"/>
              <w:spacing w:after="120"/>
              <w:rPr>
                <w:rFonts w:ascii="Public Sans Light" w:hAnsi="Public Sans Light" w:cs="Arial"/>
                <w:b/>
                <w:bCs/>
                <w:szCs w:val="18"/>
                <w:lang w:eastAsia="en-US"/>
              </w:rPr>
            </w:pPr>
            <w:r w:rsidRPr="00BF2B8A">
              <w:rPr>
                <w:rFonts w:ascii="Public Sans Light" w:hAnsi="Public Sans Light" w:cs="Arial"/>
                <w:szCs w:val="18"/>
              </w:rPr>
              <w:t>an environmental impact on a community?</w:t>
            </w:r>
          </w:p>
        </w:tc>
        <w:tc>
          <w:tcPr>
            <w:tcW w:w="930" w:type="dxa"/>
            <w:gridSpan w:val="2"/>
            <w:shd w:val="clear" w:color="auto" w:fill="auto"/>
            <w:vAlign w:val="center"/>
          </w:tcPr>
          <w:p w14:paraId="0AF5526B" w14:textId="77777777" w:rsidR="007A3E2D" w:rsidRPr="00BF2B8A" w:rsidRDefault="007A3E2D" w:rsidP="007A3E2D">
            <w:pPr>
              <w:pStyle w:val="Tabletext"/>
              <w:spacing w:after="120"/>
              <w:jc w:val="center"/>
              <w:rPr>
                <w:rFonts w:ascii="Public Sans Light" w:hAnsi="Public Sans Light" w:cs="Arial"/>
                <w:b/>
                <w:bCs/>
                <w:szCs w:val="18"/>
                <w:lang w:eastAsia="en-US"/>
              </w:rPr>
            </w:pPr>
            <w:r w:rsidRPr="00BF2B8A">
              <w:rPr>
                <w:rFonts w:ascii="Public Sans Light" w:hAnsi="Public Sans Light" w:cs="Arial"/>
                <w:szCs w:val="18"/>
              </w:rPr>
              <w:sym w:font="Wingdings 2" w:char="F0A3"/>
            </w:r>
          </w:p>
        </w:tc>
        <w:tc>
          <w:tcPr>
            <w:tcW w:w="992" w:type="dxa"/>
            <w:gridSpan w:val="3"/>
            <w:shd w:val="clear" w:color="auto" w:fill="auto"/>
            <w:vAlign w:val="center"/>
          </w:tcPr>
          <w:p w14:paraId="00679AE2" w14:textId="77777777" w:rsidR="007A3E2D" w:rsidRPr="00BF2B8A" w:rsidRDefault="007A3E2D" w:rsidP="007A3E2D">
            <w:pPr>
              <w:pStyle w:val="Tabletext"/>
              <w:spacing w:after="120"/>
              <w:jc w:val="center"/>
              <w:rPr>
                <w:rFonts w:ascii="Public Sans Light" w:hAnsi="Public Sans Light" w:cs="Arial"/>
                <w:b/>
                <w:bCs/>
                <w:szCs w:val="18"/>
                <w:lang w:eastAsia="en-US"/>
              </w:rPr>
            </w:pPr>
            <w:r w:rsidRPr="00BF2B8A">
              <w:rPr>
                <w:rFonts w:ascii="Public Sans Light" w:hAnsi="Public Sans Light" w:cs="Arial"/>
                <w:szCs w:val="18"/>
              </w:rPr>
              <w:sym w:font="Wingdings 2" w:char="F0A3"/>
            </w:r>
          </w:p>
        </w:tc>
        <w:tc>
          <w:tcPr>
            <w:tcW w:w="845" w:type="dxa"/>
            <w:gridSpan w:val="2"/>
            <w:shd w:val="clear" w:color="auto" w:fill="auto"/>
            <w:vAlign w:val="center"/>
          </w:tcPr>
          <w:p w14:paraId="21AD7292" w14:textId="77777777" w:rsidR="007A3E2D" w:rsidRPr="00BF2B8A" w:rsidRDefault="007A3E2D" w:rsidP="007A3E2D">
            <w:pPr>
              <w:pStyle w:val="Tabletext"/>
              <w:spacing w:after="120"/>
              <w:jc w:val="center"/>
              <w:rPr>
                <w:rFonts w:ascii="Public Sans Light" w:hAnsi="Public Sans Light" w:cs="Arial"/>
                <w:b/>
                <w:bCs/>
                <w:szCs w:val="18"/>
                <w:lang w:eastAsia="en-US"/>
              </w:rPr>
            </w:pPr>
            <w:r w:rsidRPr="00BF2B8A">
              <w:rPr>
                <w:rFonts w:ascii="Public Sans Light" w:hAnsi="Public Sans Light" w:cs="Arial"/>
                <w:szCs w:val="18"/>
              </w:rPr>
              <w:sym w:font="Wingdings 2" w:char="F0A3"/>
            </w:r>
          </w:p>
        </w:tc>
        <w:tc>
          <w:tcPr>
            <w:tcW w:w="719" w:type="dxa"/>
            <w:shd w:val="clear" w:color="auto" w:fill="auto"/>
            <w:vAlign w:val="center"/>
          </w:tcPr>
          <w:p w14:paraId="161113CC" w14:textId="77777777" w:rsidR="007A3E2D" w:rsidRPr="00BF2B8A" w:rsidRDefault="007A3E2D" w:rsidP="007A3E2D">
            <w:pPr>
              <w:pStyle w:val="Tabletext"/>
              <w:spacing w:after="120"/>
              <w:jc w:val="center"/>
              <w:rPr>
                <w:rFonts w:ascii="Public Sans Light" w:hAnsi="Public Sans Light" w:cs="Arial"/>
                <w:b/>
                <w:bCs/>
                <w:szCs w:val="18"/>
                <w:lang w:eastAsia="en-US"/>
              </w:rPr>
            </w:pPr>
            <w:r w:rsidRPr="00BF2B8A">
              <w:rPr>
                <w:rFonts w:ascii="Public Sans Light" w:hAnsi="Public Sans Light" w:cs="Arial"/>
                <w:szCs w:val="18"/>
              </w:rPr>
              <w:sym w:font="Wingdings 2" w:char="F0A3"/>
            </w:r>
          </w:p>
        </w:tc>
      </w:tr>
      <w:tr w:rsidR="007A3E2D" w:rsidRPr="00BF2B8A" w14:paraId="40C64831" w14:textId="77777777" w:rsidTr="007A3E2D">
        <w:trPr>
          <w:gridAfter w:val="1"/>
          <w:wAfter w:w="42" w:type="dxa"/>
        </w:trPr>
        <w:tc>
          <w:tcPr>
            <w:tcW w:w="9172" w:type="dxa"/>
            <w:gridSpan w:val="10"/>
            <w:shd w:val="clear" w:color="auto" w:fill="auto"/>
            <w:vAlign w:val="center"/>
          </w:tcPr>
          <w:p w14:paraId="05D536A3" w14:textId="40E25077" w:rsidR="007A3E2D" w:rsidRPr="00BF2B8A" w:rsidRDefault="007A3E2D" w:rsidP="007A3E2D">
            <w:pPr>
              <w:pStyle w:val="Tabletext"/>
              <w:spacing w:after="120"/>
              <w:rPr>
                <w:rFonts w:ascii="Public Sans Light" w:hAnsi="Public Sans Light" w:cs="Arial"/>
                <w:szCs w:val="18"/>
              </w:rPr>
            </w:pPr>
            <w:r w:rsidRPr="00BF2B8A">
              <w:rPr>
                <w:rFonts w:ascii="Public Sans Light" w:hAnsi="Public Sans Light" w:cs="Arial"/>
                <w:szCs w:val="18"/>
              </w:rPr>
              <w:t>Consequences if risk is high–moderate: ……………………………………………………………………………………………………………………….</w:t>
            </w:r>
          </w:p>
          <w:p w14:paraId="5F9DB8C5" w14:textId="77777777" w:rsidR="007A3E2D" w:rsidRPr="00BF2B8A" w:rsidRDefault="007A3E2D" w:rsidP="007A3E2D">
            <w:pPr>
              <w:tabs>
                <w:tab w:val="right" w:leader="dot" w:pos="9013"/>
              </w:tabs>
              <w:spacing w:before="120"/>
              <w:rPr>
                <w:rFonts w:ascii="Public Sans Light" w:hAnsi="Public Sans Light" w:cs="Arial"/>
                <w:sz w:val="18"/>
                <w:szCs w:val="18"/>
              </w:rPr>
            </w:pPr>
            <w:r w:rsidRPr="00BF2B8A">
              <w:rPr>
                <w:rFonts w:ascii="Public Sans Light" w:hAnsi="Public Sans Light" w:cs="Arial"/>
                <w:sz w:val="18"/>
                <w:szCs w:val="18"/>
              </w:rPr>
              <w:t>……………………………………………………………………………………………………………………….</w:t>
            </w:r>
          </w:p>
        </w:tc>
      </w:tr>
      <w:tr w:rsidR="007A3E2D" w:rsidRPr="00BF2B8A" w14:paraId="5F08DF74" w14:textId="77777777" w:rsidTr="007A3E2D">
        <w:trPr>
          <w:gridAfter w:val="1"/>
          <w:wAfter w:w="42" w:type="dxa"/>
        </w:trPr>
        <w:tc>
          <w:tcPr>
            <w:tcW w:w="624" w:type="dxa"/>
            <w:shd w:val="clear" w:color="auto" w:fill="auto"/>
            <w:vAlign w:val="center"/>
          </w:tcPr>
          <w:p w14:paraId="11CC457D" w14:textId="77777777" w:rsidR="007A3E2D" w:rsidRPr="00BF2B8A" w:rsidRDefault="007A3E2D" w:rsidP="00C1682F">
            <w:pPr>
              <w:pStyle w:val="Tabletext"/>
              <w:spacing w:after="120"/>
              <w:jc w:val="center"/>
              <w:rPr>
                <w:rFonts w:ascii="Public Sans Light" w:hAnsi="Public Sans Light" w:cs="Arial"/>
                <w:szCs w:val="18"/>
                <w:lang w:eastAsia="en-US"/>
              </w:rPr>
            </w:pPr>
            <w:r w:rsidRPr="00BF2B8A">
              <w:rPr>
                <w:rFonts w:ascii="Public Sans Light" w:hAnsi="Public Sans Light" w:cs="Arial"/>
                <w:szCs w:val="18"/>
              </w:rPr>
              <w:t>b</w:t>
            </w:r>
          </w:p>
        </w:tc>
        <w:tc>
          <w:tcPr>
            <w:tcW w:w="5062" w:type="dxa"/>
            <w:shd w:val="clear" w:color="auto" w:fill="auto"/>
            <w:vAlign w:val="center"/>
          </w:tcPr>
          <w:p w14:paraId="64927D09" w14:textId="77777777" w:rsidR="007A3E2D" w:rsidRPr="00BF2B8A" w:rsidRDefault="007A3E2D" w:rsidP="00C1682F">
            <w:pPr>
              <w:pStyle w:val="Tabletext"/>
              <w:spacing w:after="120"/>
              <w:rPr>
                <w:rFonts w:ascii="Public Sans Light" w:hAnsi="Public Sans Light" w:cs="Arial"/>
                <w:b/>
                <w:bCs/>
                <w:szCs w:val="18"/>
                <w:lang w:eastAsia="en-US"/>
              </w:rPr>
            </w:pPr>
            <w:r w:rsidRPr="00BF2B8A">
              <w:rPr>
                <w:rFonts w:ascii="Public Sans Light" w:hAnsi="Public Sans Light" w:cs="Arial"/>
                <w:szCs w:val="18"/>
              </w:rPr>
              <w:t>a transformation of a locality</w:t>
            </w:r>
          </w:p>
        </w:tc>
        <w:tc>
          <w:tcPr>
            <w:tcW w:w="930" w:type="dxa"/>
            <w:gridSpan w:val="2"/>
            <w:shd w:val="clear" w:color="auto" w:fill="auto"/>
            <w:vAlign w:val="center"/>
          </w:tcPr>
          <w:p w14:paraId="62D3BE0D" w14:textId="77777777" w:rsidR="007A3E2D" w:rsidRPr="00BF2B8A" w:rsidRDefault="007A3E2D" w:rsidP="007A3E2D">
            <w:pPr>
              <w:pStyle w:val="Tabletext"/>
              <w:spacing w:after="120"/>
              <w:jc w:val="center"/>
              <w:rPr>
                <w:rFonts w:ascii="Public Sans Light" w:hAnsi="Public Sans Light" w:cs="Arial"/>
                <w:b/>
                <w:bCs/>
                <w:szCs w:val="18"/>
                <w:lang w:eastAsia="en-US"/>
              </w:rPr>
            </w:pPr>
            <w:r w:rsidRPr="00BF2B8A">
              <w:rPr>
                <w:rFonts w:ascii="Public Sans Light" w:hAnsi="Public Sans Light" w:cs="Arial"/>
                <w:szCs w:val="18"/>
              </w:rPr>
              <w:sym w:font="Wingdings 2" w:char="F0A3"/>
            </w:r>
          </w:p>
        </w:tc>
        <w:tc>
          <w:tcPr>
            <w:tcW w:w="992" w:type="dxa"/>
            <w:gridSpan w:val="3"/>
            <w:shd w:val="clear" w:color="auto" w:fill="auto"/>
            <w:vAlign w:val="center"/>
          </w:tcPr>
          <w:p w14:paraId="702ED542" w14:textId="77777777" w:rsidR="007A3E2D" w:rsidRPr="00BF2B8A" w:rsidRDefault="007A3E2D" w:rsidP="007A3E2D">
            <w:pPr>
              <w:pStyle w:val="Tabletext"/>
              <w:spacing w:after="120"/>
              <w:jc w:val="center"/>
              <w:rPr>
                <w:rFonts w:ascii="Public Sans Light" w:hAnsi="Public Sans Light" w:cs="Arial"/>
                <w:b/>
                <w:bCs/>
                <w:szCs w:val="18"/>
                <w:lang w:eastAsia="en-US"/>
              </w:rPr>
            </w:pPr>
            <w:r w:rsidRPr="00BF2B8A">
              <w:rPr>
                <w:rFonts w:ascii="Public Sans Light" w:hAnsi="Public Sans Light" w:cs="Arial"/>
                <w:szCs w:val="18"/>
              </w:rPr>
              <w:sym w:font="Wingdings 2" w:char="F0A3"/>
            </w:r>
          </w:p>
        </w:tc>
        <w:tc>
          <w:tcPr>
            <w:tcW w:w="845" w:type="dxa"/>
            <w:gridSpan w:val="2"/>
            <w:shd w:val="clear" w:color="auto" w:fill="auto"/>
            <w:vAlign w:val="center"/>
          </w:tcPr>
          <w:p w14:paraId="4FB82B54" w14:textId="77777777" w:rsidR="007A3E2D" w:rsidRPr="00BF2B8A" w:rsidRDefault="007A3E2D" w:rsidP="007A3E2D">
            <w:pPr>
              <w:pStyle w:val="Tabletext"/>
              <w:spacing w:after="120"/>
              <w:jc w:val="center"/>
              <w:rPr>
                <w:rFonts w:ascii="Public Sans Light" w:hAnsi="Public Sans Light" w:cs="Arial"/>
                <w:b/>
                <w:bCs/>
                <w:szCs w:val="18"/>
                <w:lang w:eastAsia="en-US"/>
              </w:rPr>
            </w:pPr>
            <w:r w:rsidRPr="00BF2B8A">
              <w:rPr>
                <w:rFonts w:ascii="Public Sans Light" w:hAnsi="Public Sans Light" w:cs="Arial"/>
                <w:szCs w:val="18"/>
              </w:rPr>
              <w:sym w:font="Wingdings 2" w:char="F0A3"/>
            </w:r>
          </w:p>
        </w:tc>
        <w:tc>
          <w:tcPr>
            <w:tcW w:w="719" w:type="dxa"/>
            <w:shd w:val="clear" w:color="auto" w:fill="auto"/>
            <w:vAlign w:val="center"/>
          </w:tcPr>
          <w:p w14:paraId="67631426" w14:textId="77777777" w:rsidR="007A3E2D" w:rsidRPr="00BF2B8A" w:rsidRDefault="007A3E2D" w:rsidP="007A3E2D">
            <w:pPr>
              <w:pStyle w:val="Tabletext"/>
              <w:spacing w:after="120"/>
              <w:jc w:val="center"/>
              <w:rPr>
                <w:rFonts w:ascii="Public Sans Light" w:hAnsi="Public Sans Light" w:cs="Arial"/>
                <w:b/>
                <w:bCs/>
                <w:szCs w:val="18"/>
                <w:lang w:eastAsia="en-US"/>
              </w:rPr>
            </w:pPr>
            <w:r w:rsidRPr="00BF2B8A">
              <w:rPr>
                <w:rFonts w:ascii="Public Sans Light" w:hAnsi="Public Sans Light" w:cs="Arial"/>
                <w:szCs w:val="18"/>
              </w:rPr>
              <w:sym w:font="Wingdings 2" w:char="F0A3"/>
            </w:r>
          </w:p>
        </w:tc>
      </w:tr>
      <w:tr w:rsidR="007A3E2D" w:rsidRPr="00BF2B8A" w14:paraId="2C774C9C" w14:textId="77777777" w:rsidTr="007A3E2D">
        <w:trPr>
          <w:gridAfter w:val="1"/>
          <w:wAfter w:w="42" w:type="dxa"/>
        </w:trPr>
        <w:tc>
          <w:tcPr>
            <w:tcW w:w="9172" w:type="dxa"/>
            <w:gridSpan w:val="10"/>
            <w:shd w:val="clear" w:color="auto" w:fill="auto"/>
            <w:vAlign w:val="center"/>
          </w:tcPr>
          <w:p w14:paraId="72714353" w14:textId="4535CEA8" w:rsidR="007A3E2D" w:rsidRPr="00BF2B8A" w:rsidRDefault="007A3E2D" w:rsidP="007A3E2D">
            <w:pPr>
              <w:pStyle w:val="Tabletext"/>
              <w:spacing w:after="120"/>
              <w:rPr>
                <w:rFonts w:ascii="Public Sans Light" w:hAnsi="Public Sans Light" w:cs="Arial"/>
                <w:szCs w:val="18"/>
              </w:rPr>
            </w:pPr>
            <w:r w:rsidRPr="00BF2B8A">
              <w:rPr>
                <w:rFonts w:ascii="Public Sans Light" w:hAnsi="Public Sans Light" w:cs="Arial"/>
                <w:szCs w:val="18"/>
              </w:rPr>
              <w:t>Consequences if risk is high–moderate: ……………………………………………………………………………………………………………………….</w:t>
            </w:r>
          </w:p>
          <w:p w14:paraId="7E30AD5A" w14:textId="77777777" w:rsidR="007A3E2D" w:rsidRPr="00BF2B8A" w:rsidRDefault="007A3E2D" w:rsidP="007A3E2D">
            <w:pPr>
              <w:tabs>
                <w:tab w:val="right" w:leader="dot" w:pos="9013"/>
              </w:tabs>
              <w:spacing w:before="120"/>
              <w:rPr>
                <w:rFonts w:ascii="Public Sans Light" w:hAnsi="Public Sans Light" w:cs="Arial"/>
                <w:sz w:val="18"/>
                <w:szCs w:val="18"/>
              </w:rPr>
            </w:pPr>
            <w:r w:rsidRPr="00BF2B8A">
              <w:rPr>
                <w:rFonts w:ascii="Public Sans Light" w:hAnsi="Public Sans Light" w:cs="Arial"/>
                <w:sz w:val="18"/>
                <w:szCs w:val="18"/>
              </w:rPr>
              <w:t>……………………………………………………………………………………………………………………….</w:t>
            </w:r>
          </w:p>
        </w:tc>
      </w:tr>
      <w:tr w:rsidR="007A3E2D" w:rsidRPr="00BF2B8A" w14:paraId="48FDBF92" w14:textId="77777777" w:rsidTr="007A3E2D">
        <w:trPr>
          <w:gridAfter w:val="1"/>
          <w:wAfter w:w="42" w:type="dxa"/>
        </w:trPr>
        <w:tc>
          <w:tcPr>
            <w:tcW w:w="624" w:type="dxa"/>
            <w:shd w:val="clear" w:color="auto" w:fill="auto"/>
            <w:vAlign w:val="center"/>
          </w:tcPr>
          <w:p w14:paraId="77C2BA56" w14:textId="77777777" w:rsidR="007A3E2D" w:rsidRPr="00BF2B8A" w:rsidRDefault="007A3E2D" w:rsidP="00C1682F">
            <w:pPr>
              <w:pStyle w:val="Tabletext"/>
              <w:spacing w:after="120"/>
              <w:jc w:val="center"/>
              <w:rPr>
                <w:rFonts w:ascii="Public Sans Light" w:hAnsi="Public Sans Light" w:cs="Arial"/>
                <w:szCs w:val="18"/>
                <w:lang w:eastAsia="en-US"/>
              </w:rPr>
            </w:pPr>
            <w:r w:rsidRPr="00BF2B8A">
              <w:rPr>
                <w:rFonts w:ascii="Public Sans Light" w:hAnsi="Public Sans Light" w:cs="Arial"/>
                <w:szCs w:val="18"/>
              </w:rPr>
              <w:t>c</w:t>
            </w:r>
          </w:p>
        </w:tc>
        <w:tc>
          <w:tcPr>
            <w:tcW w:w="5062" w:type="dxa"/>
            <w:shd w:val="clear" w:color="auto" w:fill="auto"/>
            <w:vAlign w:val="center"/>
          </w:tcPr>
          <w:p w14:paraId="047361E4" w14:textId="77777777" w:rsidR="007A3E2D" w:rsidRPr="00BF2B8A" w:rsidRDefault="007A3E2D" w:rsidP="00C1682F">
            <w:pPr>
              <w:pStyle w:val="Tabletext"/>
              <w:spacing w:after="120"/>
              <w:rPr>
                <w:rFonts w:ascii="Public Sans Light" w:hAnsi="Public Sans Light" w:cs="Arial"/>
                <w:szCs w:val="18"/>
                <w:lang w:eastAsia="en-US"/>
              </w:rPr>
            </w:pPr>
            <w:r w:rsidRPr="00BF2B8A">
              <w:rPr>
                <w:rFonts w:ascii="Public Sans Light" w:hAnsi="Public Sans Light" w:cs="Arial"/>
                <w:szCs w:val="18"/>
              </w:rPr>
              <w:t>an environmental impact on the ecosystems of a locality</w:t>
            </w:r>
          </w:p>
        </w:tc>
        <w:tc>
          <w:tcPr>
            <w:tcW w:w="930" w:type="dxa"/>
            <w:gridSpan w:val="2"/>
            <w:shd w:val="clear" w:color="auto" w:fill="auto"/>
            <w:vAlign w:val="center"/>
          </w:tcPr>
          <w:p w14:paraId="597F29FD" w14:textId="77777777" w:rsidR="007A3E2D" w:rsidRPr="00BF2B8A" w:rsidRDefault="007A3E2D" w:rsidP="007A3E2D">
            <w:pPr>
              <w:pStyle w:val="Tabletext"/>
              <w:spacing w:after="120"/>
              <w:jc w:val="center"/>
              <w:rPr>
                <w:rFonts w:ascii="Public Sans Light" w:hAnsi="Public Sans Light" w:cs="Arial"/>
                <w:b/>
                <w:bCs/>
                <w:szCs w:val="18"/>
                <w:lang w:eastAsia="en-US"/>
              </w:rPr>
            </w:pPr>
            <w:r w:rsidRPr="00BF2B8A">
              <w:rPr>
                <w:rFonts w:ascii="Public Sans Light" w:hAnsi="Public Sans Light" w:cs="Arial"/>
                <w:szCs w:val="18"/>
              </w:rPr>
              <w:sym w:font="Wingdings 2" w:char="F0A3"/>
            </w:r>
          </w:p>
        </w:tc>
        <w:tc>
          <w:tcPr>
            <w:tcW w:w="992" w:type="dxa"/>
            <w:gridSpan w:val="3"/>
            <w:shd w:val="clear" w:color="auto" w:fill="auto"/>
            <w:vAlign w:val="center"/>
          </w:tcPr>
          <w:p w14:paraId="7E7AB7A8" w14:textId="77777777" w:rsidR="007A3E2D" w:rsidRPr="00BF2B8A" w:rsidRDefault="007A3E2D" w:rsidP="007A3E2D">
            <w:pPr>
              <w:pStyle w:val="Tabletext"/>
              <w:spacing w:after="120"/>
              <w:jc w:val="center"/>
              <w:rPr>
                <w:rFonts w:ascii="Public Sans Light" w:hAnsi="Public Sans Light" w:cs="Arial"/>
                <w:b/>
                <w:bCs/>
                <w:szCs w:val="18"/>
                <w:lang w:eastAsia="en-US"/>
              </w:rPr>
            </w:pPr>
            <w:r w:rsidRPr="00BF2B8A">
              <w:rPr>
                <w:rFonts w:ascii="Public Sans Light" w:hAnsi="Public Sans Light" w:cs="Arial"/>
                <w:szCs w:val="18"/>
              </w:rPr>
              <w:sym w:font="Wingdings 2" w:char="F0A3"/>
            </w:r>
          </w:p>
        </w:tc>
        <w:tc>
          <w:tcPr>
            <w:tcW w:w="845" w:type="dxa"/>
            <w:gridSpan w:val="2"/>
            <w:shd w:val="clear" w:color="auto" w:fill="auto"/>
            <w:vAlign w:val="center"/>
          </w:tcPr>
          <w:p w14:paraId="44E4A5B0" w14:textId="77777777" w:rsidR="007A3E2D" w:rsidRPr="00BF2B8A" w:rsidRDefault="007A3E2D" w:rsidP="007A3E2D">
            <w:pPr>
              <w:pStyle w:val="Tabletext"/>
              <w:spacing w:after="120"/>
              <w:jc w:val="center"/>
              <w:rPr>
                <w:rFonts w:ascii="Public Sans Light" w:hAnsi="Public Sans Light" w:cs="Arial"/>
                <w:b/>
                <w:bCs/>
                <w:szCs w:val="18"/>
                <w:lang w:eastAsia="en-US"/>
              </w:rPr>
            </w:pPr>
            <w:r w:rsidRPr="00BF2B8A">
              <w:rPr>
                <w:rFonts w:ascii="Public Sans Light" w:hAnsi="Public Sans Light" w:cs="Arial"/>
                <w:szCs w:val="18"/>
              </w:rPr>
              <w:sym w:font="Wingdings 2" w:char="F0A3"/>
            </w:r>
          </w:p>
        </w:tc>
        <w:tc>
          <w:tcPr>
            <w:tcW w:w="719" w:type="dxa"/>
            <w:shd w:val="clear" w:color="auto" w:fill="auto"/>
            <w:vAlign w:val="center"/>
          </w:tcPr>
          <w:p w14:paraId="12B51BF2" w14:textId="77777777" w:rsidR="007A3E2D" w:rsidRPr="00BF2B8A" w:rsidRDefault="007A3E2D" w:rsidP="007A3E2D">
            <w:pPr>
              <w:pStyle w:val="Tabletext"/>
              <w:spacing w:after="120"/>
              <w:jc w:val="center"/>
              <w:rPr>
                <w:rFonts w:ascii="Public Sans Light" w:hAnsi="Public Sans Light" w:cs="Arial"/>
                <w:b/>
                <w:bCs/>
                <w:szCs w:val="18"/>
                <w:lang w:eastAsia="en-US"/>
              </w:rPr>
            </w:pPr>
            <w:r w:rsidRPr="00BF2B8A">
              <w:rPr>
                <w:rFonts w:ascii="Public Sans Light" w:hAnsi="Public Sans Light" w:cs="Arial"/>
                <w:szCs w:val="18"/>
              </w:rPr>
              <w:sym w:font="Wingdings 2" w:char="F0A3"/>
            </w:r>
          </w:p>
        </w:tc>
      </w:tr>
      <w:tr w:rsidR="007A3E2D" w:rsidRPr="00BF2B8A" w14:paraId="0E6BB91B" w14:textId="77777777" w:rsidTr="007A3E2D">
        <w:trPr>
          <w:gridAfter w:val="1"/>
          <w:wAfter w:w="42" w:type="dxa"/>
        </w:trPr>
        <w:tc>
          <w:tcPr>
            <w:tcW w:w="9172" w:type="dxa"/>
            <w:gridSpan w:val="10"/>
            <w:shd w:val="clear" w:color="auto" w:fill="auto"/>
            <w:vAlign w:val="center"/>
          </w:tcPr>
          <w:p w14:paraId="49AB27C5" w14:textId="3C45CC50" w:rsidR="007A3E2D" w:rsidRPr="00BF2B8A" w:rsidRDefault="007A3E2D" w:rsidP="007A3E2D">
            <w:pPr>
              <w:pStyle w:val="Tabletext"/>
              <w:spacing w:after="120"/>
              <w:rPr>
                <w:rFonts w:ascii="Public Sans Light" w:hAnsi="Public Sans Light" w:cs="Arial"/>
                <w:szCs w:val="18"/>
              </w:rPr>
            </w:pPr>
            <w:r w:rsidRPr="00BF2B8A">
              <w:rPr>
                <w:rFonts w:ascii="Public Sans Light" w:hAnsi="Public Sans Light" w:cs="Arial"/>
                <w:szCs w:val="18"/>
              </w:rPr>
              <w:t>Consequences if risk is high–moderate: ……………………………………………………………………………………………………………………….</w:t>
            </w:r>
          </w:p>
          <w:p w14:paraId="46218157" w14:textId="77777777" w:rsidR="007A3E2D" w:rsidRPr="00BF2B8A" w:rsidRDefault="007A3E2D" w:rsidP="007A3E2D">
            <w:pPr>
              <w:tabs>
                <w:tab w:val="right" w:leader="dot" w:pos="9013"/>
              </w:tabs>
              <w:spacing w:before="120"/>
              <w:rPr>
                <w:rFonts w:ascii="Public Sans Light" w:hAnsi="Public Sans Light" w:cs="Arial"/>
                <w:sz w:val="18"/>
                <w:szCs w:val="18"/>
              </w:rPr>
            </w:pPr>
            <w:r w:rsidRPr="00BF2B8A">
              <w:rPr>
                <w:rFonts w:ascii="Public Sans Light" w:hAnsi="Public Sans Light" w:cs="Arial"/>
                <w:sz w:val="18"/>
                <w:szCs w:val="18"/>
              </w:rPr>
              <w:t>……………………………………………………………………………………………………………………….</w:t>
            </w:r>
          </w:p>
        </w:tc>
      </w:tr>
      <w:tr w:rsidR="007A3E2D" w:rsidRPr="00BF2B8A" w14:paraId="76705C2E" w14:textId="77777777" w:rsidTr="007A3E2D">
        <w:trPr>
          <w:gridAfter w:val="1"/>
          <w:wAfter w:w="42" w:type="dxa"/>
        </w:trPr>
        <w:tc>
          <w:tcPr>
            <w:tcW w:w="624" w:type="dxa"/>
            <w:shd w:val="clear" w:color="auto" w:fill="auto"/>
            <w:vAlign w:val="center"/>
          </w:tcPr>
          <w:p w14:paraId="55A8F3C2" w14:textId="77777777" w:rsidR="007A3E2D" w:rsidRPr="00BF2B8A" w:rsidRDefault="007A3E2D" w:rsidP="00C1682F">
            <w:pPr>
              <w:pStyle w:val="Tabletext"/>
              <w:spacing w:after="120"/>
              <w:jc w:val="center"/>
              <w:rPr>
                <w:rFonts w:ascii="Public Sans Light" w:hAnsi="Public Sans Light" w:cs="Arial"/>
                <w:szCs w:val="18"/>
                <w:lang w:eastAsia="en-US"/>
              </w:rPr>
            </w:pPr>
            <w:r w:rsidRPr="00BF2B8A">
              <w:rPr>
                <w:rFonts w:ascii="Public Sans Light" w:hAnsi="Public Sans Light" w:cs="Arial"/>
                <w:szCs w:val="18"/>
              </w:rPr>
              <w:t>d</w:t>
            </w:r>
          </w:p>
        </w:tc>
        <w:tc>
          <w:tcPr>
            <w:tcW w:w="5062" w:type="dxa"/>
            <w:shd w:val="clear" w:color="auto" w:fill="auto"/>
            <w:vAlign w:val="center"/>
          </w:tcPr>
          <w:p w14:paraId="4D9C4719" w14:textId="77777777" w:rsidR="007A3E2D" w:rsidRPr="00BF2B8A" w:rsidRDefault="007A3E2D" w:rsidP="00C1682F">
            <w:pPr>
              <w:pStyle w:val="Tabletext"/>
              <w:spacing w:after="120"/>
              <w:rPr>
                <w:rFonts w:ascii="Public Sans Light" w:hAnsi="Public Sans Light" w:cs="Arial"/>
                <w:b/>
                <w:bCs/>
                <w:szCs w:val="18"/>
                <w:lang w:eastAsia="en-US"/>
              </w:rPr>
            </w:pPr>
            <w:r w:rsidRPr="00BF2B8A">
              <w:rPr>
                <w:rFonts w:ascii="Public Sans Light" w:hAnsi="Public Sans Light" w:cs="Arial"/>
                <w:szCs w:val="18"/>
              </w:rPr>
              <w:t>a reduction of the aesthetic, recreational, scientific or other environmental quality or value of a locality</w:t>
            </w:r>
          </w:p>
        </w:tc>
        <w:tc>
          <w:tcPr>
            <w:tcW w:w="930" w:type="dxa"/>
            <w:gridSpan w:val="2"/>
            <w:shd w:val="clear" w:color="auto" w:fill="auto"/>
            <w:vAlign w:val="center"/>
          </w:tcPr>
          <w:p w14:paraId="7F6059F4" w14:textId="77777777" w:rsidR="007A3E2D" w:rsidRPr="00BF2B8A" w:rsidRDefault="007A3E2D" w:rsidP="007A3E2D">
            <w:pPr>
              <w:pStyle w:val="Tabletext"/>
              <w:spacing w:after="120"/>
              <w:jc w:val="center"/>
              <w:rPr>
                <w:rFonts w:ascii="Public Sans Light" w:hAnsi="Public Sans Light" w:cs="Arial"/>
                <w:b/>
                <w:bCs/>
                <w:szCs w:val="18"/>
                <w:lang w:eastAsia="en-US"/>
              </w:rPr>
            </w:pPr>
            <w:r w:rsidRPr="00BF2B8A">
              <w:rPr>
                <w:rFonts w:ascii="Public Sans Light" w:hAnsi="Public Sans Light" w:cs="Arial"/>
                <w:szCs w:val="18"/>
              </w:rPr>
              <w:sym w:font="Wingdings 2" w:char="F0A3"/>
            </w:r>
          </w:p>
        </w:tc>
        <w:tc>
          <w:tcPr>
            <w:tcW w:w="992" w:type="dxa"/>
            <w:gridSpan w:val="3"/>
            <w:shd w:val="clear" w:color="auto" w:fill="auto"/>
            <w:vAlign w:val="center"/>
          </w:tcPr>
          <w:p w14:paraId="2E67D79C" w14:textId="77777777" w:rsidR="007A3E2D" w:rsidRPr="00BF2B8A" w:rsidRDefault="007A3E2D" w:rsidP="007A3E2D">
            <w:pPr>
              <w:pStyle w:val="Tabletext"/>
              <w:spacing w:after="120"/>
              <w:jc w:val="center"/>
              <w:rPr>
                <w:rFonts w:ascii="Public Sans Light" w:hAnsi="Public Sans Light" w:cs="Arial"/>
                <w:b/>
                <w:bCs/>
                <w:szCs w:val="18"/>
                <w:lang w:eastAsia="en-US"/>
              </w:rPr>
            </w:pPr>
            <w:r w:rsidRPr="00BF2B8A">
              <w:rPr>
                <w:rFonts w:ascii="Public Sans Light" w:hAnsi="Public Sans Light" w:cs="Arial"/>
                <w:szCs w:val="18"/>
              </w:rPr>
              <w:sym w:font="Wingdings 2" w:char="F0A3"/>
            </w:r>
          </w:p>
        </w:tc>
        <w:tc>
          <w:tcPr>
            <w:tcW w:w="845" w:type="dxa"/>
            <w:gridSpan w:val="2"/>
            <w:shd w:val="clear" w:color="auto" w:fill="auto"/>
            <w:vAlign w:val="center"/>
          </w:tcPr>
          <w:p w14:paraId="60C739C9" w14:textId="77777777" w:rsidR="007A3E2D" w:rsidRPr="00BF2B8A" w:rsidRDefault="007A3E2D" w:rsidP="007A3E2D">
            <w:pPr>
              <w:pStyle w:val="Tabletext"/>
              <w:spacing w:after="120"/>
              <w:jc w:val="center"/>
              <w:rPr>
                <w:rFonts w:ascii="Public Sans Light" w:hAnsi="Public Sans Light" w:cs="Arial"/>
                <w:b/>
                <w:bCs/>
                <w:szCs w:val="18"/>
                <w:lang w:eastAsia="en-US"/>
              </w:rPr>
            </w:pPr>
            <w:r w:rsidRPr="00BF2B8A">
              <w:rPr>
                <w:rFonts w:ascii="Public Sans Light" w:hAnsi="Public Sans Light" w:cs="Arial"/>
                <w:szCs w:val="18"/>
              </w:rPr>
              <w:sym w:font="Wingdings 2" w:char="F0A3"/>
            </w:r>
          </w:p>
        </w:tc>
        <w:tc>
          <w:tcPr>
            <w:tcW w:w="719" w:type="dxa"/>
            <w:shd w:val="clear" w:color="auto" w:fill="auto"/>
            <w:vAlign w:val="center"/>
          </w:tcPr>
          <w:p w14:paraId="5600C41C" w14:textId="77777777" w:rsidR="007A3E2D" w:rsidRPr="00BF2B8A" w:rsidRDefault="007A3E2D" w:rsidP="007A3E2D">
            <w:pPr>
              <w:pStyle w:val="Tabletext"/>
              <w:spacing w:after="120"/>
              <w:jc w:val="center"/>
              <w:rPr>
                <w:rFonts w:ascii="Public Sans Light" w:hAnsi="Public Sans Light" w:cs="Arial"/>
                <w:b/>
                <w:bCs/>
                <w:szCs w:val="18"/>
                <w:lang w:eastAsia="en-US"/>
              </w:rPr>
            </w:pPr>
            <w:r w:rsidRPr="00BF2B8A">
              <w:rPr>
                <w:rFonts w:ascii="Public Sans Light" w:hAnsi="Public Sans Light" w:cs="Arial"/>
                <w:szCs w:val="18"/>
              </w:rPr>
              <w:sym w:font="Wingdings 2" w:char="F0A3"/>
            </w:r>
          </w:p>
        </w:tc>
      </w:tr>
      <w:tr w:rsidR="007A3E2D" w:rsidRPr="00BF2B8A" w14:paraId="16F55FA5" w14:textId="77777777" w:rsidTr="007A3E2D">
        <w:trPr>
          <w:gridAfter w:val="1"/>
          <w:wAfter w:w="42" w:type="dxa"/>
        </w:trPr>
        <w:tc>
          <w:tcPr>
            <w:tcW w:w="9172" w:type="dxa"/>
            <w:gridSpan w:val="10"/>
            <w:shd w:val="clear" w:color="auto" w:fill="auto"/>
            <w:vAlign w:val="center"/>
          </w:tcPr>
          <w:p w14:paraId="4F8D5422" w14:textId="5CBBE543" w:rsidR="007A3E2D" w:rsidRPr="00BF2B8A" w:rsidRDefault="007A3E2D" w:rsidP="007A3E2D">
            <w:pPr>
              <w:pStyle w:val="Tabletext"/>
              <w:spacing w:after="120"/>
              <w:rPr>
                <w:rFonts w:ascii="Public Sans Light" w:hAnsi="Public Sans Light" w:cs="Arial"/>
                <w:szCs w:val="18"/>
              </w:rPr>
            </w:pPr>
            <w:r w:rsidRPr="00BF2B8A">
              <w:rPr>
                <w:rFonts w:ascii="Public Sans Light" w:hAnsi="Public Sans Light" w:cs="Arial"/>
                <w:szCs w:val="18"/>
              </w:rPr>
              <w:t>Consequences if risk is high–moderate: ……………………………………………………………………………………………………………………….</w:t>
            </w:r>
          </w:p>
          <w:p w14:paraId="7BE18D44" w14:textId="77777777" w:rsidR="007A3E2D" w:rsidRPr="00BF2B8A" w:rsidRDefault="007A3E2D" w:rsidP="007A3E2D">
            <w:pPr>
              <w:tabs>
                <w:tab w:val="right" w:leader="dot" w:pos="9013"/>
              </w:tabs>
              <w:spacing w:before="120"/>
              <w:rPr>
                <w:rFonts w:ascii="Public Sans Light" w:hAnsi="Public Sans Light" w:cs="Arial"/>
                <w:sz w:val="18"/>
                <w:szCs w:val="18"/>
              </w:rPr>
            </w:pPr>
            <w:r w:rsidRPr="00BF2B8A">
              <w:rPr>
                <w:rFonts w:ascii="Public Sans Light" w:hAnsi="Public Sans Light" w:cs="Arial"/>
                <w:sz w:val="18"/>
                <w:szCs w:val="18"/>
              </w:rPr>
              <w:t>……………………………………………………………………………………………………………………….</w:t>
            </w:r>
          </w:p>
        </w:tc>
      </w:tr>
      <w:tr w:rsidR="007A3E2D" w:rsidRPr="00BF2B8A" w14:paraId="5E866B48" w14:textId="77777777" w:rsidTr="007A3E2D">
        <w:trPr>
          <w:gridAfter w:val="1"/>
          <w:wAfter w:w="42" w:type="dxa"/>
        </w:trPr>
        <w:tc>
          <w:tcPr>
            <w:tcW w:w="624" w:type="dxa"/>
            <w:shd w:val="clear" w:color="auto" w:fill="auto"/>
            <w:vAlign w:val="center"/>
          </w:tcPr>
          <w:p w14:paraId="5E62ECD2" w14:textId="77777777" w:rsidR="007A3E2D" w:rsidRPr="00BF2B8A" w:rsidRDefault="007A3E2D" w:rsidP="00C1682F">
            <w:pPr>
              <w:pStyle w:val="Tabletext"/>
              <w:spacing w:after="120"/>
              <w:jc w:val="center"/>
              <w:rPr>
                <w:rFonts w:ascii="Public Sans Light" w:hAnsi="Public Sans Light" w:cs="Arial"/>
                <w:szCs w:val="18"/>
                <w:lang w:eastAsia="en-US"/>
              </w:rPr>
            </w:pPr>
            <w:r w:rsidRPr="00BF2B8A">
              <w:rPr>
                <w:rFonts w:ascii="Public Sans Light" w:hAnsi="Public Sans Light" w:cs="Arial"/>
                <w:szCs w:val="18"/>
              </w:rPr>
              <w:t>e</w:t>
            </w:r>
          </w:p>
        </w:tc>
        <w:tc>
          <w:tcPr>
            <w:tcW w:w="5062" w:type="dxa"/>
            <w:shd w:val="clear" w:color="auto" w:fill="auto"/>
            <w:vAlign w:val="center"/>
          </w:tcPr>
          <w:p w14:paraId="142410C1" w14:textId="77777777" w:rsidR="007A3E2D" w:rsidRPr="00BF2B8A" w:rsidRDefault="007A3E2D" w:rsidP="00C1682F">
            <w:pPr>
              <w:pStyle w:val="Tabletext"/>
              <w:spacing w:after="120"/>
              <w:rPr>
                <w:rFonts w:ascii="Public Sans Light" w:hAnsi="Public Sans Light" w:cs="Arial"/>
                <w:szCs w:val="18"/>
                <w:lang w:eastAsia="en-US"/>
              </w:rPr>
            </w:pPr>
            <w:r w:rsidRPr="00BF2B8A">
              <w:rPr>
                <w:rFonts w:ascii="Public Sans Light" w:hAnsi="Public Sans Light" w:cs="Arial"/>
                <w:szCs w:val="18"/>
              </w:rPr>
              <w:t>an effect on a locality, place or building having aesthetic, anthropological, archaeological, architectural, cultural, historical, scientific or social significance or other special value for present or future generations</w:t>
            </w:r>
          </w:p>
        </w:tc>
        <w:tc>
          <w:tcPr>
            <w:tcW w:w="930" w:type="dxa"/>
            <w:gridSpan w:val="2"/>
            <w:shd w:val="clear" w:color="auto" w:fill="auto"/>
            <w:vAlign w:val="center"/>
          </w:tcPr>
          <w:p w14:paraId="46A37522" w14:textId="77777777" w:rsidR="007A3E2D" w:rsidRPr="00BF2B8A" w:rsidRDefault="007A3E2D" w:rsidP="007A3E2D">
            <w:pPr>
              <w:pStyle w:val="Tabletext"/>
              <w:spacing w:after="120"/>
              <w:jc w:val="center"/>
              <w:rPr>
                <w:rFonts w:ascii="Public Sans Light" w:hAnsi="Public Sans Light" w:cs="Arial"/>
                <w:b/>
                <w:bCs/>
                <w:szCs w:val="18"/>
                <w:lang w:eastAsia="en-US"/>
              </w:rPr>
            </w:pPr>
            <w:r w:rsidRPr="00BF2B8A">
              <w:rPr>
                <w:rFonts w:ascii="Public Sans Light" w:hAnsi="Public Sans Light" w:cs="Arial"/>
                <w:szCs w:val="18"/>
              </w:rPr>
              <w:sym w:font="Wingdings 2" w:char="F0A3"/>
            </w:r>
          </w:p>
        </w:tc>
        <w:tc>
          <w:tcPr>
            <w:tcW w:w="992" w:type="dxa"/>
            <w:gridSpan w:val="3"/>
            <w:shd w:val="clear" w:color="auto" w:fill="auto"/>
            <w:vAlign w:val="center"/>
          </w:tcPr>
          <w:p w14:paraId="07D17BF6" w14:textId="77777777" w:rsidR="007A3E2D" w:rsidRPr="00BF2B8A" w:rsidRDefault="007A3E2D" w:rsidP="007A3E2D">
            <w:pPr>
              <w:pStyle w:val="Tabletext"/>
              <w:spacing w:after="120"/>
              <w:jc w:val="center"/>
              <w:rPr>
                <w:rFonts w:ascii="Public Sans Light" w:hAnsi="Public Sans Light" w:cs="Arial"/>
                <w:b/>
                <w:bCs/>
                <w:szCs w:val="18"/>
                <w:lang w:eastAsia="en-US"/>
              </w:rPr>
            </w:pPr>
            <w:r w:rsidRPr="00BF2B8A">
              <w:rPr>
                <w:rFonts w:ascii="Public Sans Light" w:hAnsi="Public Sans Light" w:cs="Arial"/>
                <w:szCs w:val="18"/>
              </w:rPr>
              <w:sym w:font="Wingdings 2" w:char="F0A3"/>
            </w:r>
          </w:p>
        </w:tc>
        <w:tc>
          <w:tcPr>
            <w:tcW w:w="845" w:type="dxa"/>
            <w:gridSpan w:val="2"/>
            <w:shd w:val="clear" w:color="auto" w:fill="auto"/>
            <w:vAlign w:val="center"/>
          </w:tcPr>
          <w:p w14:paraId="0A8D4158" w14:textId="77777777" w:rsidR="007A3E2D" w:rsidRPr="00BF2B8A" w:rsidRDefault="007A3E2D" w:rsidP="007A3E2D">
            <w:pPr>
              <w:pStyle w:val="Tabletext"/>
              <w:spacing w:after="120"/>
              <w:jc w:val="center"/>
              <w:rPr>
                <w:rFonts w:ascii="Public Sans Light" w:hAnsi="Public Sans Light" w:cs="Arial"/>
                <w:b/>
                <w:bCs/>
                <w:szCs w:val="18"/>
                <w:lang w:eastAsia="en-US"/>
              </w:rPr>
            </w:pPr>
            <w:r w:rsidRPr="00BF2B8A">
              <w:rPr>
                <w:rFonts w:ascii="Public Sans Light" w:hAnsi="Public Sans Light" w:cs="Arial"/>
                <w:szCs w:val="18"/>
              </w:rPr>
              <w:sym w:font="Wingdings 2" w:char="F0A3"/>
            </w:r>
          </w:p>
        </w:tc>
        <w:tc>
          <w:tcPr>
            <w:tcW w:w="719" w:type="dxa"/>
            <w:shd w:val="clear" w:color="auto" w:fill="auto"/>
            <w:vAlign w:val="center"/>
          </w:tcPr>
          <w:p w14:paraId="6810908D" w14:textId="77777777" w:rsidR="007A3E2D" w:rsidRPr="00BF2B8A" w:rsidRDefault="007A3E2D" w:rsidP="007A3E2D">
            <w:pPr>
              <w:pStyle w:val="Tabletext"/>
              <w:spacing w:after="120"/>
              <w:jc w:val="center"/>
              <w:rPr>
                <w:rFonts w:ascii="Public Sans Light" w:hAnsi="Public Sans Light" w:cs="Arial"/>
                <w:b/>
                <w:bCs/>
                <w:szCs w:val="18"/>
                <w:lang w:eastAsia="en-US"/>
              </w:rPr>
            </w:pPr>
            <w:r w:rsidRPr="00BF2B8A">
              <w:rPr>
                <w:rFonts w:ascii="Public Sans Light" w:hAnsi="Public Sans Light" w:cs="Arial"/>
                <w:szCs w:val="18"/>
              </w:rPr>
              <w:sym w:font="Wingdings 2" w:char="F0A3"/>
            </w:r>
          </w:p>
        </w:tc>
      </w:tr>
      <w:tr w:rsidR="007A3E2D" w:rsidRPr="00BF2B8A" w14:paraId="41CFEA1A" w14:textId="77777777" w:rsidTr="007A3E2D">
        <w:trPr>
          <w:gridAfter w:val="1"/>
          <w:wAfter w:w="42" w:type="dxa"/>
        </w:trPr>
        <w:tc>
          <w:tcPr>
            <w:tcW w:w="9172" w:type="dxa"/>
            <w:gridSpan w:val="10"/>
            <w:shd w:val="clear" w:color="auto" w:fill="auto"/>
            <w:vAlign w:val="center"/>
          </w:tcPr>
          <w:p w14:paraId="65CE7EDF" w14:textId="2F573121" w:rsidR="007A3E2D" w:rsidRPr="00BF2B8A" w:rsidRDefault="007A3E2D" w:rsidP="007A3E2D">
            <w:pPr>
              <w:pStyle w:val="Tabletext"/>
              <w:spacing w:after="120"/>
              <w:rPr>
                <w:rFonts w:ascii="Public Sans Light" w:hAnsi="Public Sans Light" w:cs="Arial"/>
                <w:szCs w:val="18"/>
              </w:rPr>
            </w:pPr>
            <w:r w:rsidRPr="00BF2B8A">
              <w:rPr>
                <w:rFonts w:ascii="Public Sans Light" w:hAnsi="Public Sans Light" w:cs="Arial"/>
                <w:szCs w:val="18"/>
              </w:rPr>
              <w:t>Consequences if risk is high–moderate: ……………………………………………………………………………………………………………………….</w:t>
            </w:r>
          </w:p>
          <w:p w14:paraId="3DE6296C" w14:textId="77777777" w:rsidR="007A3E2D" w:rsidRPr="00BF2B8A" w:rsidRDefault="007A3E2D" w:rsidP="007A3E2D">
            <w:pPr>
              <w:tabs>
                <w:tab w:val="right" w:leader="dot" w:pos="9013"/>
              </w:tabs>
              <w:spacing w:before="120"/>
              <w:rPr>
                <w:rFonts w:ascii="Public Sans Light" w:hAnsi="Public Sans Light" w:cs="Arial"/>
                <w:sz w:val="18"/>
                <w:szCs w:val="18"/>
              </w:rPr>
            </w:pPr>
            <w:r w:rsidRPr="00BF2B8A">
              <w:rPr>
                <w:rFonts w:ascii="Public Sans Light" w:hAnsi="Public Sans Light" w:cs="Arial"/>
                <w:sz w:val="18"/>
                <w:szCs w:val="18"/>
              </w:rPr>
              <w:t>……………………………………………………………………………………………………………………….</w:t>
            </w:r>
          </w:p>
        </w:tc>
      </w:tr>
      <w:tr w:rsidR="007A3E2D" w:rsidRPr="00BF2B8A" w14:paraId="76C2ED80" w14:textId="77777777" w:rsidTr="007A3E2D">
        <w:trPr>
          <w:gridAfter w:val="1"/>
          <w:wAfter w:w="42" w:type="dxa"/>
        </w:trPr>
        <w:tc>
          <w:tcPr>
            <w:tcW w:w="624" w:type="dxa"/>
            <w:tcBorders>
              <w:bottom w:val="single" w:sz="4" w:space="0" w:color="008FCC"/>
            </w:tcBorders>
            <w:shd w:val="clear" w:color="auto" w:fill="auto"/>
            <w:vAlign w:val="center"/>
          </w:tcPr>
          <w:p w14:paraId="6054C76D" w14:textId="77777777" w:rsidR="007A3E2D" w:rsidRPr="00BF2B8A" w:rsidRDefault="007A3E2D" w:rsidP="00C1682F">
            <w:pPr>
              <w:pStyle w:val="Tabletext"/>
              <w:spacing w:after="120"/>
              <w:jc w:val="center"/>
              <w:rPr>
                <w:rFonts w:ascii="Public Sans Light" w:hAnsi="Public Sans Light" w:cs="Arial"/>
                <w:szCs w:val="18"/>
                <w:lang w:eastAsia="en-US"/>
              </w:rPr>
            </w:pPr>
            <w:r w:rsidRPr="00BF2B8A">
              <w:rPr>
                <w:rFonts w:ascii="Public Sans Light" w:hAnsi="Public Sans Light" w:cs="Arial"/>
                <w:szCs w:val="18"/>
              </w:rPr>
              <w:t>f</w:t>
            </w:r>
          </w:p>
        </w:tc>
        <w:tc>
          <w:tcPr>
            <w:tcW w:w="5062" w:type="dxa"/>
            <w:tcBorders>
              <w:bottom w:val="single" w:sz="4" w:space="0" w:color="008FCC"/>
            </w:tcBorders>
            <w:shd w:val="clear" w:color="auto" w:fill="auto"/>
            <w:vAlign w:val="center"/>
          </w:tcPr>
          <w:p w14:paraId="2F739497" w14:textId="77777777" w:rsidR="007A3E2D" w:rsidRPr="00BF2B8A" w:rsidRDefault="007A3E2D" w:rsidP="00C1682F">
            <w:pPr>
              <w:pStyle w:val="Tabletext"/>
              <w:spacing w:after="120"/>
              <w:rPr>
                <w:rFonts w:ascii="Public Sans Light" w:hAnsi="Public Sans Light" w:cs="Arial"/>
                <w:szCs w:val="18"/>
                <w:lang w:eastAsia="en-US"/>
              </w:rPr>
            </w:pPr>
            <w:r w:rsidRPr="00BF2B8A">
              <w:rPr>
                <w:rFonts w:ascii="Public Sans Light" w:hAnsi="Public Sans Light" w:cs="Arial"/>
                <w:szCs w:val="18"/>
                <w:lang w:eastAsia="en-US"/>
              </w:rPr>
              <w:t xml:space="preserve">an impact on the habitat of protected animals, within the meaning of the </w:t>
            </w:r>
            <w:r w:rsidRPr="00BF2B8A">
              <w:rPr>
                <w:rFonts w:ascii="Public Sans Light" w:hAnsi="Public Sans Light" w:cs="Arial"/>
                <w:i/>
                <w:iCs/>
                <w:szCs w:val="18"/>
                <w:lang w:eastAsia="en-US"/>
              </w:rPr>
              <w:t>Biodiversity Conservation Act 2016</w:t>
            </w:r>
          </w:p>
        </w:tc>
        <w:tc>
          <w:tcPr>
            <w:tcW w:w="930" w:type="dxa"/>
            <w:gridSpan w:val="2"/>
            <w:tcBorders>
              <w:bottom w:val="single" w:sz="4" w:space="0" w:color="008FCC"/>
            </w:tcBorders>
            <w:shd w:val="clear" w:color="auto" w:fill="auto"/>
            <w:vAlign w:val="center"/>
          </w:tcPr>
          <w:p w14:paraId="00181F3B" w14:textId="77777777" w:rsidR="007A3E2D" w:rsidRPr="00BF2B8A" w:rsidRDefault="007A3E2D" w:rsidP="007A3E2D">
            <w:pPr>
              <w:pStyle w:val="Tabletext"/>
              <w:spacing w:after="120"/>
              <w:jc w:val="center"/>
              <w:rPr>
                <w:rFonts w:ascii="Public Sans Light" w:hAnsi="Public Sans Light" w:cs="Arial"/>
                <w:b/>
                <w:bCs/>
                <w:szCs w:val="18"/>
                <w:lang w:eastAsia="en-US"/>
              </w:rPr>
            </w:pPr>
            <w:r w:rsidRPr="00BF2B8A">
              <w:rPr>
                <w:rFonts w:ascii="Public Sans Light" w:hAnsi="Public Sans Light" w:cs="Arial"/>
                <w:szCs w:val="18"/>
              </w:rPr>
              <w:sym w:font="Wingdings 2" w:char="F0A3"/>
            </w:r>
          </w:p>
        </w:tc>
        <w:tc>
          <w:tcPr>
            <w:tcW w:w="992" w:type="dxa"/>
            <w:gridSpan w:val="3"/>
            <w:tcBorders>
              <w:bottom w:val="single" w:sz="4" w:space="0" w:color="008FCC"/>
            </w:tcBorders>
            <w:shd w:val="clear" w:color="auto" w:fill="auto"/>
            <w:vAlign w:val="center"/>
          </w:tcPr>
          <w:p w14:paraId="3872BAA7" w14:textId="77777777" w:rsidR="007A3E2D" w:rsidRPr="00BF2B8A" w:rsidRDefault="007A3E2D" w:rsidP="007A3E2D">
            <w:pPr>
              <w:pStyle w:val="Tabletext"/>
              <w:spacing w:after="120"/>
              <w:jc w:val="center"/>
              <w:rPr>
                <w:rFonts w:ascii="Public Sans Light" w:hAnsi="Public Sans Light" w:cs="Arial"/>
                <w:b/>
                <w:bCs/>
                <w:szCs w:val="18"/>
                <w:lang w:eastAsia="en-US"/>
              </w:rPr>
            </w:pPr>
            <w:r w:rsidRPr="00BF2B8A">
              <w:rPr>
                <w:rFonts w:ascii="Public Sans Light" w:hAnsi="Public Sans Light" w:cs="Arial"/>
                <w:szCs w:val="18"/>
              </w:rPr>
              <w:sym w:font="Wingdings 2" w:char="F0A3"/>
            </w:r>
          </w:p>
        </w:tc>
        <w:tc>
          <w:tcPr>
            <w:tcW w:w="845" w:type="dxa"/>
            <w:gridSpan w:val="2"/>
            <w:tcBorders>
              <w:bottom w:val="single" w:sz="4" w:space="0" w:color="008FCC"/>
            </w:tcBorders>
            <w:shd w:val="clear" w:color="auto" w:fill="auto"/>
            <w:vAlign w:val="center"/>
          </w:tcPr>
          <w:p w14:paraId="246F768E" w14:textId="77777777" w:rsidR="007A3E2D" w:rsidRPr="00BF2B8A" w:rsidRDefault="007A3E2D" w:rsidP="007A3E2D">
            <w:pPr>
              <w:pStyle w:val="Tabletext"/>
              <w:spacing w:after="120"/>
              <w:jc w:val="center"/>
              <w:rPr>
                <w:rFonts w:ascii="Public Sans Light" w:hAnsi="Public Sans Light" w:cs="Arial"/>
                <w:b/>
                <w:bCs/>
                <w:szCs w:val="18"/>
                <w:lang w:eastAsia="en-US"/>
              </w:rPr>
            </w:pPr>
            <w:r w:rsidRPr="00BF2B8A">
              <w:rPr>
                <w:rFonts w:ascii="Public Sans Light" w:hAnsi="Public Sans Light" w:cs="Arial"/>
                <w:szCs w:val="18"/>
              </w:rPr>
              <w:sym w:font="Wingdings 2" w:char="F0A3"/>
            </w:r>
          </w:p>
        </w:tc>
        <w:tc>
          <w:tcPr>
            <w:tcW w:w="719" w:type="dxa"/>
            <w:tcBorders>
              <w:bottom w:val="single" w:sz="4" w:space="0" w:color="008FCC"/>
            </w:tcBorders>
            <w:shd w:val="clear" w:color="auto" w:fill="auto"/>
            <w:vAlign w:val="center"/>
          </w:tcPr>
          <w:p w14:paraId="6323FD8D" w14:textId="77777777" w:rsidR="007A3E2D" w:rsidRPr="00BF2B8A" w:rsidRDefault="007A3E2D" w:rsidP="007A3E2D">
            <w:pPr>
              <w:pStyle w:val="Tabletext"/>
              <w:spacing w:after="120"/>
              <w:jc w:val="center"/>
              <w:rPr>
                <w:rFonts w:ascii="Public Sans Light" w:hAnsi="Public Sans Light" w:cs="Arial"/>
                <w:b/>
                <w:bCs/>
                <w:szCs w:val="18"/>
                <w:lang w:eastAsia="en-US"/>
              </w:rPr>
            </w:pPr>
            <w:r w:rsidRPr="00BF2B8A">
              <w:rPr>
                <w:rFonts w:ascii="Public Sans Light" w:hAnsi="Public Sans Light" w:cs="Arial"/>
                <w:szCs w:val="18"/>
              </w:rPr>
              <w:sym w:font="Wingdings 2" w:char="F0A3"/>
            </w:r>
          </w:p>
        </w:tc>
      </w:tr>
      <w:tr w:rsidR="007A3E2D" w:rsidRPr="00BF2B8A" w14:paraId="42E7A976" w14:textId="77777777" w:rsidTr="007A3E2D">
        <w:trPr>
          <w:gridAfter w:val="1"/>
          <w:wAfter w:w="42" w:type="dxa"/>
        </w:trPr>
        <w:tc>
          <w:tcPr>
            <w:tcW w:w="9172" w:type="dxa"/>
            <w:gridSpan w:val="10"/>
            <w:tcBorders>
              <w:bottom w:val="single" w:sz="4" w:space="0" w:color="008FCC"/>
            </w:tcBorders>
            <w:shd w:val="clear" w:color="auto" w:fill="auto"/>
            <w:vAlign w:val="center"/>
          </w:tcPr>
          <w:p w14:paraId="2F1E3B31" w14:textId="3F048725" w:rsidR="007A3E2D" w:rsidRPr="00BF2B8A" w:rsidRDefault="007A3E2D" w:rsidP="007A3E2D">
            <w:pPr>
              <w:pStyle w:val="Tabletext"/>
              <w:spacing w:after="120"/>
              <w:rPr>
                <w:rFonts w:ascii="Public Sans Light" w:hAnsi="Public Sans Light" w:cs="Arial"/>
                <w:szCs w:val="18"/>
              </w:rPr>
            </w:pPr>
            <w:r w:rsidRPr="00BF2B8A">
              <w:rPr>
                <w:rFonts w:ascii="Public Sans Light" w:hAnsi="Public Sans Light" w:cs="Arial"/>
                <w:szCs w:val="18"/>
              </w:rPr>
              <w:t>Consequences if risk is high–moderate: ……………………………………………………………………………………………………………………….</w:t>
            </w:r>
          </w:p>
          <w:p w14:paraId="35D18BA9" w14:textId="77777777" w:rsidR="007A3E2D" w:rsidRPr="00BF2B8A" w:rsidRDefault="007A3E2D" w:rsidP="007A3E2D">
            <w:pPr>
              <w:tabs>
                <w:tab w:val="right" w:leader="dot" w:pos="9013"/>
              </w:tabs>
              <w:spacing w:before="120"/>
              <w:rPr>
                <w:rFonts w:ascii="Public Sans Light" w:hAnsi="Public Sans Light" w:cs="Arial"/>
                <w:sz w:val="18"/>
                <w:szCs w:val="18"/>
              </w:rPr>
            </w:pPr>
            <w:r w:rsidRPr="00BF2B8A">
              <w:rPr>
                <w:rFonts w:ascii="Public Sans Light" w:hAnsi="Public Sans Light" w:cs="Arial"/>
                <w:sz w:val="18"/>
                <w:szCs w:val="18"/>
              </w:rPr>
              <w:t>……………………………………………………………………………………………………………………….</w:t>
            </w:r>
          </w:p>
        </w:tc>
      </w:tr>
      <w:tr w:rsidR="007A3E2D" w:rsidRPr="00BF2B8A" w14:paraId="6B0AA730" w14:textId="77777777" w:rsidTr="007A3E2D">
        <w:trPr>
          <w:gridAfter w:val="1"/>
          <w:wAfter w:w="42" w:type="dxa"/>
        </w:trPr>
        <w:tc>
          <w:tcPr>
            <w:tcW w:w="624" w:type="dxa"/>
            <w:tcBorders>
              <w:top w:val="nil"/>
            </w:tcBorders>
            <w:shd w:val="clear" w:color="auto" w:fill="auto"/>
            <w:vAlign w:val="center"/>
          </w:tcPr>
          <w:p w14:paraId="2118201F" w14:textId="77777777" w:rsidR="007A3E2D" w:rsidRPr="00BF2B8A" w:rsidRDefault="007A3E2D" w:rsidP="00C1682F">
            <w:pPr>
              <w:pStyle w:val="Tabletext"/>
              <w:spacing w:after="120"/>
              <w:jc w:val="center"/>
              <w:rPr>
                <w:rFonts w:ascii="Public Sans Light" w:hAnsi="Public Sans Light" w:cs="Arial"/>
                <w:szCs w:val="18"/>
                <w:lang w:eastAsia="en-US"/>
              </w:rPr>
            </w:pPr>
            <w:r w:rsidRPr="00BF2B8A">
              <w:rPr>
                <w:rFonts w:ascii="Public Sans Light" w:hAnsi="Public Sans Light" w:cs="Arial"/>
                <w:szCs w:val="18"/>
              </w:rPr>
              <w:lastRenderedPageBreak/>
              <w:t>g</w:t>
            </w:r>
          </w:p>
        </w:tc>
        <w:tc>
          <w:tcPr>
            <w:tcW w:w="5062" w:type="dxa"/>
            <w:tcBorders>
              <w:top w:val="nil"/>
            </w:tcBorders>
            <w:shd w:val="clear" w:color="auto" w:fill="auto"/>
            <w:vAlign w:val="center"/>
          </w:tcPr>
          <w:p w14:paraId="35950EFE" w14:textId="77777777" w:rsidR="007A3E2D" w:rsidRPr="00BF2B8A" w:rsidRDefault="007A3E2D" w:rsidP="00C1682F">
            <w:pPr>
              <w:pStyle w:val="Tabletext"/>
              <w:spacing w:after="120"/>
              <w:rPr>
                <w:rFonts w:ascii="Public Sans Light" w:hAnsi="Public Sans Light" w:cs="Arial"/>
                <w:szCs w:val="18"/>
                <w:lang w:eastAsia="en-US"/>
              </w:rPr>
            </w:pPr>
            <w:r w:rsidRPr="00BF2B8A">
              <w:rPr>
                <w:rFonts w:ascii="Public Sans Light" w:hAnsi="Public Sans Light" w:cs="Arial"/>
                <w:szCs w:val="18"/>
              </w:rPr>
              <w:t>an impact on the habitat of a protected animal, plant or other life form, whether living on land, in water or in the air</w:t>
            </w:r>
          </w:p>
        </w:tc>
        <w:tc>
          <w:tcPr>
            <w:tcW w:w="930" w:type="dxa"/>
            <w:gridSpan w:val="2"/>
            <w:tcBorders>
              <w:top w:val="nil"/>
            </w:tcBorders>
            <w:shd w:val="clear" w:color="auto" w:fill="auto"/>
            <w:vAlign w:val="center"/>
          </w:tcPr>
          <w:p w14:paraId="326CF5EC" w14:textId="77777777" w:rsidR="007A3E2D" w:rsidRPr="00BF2B8A" w:rsidRDefault="007A3E2D" w:rsidP="007A3E2D">
            <w:pPr>
              <w:pStyle w:val="Tabletext"/>
              <w:spacing w:after="120"/>
              <w:jc w:val="center"/>
              <w:rPr>
                <w:rFonts w:ascii="Public Sans Light" w:hAnsi="Public Sans Light" w:cs="Arial"/>
                <w:b/>
                <w:bCs/>
                <w:szCs w:val="18"/>
                <w:lang w:eastAsia="en-US"/>
              </w:rPr>
            </w:pPr>
            <w:r w:rsidRPr="00BF2B8A">
              <w:rPr>
                <w:rFonts w:ascii="Public Sans Light" w:hAnsi="Public Sans Light" w:cs="Arial"/>
                <w:szCs w:val="18"/>
              </w:rPr>
              <w:sym w:font="Wingdings 2" w:char="F0A3"/>
            </w:r>
          </w:p>
        </w:tc>
        <w:tc>
          <w:tcPr>
            <w:tcW w:w="992" w:type="dxa"/>
            <w:gridSpan w:val="3"/>
            <w:tcBorders>
              <w:top w:val="nil"/>
            </w:tcBorders>
            <w:shd w:val="clear" w:color="auto" w:fill="auto"/>
            <w:vAlign w:val="center"/>
          </w:tcPr>
          <w:p w14:paraId="19233BCC" w14:textId="77777777" w:rsidR="007A3E2D" w:rsidRPr="00BF2B8A" w:rsidRDefault="007A3E2D" w:rsidP="007A3E2D">
            <w:pPr>
              <w:pStyle w:val="Tabletext"/>
              <w:spacing w:after="120"/>
              <w:jc w:val="center"/>
              <w:rPr>
                <w:rFonts w:ascii="Public Sans Light" w:hAnsi="Public Sans Light" w:cs="Arial"/>
                <w:b/>
                <w:bCs/>
                <w:szCs w:val="18"/>
                <w:lang w:eastAsia="en-US"/>
              </w:rPr>
            </w:pPr>
            <w:r w:rsidRPr="00BF2B8A">
              <w:rPr>
                <w:rFonts w:ascii="Public Sans Light" w:hAnsi="Public Sans Light" w:cs="Arial"/>
                <w:szCs w:val="18"/>
              </w:rPr>
              <w:sym w:font="Wingdings 2" w:char="F0A3"/>
            </w:r>
          </w:p>
        </w:tc>
        <w:tc>
          <w:tcPr>
            <w:tcW w:w="845" w:type="dxa"/>
            <w:gridSpan w:val="2"/>
            <w:tcBorders>
              <w:top w:val="nil"/>
            </w:tcBorders>
            <w:shd w:val="clear" w:color="auto" w:fill="auto"/>
            <w:vAlign w:val="center"/>
          </w:tcPr>
          <w:p w14:paraId="77B9CB83" w14:textId="77777777" w:rsidR="007A3E2D" w:rsidRPr="00BF2B8A" w:rsidRDefault="007A3E2D" w:rsidP="007A3E2D">
            <w:pPr>
              <w:pStyle w:val="Tabletext"/>
              <w:spacing w:after="120"/>
              <w:jc w:val="center"/>
              <w:rPr>
                <w:rFonts w:ascii="Public Sans Light" w:hAnsi="Public Sans Light" w:cs="Arial"/>
                <w:b/>
                <w:bCs/>
                <w:szCs w:val="18"/>
                <w:lang w:eastAsia="en-US"/>
              </w:rPr>
            </w:pPr>
            <w:r w:rsidRPr="00BF2B8A">
              <w:rPr>
                <w:rFonts w:ascii="Public Sans Light" w:hAnsi="Public Sans Light" w:cs="Arial"/>
                <w:szCs w:val="18"/>
              </w:rPr>
              <w:sym w:font="Wingdings 2" w:char="F0A3"/>
            </w:r>
          </w:p>
        </w:tc>
        <w:tc>
          <w:tcPr>
            <w:tcW w:w="719" w:type="dxa"/>
            <w:tcBorders>
              <w:top w:val="nil"/>
            </w:tcBorders>
            <w:shd w:val="clear" w:color="auto" w:fill="auto"/>
            <w:vAlign w:val="center"/>
          </w:tcPr>
          <w:p w14:paraId="2DC14897" w14:textId="77777777" w:rsidR="007A3E2D" w:rsidRPr="00BF2B8A" w:rsidRDefault="007A3E2D" w:rsidP="007A3E2D">
            <w:pPr>
              <w:pStyle w:val="Tabletext"/>
              <w:spacing w:after="120"/>
              <w:jc w:val="center"/>
              <w:rPr>
                <w:rFonts w:ascii="Public Sans Light" w:hAnsi="Public Sans Light" w:cs="Arial"/>
                <w:b/>
                <w:bCs/>
                <w:szCs w:val="18"/>
                <w:lang w:eastAsia="en-US"/>
              </w:rPr>
            </w:pPr>
            <w:r w:rsidRPr="00BF2B8A">
              <w:rPr>
                <w:rFonts w:ascii="Public Sans Light" w:hAnsi="Public Sans Light" w:cs="Arial"/>
                <w:szCs w:val="18"/>
              </w:rPr>
              <w:sym w:font="Wingdings 2" w:char="F0A3"/>
            </w:r>
          </w:p>
        </w:tc>
      </w:tr>
      <w:tr w:rsidR="007A3E2D" w:rsidRPr="00BF2B8A" w14:paraId="731C04FB" w14:textId="77777777" w:rsidTr="007A3E2D">
        <w:trPr>
          <w:gridAfter w:val="1"/>
          <w:wAfter w:w="42" w:type="dxa"/>
        </w:trPr>
        <w:tc>
          <w:tcPr>
            <w:tcW w:w="9172" w:type="dxa"/>
            <w:gridSpan w:val="10"/>
            <w:shd w:val="clear" w:color="auto" w:fill="auto"/>
            <w:vAlign w:val="center"/>
          </w:tcPr>
          <w:p w14:paraId="12BCD094" w14:textId="2BC16D36" w:rsidR="007A3E2D" w:rsidRPr="00BF2B8A" w:rsidRDefault="007A3E2D" w:rsidP="007A3E2D">
            <w:pPr>
              <w:pStyle w:val="Tabletext"/>
              <w:spacing w:after="120"/>
              <w:rPr>
                <w:rFonts w:ascii="Public Sans Light" w:hAnsi="Public Sans Light" w:cs="Arial"/>
                <w:szCs w:val="18"/>
              </w:rPr>
            </w:pPr>
            <w:r w:rsidRPr="00BF2B8A">
              <w:rPr>
                <w:rFonts w:ascii="Public Sans Light" w:hAnsi="Public Sans Light" w:cs="Arial"/>
                <w:szCs w:val="18"/>
              </w:rPr>
              <w:t>Consequences if risk is high–moderate: ……………………………………………………………………………………………………………………….</w:t>
            </w:r>
          </w:p>
          <w:p w14:paraId="709A8638" w14:textId="77777777" w:rsidR="007A3E2D" w:rsidRPr="00BF2B8A" w:rsidRDefault="007A3E2D" w:rsidP="007A3E2D">
            <w:pPr>
              <w:tabs>
                <w:tab w:val="right" w:leader="dot" w:pos="9013"/>
              </w:tabs>
              <w:spacing w:before="120"/>
              <w:rPr>
                <w:rFonts w:ascii="Public Sans Light" w:hAnsi="Public Sans Light" w:cs="Arial"/>
                <w:sz w:val="18"/>
                <w:szCs w:val="18"/>
              </w:rPr>
            </w:pPr>
            <w:r w:rsidRPr="00BF2B8A">
              <w:rPr>
                <w:rFonts w:ascii="Public Sans Light" w:hAnsi="Public Sans Light" w:cs="Arial"/>
                <w:sz w:val="18"/>
                <w:szCs w:val="18"/>
              </w:rPr>
              <w:t>……………………………………………………………………………………………………………………….</w:t>
            </w:r>
          </w:p>
        </w:tc>
      </w:tr>
      <w:tr w:rsidR="007A3E2D" w:rsidRPr="00BF2B8A" w14:paraId="53716706" w14:textId="77777777" w:rsidTr="007A3E2D">
        <w:trPr>
          <w:gridAfter w:val="1"/>
          <w:wAfter w:w="42" w:type="dxa"/>
        </w:trPr>
        <w:tc>
          <w:tcPr>
            <w:tcW w:w="624" w:type="dxa"/>
            <w:shd w:val="clear" w:color="auto" w:fill="auto"/>
            <w:vAlign w:val="center"/>
          </w:tcPr>
          <w:p w14:paraId="14F80E18" w14:textId="77777777" w:rsidR="007A3E2D" w:rsidRPr="00BF2B8A" w:rsidRDefault="007A3E2D" w:rsidP="00C1682F">
            <w:pPr>
              <w:pStyle w:val="Tabletext"/>
              <w:spacing w:after="120"/>
              <w:jc w:val="center"/>
              <w:rPr>
                <w:rFonts w:ascii="Public Sans Light" w:hAnsi="Public Sans Light" w:cs="Arial"/>
                <w:szCs w:val="18"/>
                <w:lang w:eastAsia="en-US"/>
              </w:rPr>
            </w:pPr>
            <w:r w:rsidRPr="00BF2B8A">
              <w:rPr>
                <w:rFonts w:ascii="Public Sans Light" w:hAnsi="Public Sans Light" w:cs="Arial"/>
                <w:szCs w:val="18"/>
              </w:rPr>
              <w:t>h</w:t>
            </w:r>
          </w:p>
        </w:tc>
        <w:tc>
          <w:tcPr>
            <w:tcW w:w="5062" w:type="dxa"/>
            <w:shd w:val="clear" w:color="auto" w:fill="auto"/>
            <w:vAlign w:val="center"/>
          </w:tcPr>
          <w:p w14:paraId="0B415A68" w14:textId="77777777" w:rsidR="007A3E2D" w:rsidRPr="00BF2B8A" w:rsidRDefault="007A3E2D" w:rsidP="00C1682F">
            <w:pPr>
              <w:pStyle w:val="Tabletext"/>
              <w:spacing w:after="120"/>
              <w:rPr>
                <w:rFonts w:ascii="Public Sans Light" w:hAnsi="Public Sans Light" w:cs="Arial"/>
                <w:szCs w:val="18"/>
                <w:lang w:eastAsia="en-US"/>
              </w:rPr>
            </w:pPr>
            <w:r w:rsidRPr="00BF2B8A">
              <w:rPr>
                <w:rFonts w:ascii="Public Sans Light" w:hAnsi="Public Sans Light" w:cs="Arial"/>
                <w:szCs w:val="18"/>
              </w:rPr>
              <w:t>long-term effects on the environment</w:t>
            </w:r>
          </w:p>
        </w:tc>
        <w:tc>
          <w:tcPr>
            <w:tcW w:w="930" w:type="dxa"/>
            <w:gridSpan w:val="2"/>
            <w:shd w:val="clear" w:color="auto" w:fill="auto"/>
            <w:vAlign w:val="center"/>
          </w:tcPr>
          <w:p w14:paraId="6535F749" w14:textId="77777777" w:rsidR="007A3E2D" w:rsidRPr="00BF2B8A" w:rsidRDefault="007A3E2D" w:rsidP="007A3E2D">
            <w:pPr>
              <w:pStyle w:val="Tabletext"/>
              <w:spacing w:after="120"/>
              <w:jc w:val="center"/>
              <w:rPr>
                <w:rFonts w:ascii="Public Sans Light" w:hAnsi="Public Sans Light" w:cs="Arial"/>
                <w:b/>
                <w:bCs/>
                <w:szCs w:val="18"/>
                <w:lang w:eastAsia="en-US"/>
              </w:rPr>
            </w:pPr>
            <w:r w:rsidRPr="00BF2B8A">
              <w:rPr>
                <w:rFonts w:ascii="Public Sans Light" w:hAnsi="Public Sans Light" w:cs="Arial"/>
                <w:szCs w:val="18"/>
              </w:rPr>
              <w:sym w:font="Wingdings 2" w:char="F0A3"/>
            </w:r>
          </w:p>
        </w:tc>
        <w:tc>
          <w:tcPr>
            <w:tcW w:w="992" w:type="dxa"/>
            <w:gridSpan w:val="3"/>
            <w:shd w:val="clear" w:color="auto" w:fill="auto"/>
            <w:vAlign w:val="center"/>
          </w:tcPr>
          <w:p w14:paraId="625C8B80" w14:textId="77777777" w:rsidR="007A3E2D" w:rsidRPr="00BF2B8A" w:rsidRDefault="007A3E2D" w:rsidP="007A3E2D">
            <w:pPr>
              <w:pStyle w:val="Tabletext"/>
              <w:spacing w:after="120"/>
              <w:jc w:val="center"/>
              <w:rPr>
                <w:rFonts w:ascii="Public Sans Light" w:hAnsi="Public Sans Light" w:cs="Arial"/>
                <w:b/>
                <w:bCs/>
                <w:szCs w:val="18"/>
                <w:lang w:eastAsia="en-US"/>
              </w:rPr>
            </w:pPr>
            <w:r w:rsidRPr="00BF2B8A">
              <w:rPr>
                <w:rFonts w:ascii="Public Sans Light" w:hAnsi="Public Sans Light" w:cs="Arial"/>
                <w:szCs w:val="18"/>
              </w:rPr>
              <w:sym w:font="Wingdings 2" w:char="F0A3"/>
            </w:r>
          </w:p>
        </w:tc>
        <w:tc>
          <w:tcPr>
            <w:tcW w:w="845" w:type="dxa"/>
            <w:gridSpan w:val="2"/>
            <w:shd w:val="clear" w:color="auto" w:fill="auto"/>
            <w:vAlign w:val="center"/>
          </w:tcPr>
          <w:p w14:paraId="1360A17E" w14:textId="77777777" w:rsidR="007A3E2D" w:rsidRPr="00BF2B8A" w:rsidRDefault="007A3E2D" w:rsidP="007A3E2D">
            <w:pPr>
              <w:pStyle w:val="Tabletext"/>
              <w:spacing w:after="120"/>
              <w:jc w:val="center"/>
              <w:rPr>
                <w:rFonts w:ascii="Public Sans Light" w:hAnsi="Public Sans Light" w:cs="Arial"/>
                <w:b/>
                <w:bCs/>
                <w:szCs w:val="18"/>
                <w:lang w:eastAsia="en-US"/>
              </w:rPr>
            </w:pPr>
            <w:r w:rsidRPr="00BF2B8A">
              <w:rPr>
                <w:rFonts w:ascii="Public Sans Light" w:hAnsi="Public Sans Light" w:cs="Arial"/>
                <w:szCs w:val="18"/>
              </w:rPr>
              <w:sym w:font="Wingdings 2" w:char="F0A3"/>
            </w:r>
          </w:p>
        </w:tc>
        <w:tc>
          <w:tcPr>
            <w:tcW w:w="719" w:type="dxa"/>
            <w:shd w:val="clear" w:color="auto" w:fill="auto"/>
            <w:vAlign w:val="center"/>
          </w:tcPr>
          <w:p w14:paraId="7D201924" w14:textId="77777777" w:rsidR="007A3E2D" w:rsidRPr="00BF2B8A" w:rsidRDefault="007A3E2D" w:rsidP="007A3E2D">
            <w:pPr>
              <w:pStyle w:val="Tabletext"/>
              <w:spacing w:after="120"/>
              <w:jc w:val="center"/>
              <w:rPr>
                <w:rFonts w:ascii="Public Sans Light" w:hAnsi="Public Sans Light" w:cs="Arial"/>
                <w:b/>
                <w:bCs/>
                <w:szCs w:val="18"/>
                <w:lang w:eastAsia="en-US"/>
              </w:rPr>
            </w:pPr>
            <w:r w:rsidRPr="00BF2B8A">
              <w:rPr>
                <w:rFonts w:ascii="Public Sans Light" w:hAnsi="Public Sans Light" w:cs="Arial"/>
                <w:szCs w:val="18"/>
              </w:rPr>
              <w:sym w:font="Wingdings 2" w:char="F0A3"/>
            </w:r>
          </w:p>
        </w:tc>
      </w:tr>
      <w:tr w:rsidR="007A3E2D" w:rsidRPr="00BF2B8A" w14:paraId="55352EAD" w14:textId="77777777" w:rsidTr="007A3E2D">
        <w:trPr>
          <w:gridAfter w:val="1"/>
          <w:wAfter w:w="42" w:type="dxa"/>
        </w:trPr>
        <w:tc>
          <w:tcPr>
            <w:tcW w:w="9172" w:type="dxa"/>
            <w:gridSpan w:val="10"/>
            <w:shd w:val="clear" w:color="auto" w:fill="auto"/>
            <w:vAlign w:val="center"/>
          </w:tcPr>
          <w:p w14:paraId="408A2F37" w14:textId="34CBD4B2" w:rsidR="007A3E2D" w:rsidRPr="00BF2B8A" w:rsidRDefault="007A3E2D" w:rsidP="007A3E2D">
            <w:pPr>
              <w:pStyle w:val="Tabletext"/>
              <w:spacing w:after="120"/>
              <w:rPr>
                <w:rFonts w:ascii="Public Sans Light" w:hAnsi="Public Sans Light" w:cs="Arial"/>
                <w:szCs w:val="18"/>
              </w:rPr>
            </w:pPr>
            <w:r w:rsidRPr="00BF2B8A">
              <w:rPr>
                <w:rFonts w:ascii="Public Sans Light" w:hAnsi="Public Sans Light" w:cs="Arial"/>
                <w:szCs w:val="18"/>
              </w:rPr>
              <w:t>Consequences if risk is high–moderate: ……………………………………………………………………………………………………………………….</w:t>
            </w:r>
          </w:p>
          <w:p w14:paraId="10422940" w14:textId="77777777" w:rsidR="007A3E2D" w:rsidRPr="00BF2B8A" w:rsidRDefault="007A3E2D" w:rsidP="007A3E2D">
            <w:pPr>
              <w:tabs>
                <w:tab w:val="right" w:leader="dot" w:pos="9013"/>
              </w:tabs>
              <w:spacing w:before="120"/>
              <w:rPr>
                <w:rFonts w:ascii="Public Sans Light" w:hAnsi="Public Sans Light" w:cs="Arial"/>
                <w:sz w:val="18"/>
                <w:szCs w:val="18"/>
              </w:rPr>
            </w:pPr>
            <w:r w:rsidRPr="00BF2B8A">
              <w:rPr>
                <w:rFonts w:ascii="Public Sans Light" w:hAnsi="Public Sans Light" w:cs="Arial"/>
                <w:sz w:val="18"/>
                <w:szCs w:val="18"/>
              </w:rPr>
              <w:t>……………………………………………………………………………………………………………………….</w:t>
            </w:r>
          </w:p>
        </w:tc>
      </w:tr>
      <w:tr w:rsidR="007A3E2D" w:rsidRPr="00BF2B8A" w14:paraId="305C93D6" w14:textId="77777777" w:rsidTr="007A3E2D">
        <w:trPr>
          <w:gridAfter w:val="1"/>
          <w:wAfter w:w="42" w:type="dxa"/>
        </w:trPr>
        <w:tc>
          <w:tcPr>
            <w:tcW w:w="624" w:type="dxa"/>
            <w:shd w:val="clear" w:color="auto" w:fill="auto"/>
            <w:vAlign w:val="center"/>
          </w:tcPr>
          <w:p w14:paraId="744C860D" w14:textId="77777777" w:rsidR="007A3E2D" w:rsidRPr="00BF2B8A" w:rsidRDefault="007A3E2D" w:rsidP="00C1682F">
            <w:pPr>
              <w:pStyle w:val="Tabletext"/>
              <w:spacing w:after="120"/>
              <w:jc w:val="center"/>
              <w:rPr>
                <w:rFonts w:ascii="Public Sans Light" w:hAnsi="Public Sans Light" w:cs="Arial"/>
                <w:szCs w:val="18"/>
                <w:lang w:eastAsia="en-US"/>
              </w:rPr>
            </w:pPr>
            <w:proofErr w:type="spellStart"/>
            <w:r w:rsidRPr="00BF2B8A">
              <w:rPr>
                <w:rFonts w:ascii="Public Sans Light" w:hAnsi="Public Sans Light" w:cs="Arial"/>
                <w:szCs w:val="18"/>
              </w:rPr>
              <w:t>i</w:t>
            </w:r>
            <w:proofErr w:type="spellEnd"/>
          </w:p>
        </w:tc>
        <w:tc>
          <w:tcPr>
            <w:tcW w:w="5062" w:type="dxa"/>
            <w:shd w:val="clear" w:color="auto" w:fill="auto"/>
            <w:vAlign w:val="center"/>
          </w:tcPr>
          <w:p w14:paraId="36BF8D72" w14:textId="77777777" w:rsidR="007A3E2D" w:rsidRPr="00BF2B8A" w:rsidRDefault="007A3E2D" w:rsidP="00C1682F">
            <w:pPr>
              <w:pStyle w:val="Tabletext"/>
              <w:spacing w:after="120"/>
              <w:rPr>
                <w:rFonts w:ascii="Public Sans Light" w:hAnsi="Public Sans Light" w:cs="Arial"/>
                <w:szCs w:val="18"/>
                <w:lang w:eastAsia="en-US"/>
              </w:rPr>
            </w:pPr>
            <w:r w:rsidRPr="00BF2B8A">
              <w:rPr>
                <w:rFonts w:ascii="Public Sans Light" w:hAnsi="Public Sans Light" w:cs="Arial"/>
                <w:szCs w:val="18"/>
              </w:rPr>
              <w:t>degradation of the quality of the environment</w:t>
            </w:r>
          </w:p>
        </w:tc>
        <w:tc>
          <w:tcPr>
            <w:tcW w:w="930" w:type="dxa"/>
            <w:gridSpan w:val="2"/>
            <w:shd w:val="clear" w:color="auto" w:fill="auto"/>
            <w:vAlign w:val="center"/>
          </w:tcPr>
          <w:p w14:paraId="6DA21777" w14:textId="77777777" w:rsidR="007A3E2D" w:rsidRPr="00BF2B8A" w:rsidRDefault="007A3E2D" w:rsidP="007A3E2D">
            <w:pPr>
              <w:pStyle w:val="Tabletext"/>
              <w:spacing w:after="120"/>
              <w:jc w:val="center"/>
              <w:rPr>
                <w:rFonts w:ascii="Public Sans Light" w:hAnsi="Public Sans Light" w:cs="Arial"/>
                <w:b/>
                <w:bCs/>
                <w:szCs w:val="18"/>
                <w:lang w:eastAsia="en-US"/>
              </w:rPr>
            </w:pPr>
            <w:r w:rsidRPr="00BF2B8A">
              <w:rPr>
                <w:rFonts w:ascii="Public Sans Light" w:hAnsi="Public Sans Light" w:cs="Arial"/>
                <w:szCs w:val="18"/>
              </w:rPr>
              <w:sym w:font="Wingdings 2" w:char="F0A3"/>
            </w:r>
          </w:p>
        </w:tc>
        <w:tc>
          <w:tcPr>
            <w:tcW w:w="992" w:type="dxa"/>
            <w:gridSpan w:val="3"/>
            <w:shd w:val="clear" w:color="auto" w:fill="auto"/>
            <w:vAlign w:val="center"/>
          </w:tcPr>
          <w:p w14:paraId="7E6B3440" w14:textId="77777777" w:rsidR="007A3E2D" w:rsidRPr="00BF2B8A" w:rsidRDefault="007A3E2D" w:rsidP="007A3E2D">
            <w:pPr>
              <w:pStyle w:val="Tabletext"/>
              <w:spacing w:after="120"/>
              <w:jc w:val="center"/>
              <w:rPr>
                <w:rFonts w:ascii="Public Sans Light" w:hAnsi="Public Sans Light" w:cs="Arial"/>
                <w:b/>
                <w:bCs/>
                <w:szCs w:val="18"/>
                <w:lang w:eastAsia="en-US"/>
              </w:rPr>
            </w:pPr>
            <w:r w:rsidRPr="00BF2B8A">
              <w:rPr>
                <w:rFonts w:ascii="Public Sans Light" w:hAnsi="Public Sans Light" w:cs="Arial"/>
                <w:szCs w:val="18"/>
              </w:rPr>
              <w:sym w:font="Wingdings 2" w:char="F0A3"/>
            </w:r>
          </w:p>
        </w:tc>
        <w:tc>
          <w:tcPr>
            <w:tcW w:w="845" w:type="dxa"/>
            <w:gridSpan w:val="2"/>
            <w:shd w:val="clear" w:color="auto" w:fill="auto"/>
            <w:vAlign w:val="center"/>
          </w:tcPr>
          <w:p w14:paraId="71C07D8C" w14:textId="77777777" w:rsidR="007A3E2D" w:rsidRPr="00BF2B8A" w:rsidRDefault="007A3E2D" w:rsidP="007A3E2D">
            <w:pPr>
              <w:pStyle w:val="Tabletext"/>
              <w:spacing w:after="120"/>
              <w:jc w:val="center"/>
              <w:rPr>
                <w:rFonts w:ascii="Public Sans Light" w:hAnsi="Public Sans Light" w:cs="Arial"/>
                <w:b/>
                <w:bCs/>
                <w:szCs w:val="18"/>
                <w:lang w:eastAsia="en-US"/>
              </w:rPr>
            </w:pPr>
            <w:r w:rsidRPr="00BF2B8A">
              <w:rPr>
                <w:rFonts w:ascii="Public Sans Light" w:hAnsi="Public Sans Light" w:cs="Arial"/>
                <w:szCs w:val="18"/>
              </w:rPr>
              <w:sym w:font="Wingdings 2" w:char="F0A3"/>
            </w:r>
          </w:p>
        </w:tc>
        <w:tc>
          <w:tcPr>
            <w:tcW w:w="719" w:type="dxa"/>
            <w:shd w:val="clear" w:color="auto" w:fill="auto"/>
            <w:vAlign w:val="center"/>
          </w:tcPr>
          <w:p w14:paraId="009D5F45" w14:textId="77777777" w:rsidR="007A3E2D" w:rsidRPr="00BF2B8A" w:rsidRDefault="007A3E2D" w:rsidP="007A3E2D">
            <w:pPr>
              <w:pStyle w:val="Tabletext"/>
              <w:spacing w:after="120"/>
              <w:jc w:val="center"/>
              <w:rPr>
                <w:rFonts w:ascii="Public Sans Light" w:hAnsi="Public Sans Light" w:cs="Arial"/>
                <w:b/>
                <w:bCs/>
                <w:szCs w:val="18"/>
                <w:lang w:eastAsia="en-US"/>
              </w:rPr>
            </w:pPr>
            <w:r w:rsidRPr="00BF2B8A">
              <w:rPr>
                <w:rFonts w:ascii="Public Sans Light" w:hAnsi="Public Sans Light" w:cs="Arial"/>
                <w:szCs w:val="18"/>
              </w:rPr>
              <w:sym w:font="Wingdings 2" w:char="F0A3"/>
            </w:r>
          </w:p>
        </w:tc>
      </w:tr>
      <w:tr w:rsidR="007A3E2D" w:rsidRPr="00BF2B8A" w14:paraId="5AE52488" w14:textId="77777777" w:rsidTr="007A3E2D">
        <w:trPr>
          <w:gridAfter w:val="1"/>
          <w:wAfter w:w="42" w:type="dxa"/>
        </w:trPr>
        <w:tc>
          <w:tcPr>
            <w:tcW w:w="9172" w:type="dxa"/>
            <w:gridSpan w:val="10"/>
            <w:shd w:val="clear" w:color="auto" w:fill="auto"/>
            <w:vAlign w:val="center"/>
          </w:tcPr>
          <w:p w14:paraId="6AA0544E" w14:textId="0AAB735B" w:rsidR="007A3E2D" w:rsidRPr="00BF2B8A" w:rsidRDefault="007A3E2D" w:rsidP="007A3E2D">
            <w:pPr>
              <w:pStyle w:val="Tabletext"/>
              <w:spacing w:after="120"/>
              <w:rPr>
                <w:rFonts w:ascii="Public Sans Light" w:hAnsi="Public Sans Light" w:cs="Arial"/>
                <w:szCs w:val="18"/>
              </w:rPr>
            </w:pPr>
            <w:r w:rsidRPr="00BF2B8A">
              <w:rPr>
                <w:rFonts w:ascii="Public Sans Light" w:hAnsi="Public Sans Light" w:cs="Arial"/>
                <w:szCs w:val="18"/>
              </w:rPr>
              <w:t>Consequences if risk is high–moderate: ……………………………………………………………………………………………………………………….</w:t>
            </w:r>
          </w:p>
          <w:p w14:paraId="23CF1854" w14:textId="77777777" w:rsidR="007A3E2D" w:rsidRPr="00BF2B8A" w:rsidRDefault="007A3E2D" w:rsidP="007A3E2D">
            <w:pPr>
              <w:tabs>
                <w:tab w:val="right" w:leader="dot" w:pos="9013"/>
              </w:tabs>
              <w:spacing w:before="120"/>
              <w:rPr>
                <w:rFonts w:ascii="Public Sans Light" w:hAnsi="Public Sans Light" w:cs="Arial"/>
                <w:sz w:val="18"/>
                <w:szCs w:val="18"/>
              </w:rPr>
            </w:pPr>
            <w:r w:rsidRPr="00BF2B8A">
              <w:rPr>
                <w:rFonts w:ascii="Public Sans Light" w:hAnsi="Public Sans Light" w:cs="Arial"/>
                <w:sz w:val="18"/>
                <w:szCs w:val="18"/>
              </w:rPr>
              <w:t>……………………………………………………………………………………………………………………….</w:t>
            </w:r>
          </w:p>
        </w:tc>
      </w:tr>
      <w:tr w:rsidR="007A3E2D" w:rsidRPr="00BF2B8A" w14:paraId="56039717" w14:textId="77777777" w:rsidTr="007A3E2D">
        <w:trPr>
          <w:gridAfter w:val="1"/>
          <w:wAfter w:w="42" w:type="dxa"/>
        </w:trPr>
        <w:tc>
          <w:tcPr>
            <w:tcW w:w="624" w:type="dxa"/>
            <w:shd w:val="clear" w:color="auto" w:fill="auto"/>
            <w:vAlign w:val="center"/>
          </w:tcPr>
          <w:p w14:paraId="23B76354" w14:textId="77777777" w:rsidR="007A3E2D" w:rsidRPr="00BF2B8A" w:rsidRDefault="007A3E2D" w:rsidP="00C1682F">
            <w:pPr>
              <w:pStyle w:val="Tabletext"/>
              <w:spacing w:after="120"/>
              <w:jc w:val="center"/>
              <w:rPr>
                <w:rFonts w:ascii="Public Sans Light" w:hAnsi="Public Sans Light" w:cs="Arial"/>
                <w:szCs w:val="18"/>
                <w:lang w:eastAsia="en-US"/>
              </w:rPr>
            </w:pPr>
            <w:r w:rsidRPr="00BF2B8A">
              <w:rPr>
                <w:rFonts w:ascii="Public Sans Light" w:hAnsi="Public Sans Light" w:cs="Arial"/>
                <w:szCs w:val="18"/>
              </w:rPr>
              <w:t>j</w:t>
            </w:r>
          </w:p>
        </w:tc>
        <w:tc>
          <w:tcPr>
            <w:tcW w:w="5062" w:type="dxa"/>
            <w:shd w:val="clear" w:color="auto" w:fill="auto"/>
            <w:vAlign w:val="center"/>
          </w:tcPr>
          <w:p w14:paraId="4D6A52E6" w14:textId="77777777" w:rsidR="007A3E2D" w:rsidRPr="00BF2B8A" w:rsidRDefault="007A3E2D" w:rsidP="00C1682F">
            <w:pPr>
              <w:pStyle w:val="Tabletext"/>
              <w:spacing w:after="120"/>
              <w:rPr>
                <w:rFonts w:ascii="Public Sans Light" w:hAnsi="Public Sans Light" w:cs="Arial"/>
                <w:szCs w:val="18"/>
                <w:lang w:eastAsia="en-US"/>
              </w:rPr>
            </w:pPr>
            <w:r w:rsidRPr="00BF2B8A">
              <w:rPr>
                <w:rFonts w:ascii="Public Sans Light" w:hAnsi="Public Sans Light" w:cs="Arial"/>
                <w:szCs w:val="18"/>
              </w:rPr>
              <w:t>risk to the safety of the environment</w:t>
            </w:r>
          </w:p>
        </w:tc>
        <w:tc>
          <w:tcPr>
            <w:tcW w:w="930" w:type="dxa"/>
            <w:gridSpan w:val="2"/>
            <w:shd w:val="clear" w:color="auto" w:fill="auto"/>
            <w:vAlign w:val="center"/>
          </w:tcPr>
          <w:p w14:paraId="02FB230A" w14:textId="77777777" w:rsidR="007A3E2D" w:rsidRPr="00BF2B8A" w:rsidRDefault="007A3E2D" w:rsidP="007A3E2D">
            <w:pPr>
              <w:pStyle w:val="Tabletext"/>
              <w:spacing w:after="120"/>
              <w:jc w:val="center"/>
              <w:rPr>
                <w:rFonts w:ascii="Public Sans Light" w:hAnsi="Public Sans Light" w:cs="Arial"/>
                <w:b/>
                <w:bCs/>
                <w:szCs w:val="18"/>
                <w:lang w:eastAsia="en-US"/>
              </w:rPr>
            </w:pPr>
            <w:r w:rsidRPr="00BF2B8A">
              <w:rPr>
                <w:rFonts w:ascii="Public Sans Light" w:hAnsi="Public Sans Light" w:cs="Arial"/>
                <w:szCs w:val="18"/>
              </w:rPr>
              <w:sym w:font="Wingdings 2" w:char="F0A3"/>
            </w:r>
          </w:p>
        </w:tc>
        <w:tc>
          <w:tcPr>
            <w:tcW w:w="992" w:type="dxa"/>
            <w:gridSpan w:val="3"/>
            <w:shd w:val="clear" w:color="auto" w:fill="auto"/>
            <w:vAlign w:val="center"/>
          </w:tcPr>
          <w:p w14:paraId="777BF62B" w14:textId="77777777" w:rsidR="007A3E2D" w:rsidRPr="00BF2B8A" w:rsidRDefault="007A3E2D" w:rsidP="007A3E2D">
            <w:pPr>
              <w:pStyle w:val="Tabletext"/>
              <w:spacing w:after="120"/>
              <w:jc w:val="center"/>
              <w:rPr>
                <w:rFonts w:ascii="Public Sans Light" w:hAnsi="Public Sans Light" w:cs="Arial"/>
                <w:b/>
                <w:bCs/>
                <w:szCs w:val="18"/>
                <w:lang w:eastAsia="en-US"/>
              </w:rPr>
            </w:pPr>
            <w:r w:rsidRPr="00BF2B8A">
              <w:rPr>
                <w:rFonts w:ascii="Public Sans Light" w:hAnsi="Public Sans Light" w:cs="Arial"/>
                <w:szCs w:val="18"/>
              </w:rPr>
              <w:sym w:font="Wingdings 2" w:char="F0A3"/>
            </w:r>
          </w:p>
        </w:tc>
        <w:tc>
          <w:tcPr>
            <w:tcW w:w="845" w:type="dxa"/>
            <w:gridSpan w:val="2"/>
            <w:shd w:val="clear" w:color="auto" w:fill="auto"/>
            <w:vAlign w:val="center"/>
          </w:tcPr>
          <w:p w14:paraId="699FD106" w14:textId="77777777" w:rsidR="007A3E2D" w:rsidRPr="00BF2B8A" w:rsidRDefault="007A3E2D" w:rsidP="007A3E2D">
            <w:pPr>
              <w:pStyle w:val="Tabletext"/>
              <w:spacing w:after="120"/>
              <w:jc w:val="center"/>
              <w:rPr>
                <w:rFonts w:ascii="Public Sans Light" w:hAnsi="Public Sans Light" w:cs="Arial"/>
                <w:b/>
                <w:bCs/>
                <w:szCs w:val="18"/>
                <w:lang w:eastAsia="en-US"/>
              </w:rPr>
            </w:pPr>
            <w:r w:rsidRPr="00BF2B8A">
              <w:rPr>
                <w:rFonts w:ascii="Public Sans Light" w:hAnsi="Public Sans Light" w:cs="Arial"/>
                <w:szCs w:val="18"/>
              </w:rPr>
              <w:sym w:font="Wingdings 2" w:char="F0A3"/>
            </w:r>
          </w:p>
        </w:tc>
        <w:tc>
          <w:tcPr>
            <w:tcW w:w="719" w:type="dxa"/>
            <w:shd w:val="clear" w:color="auto" w:fill="auto"/>
            <w:vAlign w:val="center"/>
          </w:tcPr>
          <w:p w14:paraId="3322B842" w14:textId="77777777" w:rsidR="007A3E2D" w:rsidRPr="00BF2B8A" w:rsidRDefault="007A3E2D" w:rsidP="007A3E2D">
            <w:pPr>
              <w:pStyle w:val="Tabletext"/>
              <w:spacing w:after="120"/>
              <w:jc w:val="center"/>
              <w:rPr>
                <w:rFonts w:ascii="Public Sans Light" w:hAnsi="Public Sans Light" w:cs="Arial"/>
                <w:b/>
                <w:bCs/>
                <w:szCs w:val="18"/>
                <w:lang w:eastAsia="en-US"/>
              </w:rPr>
            </w:pPr>
            <w:r w:rsidRPr="00BF2B8A">
              <w:rPr>
                <w:rFonts w:ascii="Public Sans Light" w:hAnsi="Public Sans Light" w:cs="Arial"/>
                <w:szCs w:val="18"/>
              </w:rPr>
              <w:sym w:font="Wingdings 2" w:char="F0A3"/>
            </w:r>
          </w:p>
        </w:tc>
      </w:tr>
      <w:tr w:rsidR="007A3E2D" w:rsidRPr="00BF2B8A" w14:paraId="509EC421" w14:textId="77777777" w:rsidTr="007A3E2D">
        <w:trPr>
          <w:gridAfter w:val="1"/>
          <w:wAfter w:w="42" w:type="dxa"/>
        </w:trPr>
        <w:tc>
          <w:tcPr>
            <w:tcW w:w="9172" w:type="dxa"/>
            <w:gridSpan w:val="10"/>
            <w:shd w:val="clear" w:color="auto" w:fill="auto"/>
            <w:vAlign w:val="center"/>
          </w:tcPr>
          <w:p w14:paraId="62C82266" w14:textId="6E75107F" w:rsidR="007A3E2D" w:rsidRPr="00BF2B8A" w:rsidRDefault="007A3E2D" w:rsidP="007A3E2D">
            <w:pPr>
              <w:pStyle w:val="Tabletext"/>
              <w:spacing w:after="120"/>
              <w:rPr>
                <w:rFonts w:ascii="Public Sans Light" w:hAnsi="Public Sans Light" w:cs="Arial"/>
                <w:szCs w:val="18"/>
              </w:rPr>
            </w:pPr>
            <w:r w:rsidRPr="00BF2B8A">
              <w:rPr>
                <w:rFonts w:ascii="Public Sans Light" w:hAnsi="Public Sans Light" w:cs="Arial"/>
                <w:szCs w:val="18"/>
              </w:rPr>
              <w:t>Consequences if risk is high–moderate: ……………………………………………………………………………………………………………………….</w:t>
            </w:r>
          </w:p>
          <w:p w14:paraId="32DC831D" w14:textId="77777777" w:rsidR="007A3E2D" w:rsidRPr="00BF2B8A" w:rsidRDefault="007A3E2D" w:rsidP="007A3E2D">
            <w:pPr>
              <w:tabs>
                <w:tab w:val="right" w:leader="dot" w:pos="9013"/>
              </w:tabs>
              <w:spacing w:before="120"/>
              <w:rPr>
                <w:rFonts w:ascii="Public Sans Light" w:hAnsi="Public Sans Light" w:cs="Arial"/>
                <w:sz w:val="18"/>
                <w:szCs w:val="18"/>
              </w:rPr>
            </w:pPr>
            <w:r w:rsidRPr="00BF2B8A">
              <w:rPr>
                <w:rFonts w:ascii="Public Sans Light" w:hAnsi="Public Sans Light" w:cs="Arial"/>
                <w:sz w:val="18"/>
                <w:szCs w:val="18"/>
              </w:rPr>
              <w:t>……………………………………………………………………………………………………………………….</w:t>
            </w:r>
          </w:p>
        </w:tc>
      </w:tr>
      <w:tr w:rsidR="007A3E2D" w:rsidRPr="00BF2B8A" w14:paraId="0772E109" w14:textId="77777777" w:rsidTr="007A3E2D">
        <w:trPr>
          <w:gridAfter w:val="1"/>
          <w:wAfter w:w="42" w:type="dxa"/>
        </w:trPr>
        <w:tc>
          <w:tcPr>
            <w:tcW w:w="624" w:type="dxa"/>
            <w:shd w:val="clear" w:color="auto" w:fill="auto"/>
            <w:vAlign w:val="center"/>
          </w:tcPr>
          <w:p w14:paraId="75D70299" w14:textId="77777777" w:rsidR="007A3E2D" w:rsidRPr="00BF2B8A" w:rsidRDefault="007A3E2D" w:rsidP="00C1682F">
            <w:pPr>
              <w:pStyle w:val="Tabletext"/>
              <w:spacing w:after="120"/>
              <w:jc w:val="center"/>
              <w:rPr>
                <w:rFonts w:ascii="Public Sans Light" w:hAnsi="Public Sans Light" w:cs="Arial"/>
                <w:szCs w:val="18"/>
                <w:lang w:eastAsia="en-US"/>
              </w:rPr>
            </w:pPr>
            <w:r w:rsidRPr="00BF2B8A">
              <w:rPr>
                <w:rFonts w:ascii="Public Sans Light" w:hAnsi="Public Sans Light" w:cs="Arial"/>
                <w:szCs w:val="18"/>
              </w:rPr>
              <w:t>k</w:t>
            </w:r>
          </w:p>
        </w:tc>
        <w:tc>
          <w:tcPr>
            <w:tcW w:w="5062" w:type="dxa"/>
            <w:shd w:val="clear" w:color="auto" w:fill="auto"/>
            <w:vAlign w:val="center"/>
          </w:tcPr>
          <w:p w14:paraId="548B94E7" w14:textId="77777777" w:rsidR="007A3E2D" w:rsidRPr="00BF2B8A" w:rsidRDefault="007A3E2D" w:rsidP="00C1682F">
            <w:pPr>
              <w:pStyle w:val="Tabletext"/>
              <w:spacing w:after="120"/>
              <w:rPr>
                <w:rFonts w:ascii="Public Sans Light" w:hAnsi="Public Sans Light" w:cs="Arial"/>
                <w:szCs w:val="18"/>
                <w:lang w:eastAsia="en-US"/>
              </w:rPr>
            </w:pPr>
            <w:r w:rsidRPr="00BF2B8A">
              <w:rPr>
                <w:rFonts w:ascii="Public Sans Light" w:hAnsi="Public Sans Light" w:cs="Arial"/>
                <w:szCs w:val="18"/>
              </w:rPr>
              <w:t>reduction in the range of beneficial uses of the environment</w:t>
            </w:r>
          </w:p>
        </w:tc>
        <w:tc>
          <w:tcPr>
            <w:tcW w:w="930" w:type="dxa"/>
            <w:gridSpan w:val="2"/>
            <w:shd w:val="clear" w:color="auto" w:fill="auto"/>
            <w:vAlign w:val="center"/>
          </w:tcPr>
          <w:p w14:paraId="09DC3C5C" w14:textId="77777777" w:rsidR="007A3E2D" w:rsidRPr="00BF2B8A" w:rsidRDefault="007A3E2D" w:rsidP="007A3E2D">
            <w:pPr>
              <w:pStyle w:val="Tabletext"/>
              <w:spacing w:after="120"/>
              <w:jc w:val="center"/>
              <w:rPr>
                <w:rFonts w:ascii="Public Sans Light" w:hAnsi="Public Sans Light" w:cs="Arial"/>
                <w:b/>
                <w:bCs/>
                <w:szCs w:val="18"/>
                <w:lang w:eastAsia="en-US"/>
              </w:rPr>
            </w:pPr>
            <w:r w:rsidRPr="00BF2B8A">
              <w:rPr>
                <w:rFonts w:ascii="Public Sans Light" w:hAnsi="Public Sans Light" w:cs="Arial"/>
                <w:szCs w:val="18"/>
              </w:rPr>
              <w:sym w:font="Wingdings 2" w:char="F0A3"/>
            </w:r>
          </w:p>
        </w:tc>
        <w:tc>
          <w:tcPr>
            <w:tcW w:w="992" w:type="dxa"/>
            <w:gridSpan w:val="3"/>
            <w:shd w:val="clear" w:color="auto" w:fill="auto"/>
            <w:vAlign w:val="center"/>
          </w:tcPr>
          <w:p w14:paraId="6104521D" w14:textId="77777777" w:rsidR="007A3E2D" w:rsidRPr="00BF2B8A" w:rsidRDefault="007A3E2D" w:rsidP="007A3E2D">
            <w:pPr>
              <w:pStyle w:val="Tabletext"/>
              <w:spacing w:after="120"/>
              <w:jc w:val="center"/>
              <w:rPr>
                <w:rFonts w:ascii="Public Sans Light" w:hAnsi="Public Sans Light" w:cs="Arial"/>
                <w:b/>
                <w:bCs/>
                <w:szCs w:val="18"/>
                <w:lang w:eastAsia="en-US"/>
              </w:rPr>
            </w:pPr>
            <w:r w:rsidRPr="00BF2B8A">
              <w:rPr>
                <w:rFonts w:ascii="Public Sans Light" w:hAnsi="Public Sans Light" w:cs="Arial"/>
                <w:szCs w:val="18"/>
              </w:rPr>
              <w:sym w:font="Wingdings 2" w:char="F0A3"/>
            </w:r>
          </w:p>
        </w:tc>
        <w:tc>
          <w:tcPr>
            <w:tcW w:w="845" w:type="dxa"/>
            <w:gridSpan w:val="2"/>
            <w:shd w:val="clear" w:color="auto" w:fill="auto"/>
            <w:vAlign w:val="center"/>
          </w:tcPr>
          <w:p w14:paraId="7DCF0151" w14:textId="77777777" w:rsidR="007A3E2D" w:rsidRPr="00BF2B8A" w:rsidRDefault="007A3E2D" w:rsidP="007A3E2D">
            <w:pPr>
              <w:pStyle w:val="Tabletext"/>
              <w:spacing w:after="120"/>
              <w:jc w:val="center"/>
              <w:rPr>
                <w:rFonts w:ascii="Public Sans Light" w:hAnsi="Public Sans Light" w:cs="Arial"/>
                <w:b/>
                <w:bCs/>
                <w:szCs w:val="18"/>
                <w:lang w:eastAsia="en-US"/>
              </w:rPr>
            </w:pPr>
            <w:r w:rsidRPr="00BF2B8A">
              <w:rPr>
                <w:rFonts w:ascii="Public Sans Light" w:hAnsi="Public Sans Light" w:cs="Arial"/>
                <w:szCs w:val="18"/>
              </w:rPr>
              <w:sym w:font="Wingdings 2" w:char="F0A3"/>
            </w:r>
          </w:p>
        </w:tc>
        <w:tc>
          <w:tcPr>
            <w:tcW w:w="719" w:type="dxa"/>
            <w:shd w:val="clear" w:color="auto" w:fill="auto"/>
            <w:vAlign w:val="center"/>
          </w:tcPr>
          <w:p w14:paraId="09727804" w14:textId="77777777" w:rsidR="007A3E2D" w:rsidRPr="00BF2B8A" w:rsidRDefault="007A3E2D" w:rsidP="007A3E2D">
            <w:pPr>
              <w:pStyle w:val="Tabletext"/>
              <w:spacing w:after="120"/>
              <w:jc w:val="center"/>
              <w:rPr>
                <w:rFonts w:ascii="Public Sans Light" w:hAnsi="Public Sans Light" w:cs="Arial"/>
                <w:b/>
                <w:bCs/>
                <w:szCs w:val="18"/>
                <w:lang w:eastAsia="en-US"/>
              </w:rPr>
            </w:pPr>
            <w:r w:rsidRPr="00BF2B8A">
              <w:rPr>
                <w:rFonts w:ascii="Public Sans Light" w:hAnsi="Public Sans Light" w:cs="Arial"/>
                <w:szCs w:val="18"/>
              </w:rPr>
              <w:sym w:font="Wingdings 2" w:char="F0A3"/>
            </w:r>
          </w:p>
        </w:tc>
      </w:tr>
      <w:tr w:rsidR="007A3E2D" w:rsidRPr="00BF2B8A" w14:paraId="6AEF59B4" w14:textId="77777777" w:rsidTr="007A3E2D">
        <w:trPr>
          <w:gridAfter w:val="1"/>
          <w:wAfter w:w="42" w:type="dxa"/>
        </w:trPr>
        <w:tc>
          <w:tcPr>
            <w:tcW w:w="9172" w:type="dxa"/>
            <w:gridSpan w:val="10"/>
            <w:shd w:val="clear" w:color="auto" w:fill="auto"/>
            <w:vAlign w:val="center"/>
          </w:tcPr>
          <w:p w14:paraId="5D2FD6DB" w14:textId="1C06B8F2" w:rsidR="007A3E2D" w:rsidRPr="00BF2B8A" w:rsidRDefault="007A3E2D" w:rsidP="007A3E2D">
            <w:pPr>
              <w:pStyle w:val="Tabletext"/>
              <w:spacing w:after="120"/>
              <w:rPr>
                <w:rFonts w:ascii="Public Sans Light" w:hAnsi="Public Sans Light" w:cs="Arial"/>
                <w:szCs w:val="18"/>
              </w:rPr>
            </w:pPr>
            <w:r w:rsidRPr="00BF2B8A">
              <w:rPr>
                <w:rFonts w:ascii="Public Sans Light" w:hAnsi="Public Sans Light" w:cs="Arial"/>
                <w:szCs w:val="18"/>
              </w:rPr>
              <w:t>Consequences if risk is high–moderate: ……………………………………………………………………………………………………………………….</w:t>
            </w:r>
          </w:p>
          <w:p w14:paraId="0F527F6E" w14:textId="77777777" w:rsidR="007A3E2D" w:rsidRPr="00BF2B8A" w:rsidRDefault="007A3E2D" w:rsidP="007A3E2D">
            <w:pPr>
              <w:tabs>
                <w:tab w:val="right" w:leader="dot" w:pos="9013"/>
              </w:tabs>
              <w:spacing w:before="120"/>
              <w:rPr>
                <w:rFonts w:ascii="Public Sans Light" w:hAnsi="Public Sans Light" w:cs="Arial"/>
                <w:sz w:val="18"/>
                <w:szCs w:val="18"/>
              </w:rPr>
            </w:pPr>
            <w:r w:rsidRPr="00BF2B8A">
              <w:rPr>
                <w:rFonts w:ascii="Public Sans Light" w:hAnsi="Public Sans Light" w:cs="Arial"/>
                <w:sz w:val="18"/>
                <w:szCs w:val="18"/>
              </w:rPr>
              <w:t>……………………………………………………………………………………………………………………….</w:t>
            </w:r>
          </w:p>
        </w:tc>
      </w:tr>
      <w:tr w:rsidR="007A3E2D" w:rsidRPr="00BF2B8A" w14:paraId="654670AF" w14:textId="77777777" w:rsidTr="007A3E2D">
        <w:trPr>
          <w:gridAfter w:val="1"/>
          <w:wAfter w:w="42" w:type="dxa"/>
        </w:trPr>
        <w:tc>
          <w:tcPr>
            <w:tcW w:w="624" w:type="dxa"/>
            <w:shd w:val="clear" w:color="auto" w:fill="auto"/>
            <w:vAlign w:val="center"/>
          </w:tcPr>
          <w:p w14:paraId="7B5137D0" w14:textId="77777777" w:rsidR="007A3E2D" w:rsidRPr="00BF2B8A" w:rsidRDefault="007A3E2D" w:rsidP="00C1682F">
            <w:pPr>
              <w:pStyle w:val="Tabletext"/>
              <w:spacing w:after="120"/>
              <w:jc w:val="center"/>
              <w:rPr>
                <w:rFonts w:ascii="Public Sans Light" w:hAnsi="Public Sans Light" w:cs="Arial"/>
                <w:szCs w:val="18"/>
                <w:lang w:eastAsia="en-US"/>
              </w:rPr>
            </w:pPr>
            <w:r w:rsidRPr="00BF2B8A">
              <w:rPr>
                <w:rFonts w:ascii="Public Sans Light" w:hAnsi="Public Sans Light" w:cs="Arial"/>
                <w:szCs w:val="18"/>
              </w:rPr>
              <w:t>l</w:t>
            </w:r>
          </w:p>
        </w:tc>
        <w:tc>
          <w:tcPr>
            <w:tcW w:w="5062" w:type="dxa"/>
            <w:shd w:val="clear" w:color="auto" w:fill="auto"/>
            <w:vAlign w:val="center"/>
          </w:tcPr>
          <w:p w14:paraId="75D71647" w14:textId="77777777" w:rsidR="007A3E2D" w:rsidRPr="00BF2B8A" w:rsidRDefault="007A3E2D" w:rsidP="00C1682F">
            <w:pPr>
              <w:pStyle w:val="Tabletext"/>
              <w:spacing w:after="120"/>
              <w:rPr>
                <w:rFonts w:ascii="Public Sans Light" w:hAnsi="Public Sans Light" w:cs="Arial"/>
                <w:szCs w:val="18"/>
                <w:lang w:eastAsia="en-US"/>
              </w:rPr>
            </w:pPr>
            <w:r w:rsidRPr="00BF2B8A">
              <w:rPr>
                <w:rFonts w:ascii="Public Sans Light" w:hAnsi="Public Sans Light" w:cs="Arial"/>
                <w:szCs w:val="18"/>
              </w:rPr>
              <w:t>pollution of the environment</w:t>
            </w:r>
          </w:p>
        </w:tc>
        <w:tc>
          <w:tcPr>
            <w:tcW w:w="930" w:type="dxa"/>
            <w:gridSpan w:val="2"/>
            <w:shd w:val="clear" w:color="auto" w:fill="auto"/>
            <w:vAlign w:val="center"/>
          </w:tcPr>
          <w:p w14:paraId="577E9B67" w14:textId="77777777" w:rsidR="007A3E2D" w:rsidRPr="00BF2B8A" w:rsidRDefault="007A3E2D" w:rsidP="007A3E2D">
            <w:pPr>
              <w:pStyle w:val="Tabletext"/>
              <w:spacing w:after="120"/>
              <w:jc w:val="center"/>
              <w:rPr>
                <w:rFonts w:ascii="Public Sans Light" w:hAnsi="Public Sans Light" w:cs="Arial"/>
                <w:b/>
                <w:bCs/>
                <w:szCs w:val="18"/>
                <w:lang w:eastAsia="en-US"/>
              </w:rPr>
            </w:pPr>
            <w:r w:rsidRPr="00BF2B8A">
              <w:rPr>
                <w:rFonts w:ascii="Public Sans Light" w:hAnsi="Public Sans Light" w:cs="Arial"/>
                <w:szCs w:val="18"/>
              </w:rPr>
              <w:sym w:font="Wingdings 2" w:char="F0A3"/>
            </w:r>
          </w:p>
        </w:tc>
        <w:tc>
          <w:tcPr>
            <w:tcW w:w="992" w:type="dxa"/>
            <w:gridSpan w:val="3"/>
            <w:shd w:val="clear" w:color="auto" w:fill="auto"/>
            <w:vAlign w:val="center"/>
          </w:tcPr>
          <w:p w14:paraId="2F1C90C4" w14:textId="77777777" w:rsidR="007A3E2D" w:rsidRPr="00BF2B8A" w:rsidRDefault="007A3E2D" w:rsidP="007A3E2D">
            <w:pPr>
              <w:pStyle w:val="Tabletext"/>
              <w:spacing w:after="120"/>
              <w:jc w:val="center"/>
              <w:rPr>
                <w:rFonts w:ascii="Public Sans Light" w:hAnsi="Public Sans Light" w:cs="Arial"/>
                <w:b/>
                <w:bCs/>
                <w:szCs w:val="18"/>
                <w:lang w:eastAsia="en-US"/>
              </w:rPr>
            </w:pPr>
            <w:r w:rsidRPr="00BF2B8A">
              <w:rPr>
                <w:rFonts w:ascii="Public Sans Light" w:hAnsi="Public Sans Light" w:cs="Arial"/>
                <w:szCs w:val="18"/>
              </w:rPr>
              <w:sym w:font="Wingdings 2" w:char="F0A3"/>
            </w:r>
          </w:p>
        </w:tc>
        <w:tc>
          <w:tcPr>
            <w:tcW w:w="845" w:type="dxa"/>
            <w:gridSpan w:val="2"/>
            <w:shd w:val="clear" w:color="auto" w:fill="auto"/>
            <w:vAlign w:val="center"/>
          </w:tcPr>
          <w:p w14:paraId="75EA7A94" w14:textId="77777777" w:rsidR="007A3E2D" w:rsidRPr="00BF2B8A" w:rsidRDefault="007A3E2D" w:rsidP="007A3E2D">
            <w:pPr>
              <w:pStyle w:val="Tabletext"/>
              <w:spacing w:after="120"/>
              <w:jc w:val="center"/>
              <w:rPr>
                <w:rFonts w:ascii="Public Sans Light" w:hAnsi="Public Sans Light" w:cs="Arial"/>
                <w:b/>
                <w:bCs/>
                <w:szCs w:val="18"/>
                <w:lang w:eastAsia="en-US"/>
              </w:rPr>
            </w:pPr>
            <w:r w:rsidRPr="00BF2B8A">
              <w:rPr>
                <w:rFonts w:ascii="Public Sans Light" w:hAnsi="Public Sans Light" w:cs="Arial"/>
                <w:szCs w:val="18"/>
              </w:rPr>
              <w:sym w:font="Wingdings 2" w:char="F0A3"/>
            </w:r>
          </w:p>
        </w:tc>
        <w:tc>
          <w:tcPr>
            <w:tcW w:w="719" w:type="dxa"/>
            <w:shd w:val="clear" w:color="auto" w:fill="auto"/>
            <w:vAlign w:val="center"/>
          </w:tcPr>
          <w:p w14:paraId="3F6D75A1" w14:textId="77777777" w:rsidR="007A3E2D" w:rsidRPr="00BF2B8A" w:rsidRDefault="007A3E2D" w:rsidP="007A3E2D">
            <w:pPr>
              <w:pStyle w:val="Tabletext"/>
              <w:spacing w:after="120"/>
              <w:jc w:val="center"/>
              <w:rPr>
                <w:rFonts w:ascii="Public Sans Light" w:hAnsi="Public Sans Light" w:cs="Arial"/>
                <w:b/>
                <w:bCs/>
                <w:szCs w:val="18"/>
                <w:lang w:eastAsia="en-US"/>
              </w:rPr>
            </w:pPr>
            <w:r w:rsidRPr="00BF2B8A">
              <w:rPr>
                <w:rFonts w:ascii="Public Sans Light" w:hAnsi="Public Sans Light" w:cs="Arial"/>
                <w:szCs w:val="18"/>
              </w:rPr>
              <w:sym w:font="Wingdings 2" w:char="F0A3"/>
            </w:r>
          </w:p>
        </w:tc>
      </w:tr>
      <w:tr w:rsidR="007A3E2D" w:rsidRPr="00BF2B8A" w14:paraId="22CEC773" w14:textId="77777777" w:rsidTr="007A3E2D">
        <w:trPr>
          <w:gridAfter w:val="1"/>
          <w:wAfter w:w="42" w:type="dxa"/>
        </w:trPr>
        <w:tc>
          <w:tcPr>
            <w:tcW w:w="9172" w:type="dxa"/>
            <w:gridSpan w:val="10"/>
            <w:shd w:val="clear" w:color="auto" w:fill="auto"/>
            <w:vAlign w:val="center"/>
          </w:tcPr>
          <w:p w14:paraId="5A5DE98D" w14:textId="48F1E977" w:rsidR="007A3E2D" w:rsidRPr="00BF2B8A" w:rsidRDefault="007A3E2D" w:rsidP="007A3E2D">
            <w:pPr>
              <w:pStyle w:val="Tabletext"/>
              <w:spacing w:after="120"/>
              <w:rPr>
                <w:rFonts w:ascii="Public Sans Light" w:hAnsi="Public Sans Light" w:cs="Arial"/>
                <w:szCs w:val="18"/>
              </w:rPr>
            </w:pPr>
            <w:r w:rsidRPr="00BF2B8A">
              <w:rPr>
                <w:rFonts w:ascii="Public Sans Light" w:hAnsi="Public Sans Light" w:cs="Arial"/>
                <w:szCs w:val="18"/>
              </w:rPr>
              <w:t>Consequences if risk is high–moderate: ……………………………………………………………………………………………………………………….</w:t>
            </w:r>
          </w:p>
          <w:p w14:paraId="5FD5A95A" w14:textId="77777777" w:rsidR="007A3E2D" w:rsidRPr="00BF2B8A" w:rsidRDefault="007A3E2D" w:rsidP="007A3E2D">
            <w:pPr>
              <w:tabs>
                <w:tab w:val="right" w:leader="dot" w:pos="9013"/>
              </w:tabs>
              <w:spacing w:before="120"/>
              <w:rPr>
                <w:rFonts w:ascii="Public Sans Light" w:hAnsi="Public Sans Light" w:cs="Arial"/>
                <w:sz w:val="18"/>
                <w:szCs w:val="18"/>
              </w:rPr>
            </w:pPr>
            <w:r w:rsidRPr="00BF2B8A">
              <w:rPr>
                <w:rFonts w:ascii="Public Sans Light" w:hAnsi="Public Sans Light" w:cs="Arial"/>
                <w:sz w:val="18"/>
                <w:szCs w:val="18"/>
              </w:rPr>
              <w:t>……………………………………………………………………………………………………………………….</w:t>
            </w:r>
          </w:p>
        </w:tc>
      </w:tr>
      <w:tr w:rsidR="007A3E2D" w:rsidRPr="00BF2B8A" w14:paraId="55013D6B" w14:textId="77777777" w:rsidTr="007A3E2D">
        <w:trPr>
          <w:gridAfter w:val="1"/>
          <w:wAfter w:w="42" w:type="dxa"/>
        </w:trPr>
        <w:tc>
          <w:tcPr>
            <w:tcW w:w="624" w:type="dxa"/>
            <w:shd w:val="clear" w:color="auto" w:fill="auto"/>
            <w:vAlign w:val="center"/>
          </w:tcPr>
          <w:p w14:paraId="71C653E0" w14:textId="77777777" w:rsidR="007A3E2D" w:rsidRPr="00BF2B8A" w:rsidRDefault="007A3E2D" w:rsidP="00C1682F">
            <w:pPr>
              <w:pStyle w:val="Tabletext"/>
              <w:spacing w:after="120"/>
              <w:jc w:val="center"/>
              <w:rPr>
                <w:rFonts w:ascii="Public Sans Light" w:hAnsi="Public Sans Light" w:cs="Arial"/>
                <w:szCs w:val="18"/>
                <w:lang w:eastAsia="en-US"/>
              </w:rPr>
            </w:pPr>
            <w:r w:rsidRPr="00BF2B8A">
              <w:rPr>
                <w:rFonts w:ascii="Public Sans Light" w:hAnsi="Public Sans Light" w:cs="Arial"/>
                <w:szCs w:val="18"/>
              </w:rPr>
              <w:t>m</w:t>
            </w:r>
          </w:p>
        </w:tc>
        <w:tc>
          <w:tcPr>
            <w:tcW w:w="5062" w:type="dxa"/>
            <w:shd w:val="clear" w:color="auto" w:fill="auto"/>
            <w:vAlign w:val="center"/>
          </w:tcPr>
          <w:p w14:paraId="608CB50E" w14:textId="77777777" w:rsidR="007A3E2D" w:rsidRPr="00BF2B8A" w:rsidRDefault="007A3E2D" w:rsidP="00C1682F">
            <w:pPr>
              <w:pStyle w:val="Tabletext"/>
              <w:spacing w:after="120"/>
              <w:rPr>
                <w:rFonts w:ascii="Public Sans Light" w:hAnsi="Public Sans Light" w:cs="Arial"/>
                <w:szCs w:val="18"/>
                <w:lang w:eastAsia="en-US"/>
              </w:rPr>
            </w:pPr>
            <w:r w:rsidRPr="00BF2B8A">
              <w:rPr>
                <w:rFonts w:ascii="Public Sans Light" w:hAnsi="Public Sans Light" w:cs="Arial"/>
                <w:szCs w:val="18"/>
              </w:rPr>
              <w:t>environmental problems associated with the disposal of waste</w:t>
            </w:r>
          </w:p>
        </w:tc>
        <w:tc>
          <w:tcPr>
            <w:tcW w:w="930" w:type="dxa"/>
            <w:gridSpan w:val="2"/>
            <w:shd w:val="clear" w:color="auto" w:fill="auto"/>
            <w:vAlign w:val="center"/>
          </w:tcPr>
          <w:p w14:paraId="110ABD85" w14:textId="77777777" w:rsidR="007A3E2D" w:rsidRPr="00BF2B8A" w:rsidRDefault="007A3E2D" w:rsidP="007A3E2D">
            <w:pPr>
              <w:pStyle w:val="Tabletext"/>
              <w:spacing w:after="120"/>
              <w:jc w:val="center"/>
              <w:rPr>
                <w:rFonts w:ascii="Public Sans Light" w:hAnsi="Public Sans Light" w:cs="Arial"/>
                <w:b/>
                <w:bCs/>
                <w:szCs w:val="18"/>
                <w:lang w:eastAsia="en-US"/>
              </w:rPr>
            </w:pPr>
            <w:r w:rsidRPr="00BF2B8A">
              <w:rPr>
                <w:rFonts w:ascii="Public Sans Light" w:hAnsi="Public Sans Light" w:cs="Arial"/>
                <w:szCs w:val="18"/>
              </w:rPr>
              <w:sym w:font="Wingdings 2" w:char="F0A3"/>
            </w:r>
          </w:p>
        </w:tc>
        <w:tc>
          <w:tcPr>
            <w:tcW w:w="992" w:type="dxa"/>
            <w:gridSpan w:val="3"/>
            <w:shd w:val="clear" w:color="auto" w:fill="auto"/>
            <w:vAlign w:val="center"/>
          </w:tcPr>
          <w:p w14:paraId="64154C37" w14:textId="77777777" w:rsidR="007A3E2D" w:rsidRPr="00BF2B8A" w:rsidRDefault="007A3E2D" w:rsidP="007A3E2D">
            <w:pPr>
              <w:pStyle w:val="Tabletext"/>
              <w:spacing w:after="120"/>
              <w:jc w:val="center"/>
              <w:rPr>
                <w:rFonts w:ascii="Public Sans Light" w:hAnsi="Public Sans Light" w:cs="Arial"/>
                <w:b/>
                <w:bCs/>
                <w:szCs w:val="18"/>
                <w:lang w:eastAsia="en-US"/>
              </w:rPr>
            </w:pPr>
            <w:r w:rsidRPr="00BF2B8A">
              <w:rPr>
                <w:rFonts w:ascii="Public Sans Light" w:hAnsi="Public Sans Light" w:cs="Arial"/>
                <w:szCs w:val="18"/>
              </w:rPr>
              <w:sym w:font="Wingdings 2" w:char="F0A3"/>
            </w:r>
          </w:p>
        </w:tc>
        <w:tc>
          <w:tcPr>
            <w:tcW w:w="845" w:type="dxa"/>
            <w:gridSpan w:val="2"/>
            <w:shd w:val="clear" w:color="auto" w:fill="auto"/>
            <w:vAlign w:val="center"/>
          </w:tcPr>
          <w:p w14:paraId="2019BCF7" w14:textId="77777777" w:rsidR="007A3E2D" w:rsidRPr="00BF2B8A" w:rsidRDefault="007A3E2D" w:rsidP="007A3E2D">
            <w:pPr>
              <w:pStyle w:val="Tabletext"/>
              <w:spacing w:after="120"/>
              <w:jc w:val="center"/>
              <w:rPr>
                <w:rFonts w:ascii="Public Sans Light" w:hAnsi="Public Sans Light" w:cs="Arial"/>
                <w:b/>
                <w:bCs/>
                <w:szCs w:val="18"/>
                <w:lang w:eastAsia="en-US"/>
              </w:rPr>
            </w:pPr>
            <w:r w:rsidRPr="00BF2B8A">
              <w:rPr>
                <w:rFonts w:ascii="Public Sans Light" w:hAnsi="Public Sans Light" w:cs="Arial"/>
                <w:szCs w:val="18"/>
              </w:rPr>
              <w:sym w:font="Wingdings 2" w:char="F0A3"/>
            </w:r>
          </w:p>
        </w:tc>
        <w:tc>
          <w:tcPr>
            <w:tcW w:w="719" w:type="dxa"/>
            <w:shd w:val="clear" w:color="auto" w:fill="auto"/>
            <w:vAlign w:val="center"/>
          </w:tcPr>
          <w:p w14:paraId="16730130" w14:textId="77777777" w:rsidR="007A3E2D" w:rsidRPr="00BF2B8A" w:rsidRDefault="007A3E2D" w:rsidP="007A3E2D">
            <w:pPr>
              <w:pStyle w:val="Tabletext"/>
              <w:spacing w:after="120"/>
              <w:jc w:val="center"/>
              <w:rPr>
                <w:rFonts w:ascii="Public Sans Light" w:hAnsi="Public Sans Light" w:cs="Arial"/>
                <w:b/>
                <w:bCs/>
                <w:szCs w:val="18"/>
                <w:lang w:eastAsia="en-US"/>
              </w:rPr>
            </w:pPr>
            <w:r w:rsidRPr="00BF2B8A">
              <w:rPr>
                <w:rFonts w:ascii="Public Sans Light" w:hAnsi="Public Sans Light" w:cs="Arial"/>
                <w:szCs w:val="18"/>
              </w:rPr>
              <w:sym w:font="Wingdings 2" w:char="F0A3"/>
            </w:r>
          </w:p>
        </w:tc>
      </w:tr>
      <w:tr w:rsidR="007A3E2D" w:rsidRPr="00BF2B8A" w14:paraId="00AD8902" w14:textId="77777777" w:rsidTr="007A3E2D">
        <w:trPr>
          <w:gridAfter w:val="1"/>
          <w:wAfter w:w="42" w:type="dxa"/>
        </w:trPr>
        <w:tc>
          <w:tcPr>
            <w:tcW w:w="9172" w:type="dxa"/>
            <w:gridSpan w:val="10"/>
            <w:shd w:val="clear" w:color="auto" w:fill="auto"/>
            <w:vAlign w:val="center"/>
          </w:tcPr>
          <w:p w14:paraId="2B9E0771" w14:textId="03965400" w:rsidR="007A3E2D" w:rsidRPr="00BF2B8A" w:rsidRDefault="007A3E2D" w:rsidP="007A3E2D">
            <w:pPr>
              <w:pStyle w:val="Tabletext"/>
              <w:spacing w:after="120"/>
              <w:rPr>
                <w:rFonts w:ascii="Public Sans Light" w:hAnsi="Public Sans Light" w:cs="Arial"/>
                <w:szCs w:val="18"/>
              </w:rPr>
            </w:pPr>
            <w:r w:rsidRPr="00BF2B8A">
              <w:rPr>
                <w:rFonts w:ascii="Public Sans Light" w:hAnsi="Public Sans Light" w:cs="Arial"/>
                <w:szCs w:val="18"/>
              </w:rPr>
              <w:t>Consequences if risk is high–moderate: ……………………………………………………………………………………………………………………….</w:t>
            </w:r>
          </w:p>
          <w:p w14:paraId="68903E29" w14:textId="77777777" w:rsidR="007A3E2D" w:rsidRPr="00BF2B8A" w:rsidRDefault="007A3E2D" w:rsidP="007A3E2D">
            <w:pPr>
              <w:tabs>
                <w:tab w:val="right" w:leader="dot" w:pos="9013"/>
              </w:tabs>
              <w:spacing w:before="120"/>
              <w:rPr>
                <w:rFonts w:ascii="Public Sans Light" w:hAnsi="Public Sans Light" w:cs="Arial"/>
                <w:sz w:val="18"/>
                <w:szCs w:val="18"/>
              </w:rPr>
            </w:pPr>
            <w:r w:rsidRPr="00BF2B8A">
              <w:rPr>
                <w:rFonts w:ascii="Public Sans Light" w:hAnsi="Public Sans Light" w:cs="Arial"/>
                <w:sz w:val="18"/>
                <w:szCs w:val="18"/>
              </w:rPr>
              <w:t>……………………………………………………………………………………………………………………….</w:t>
            </w:r>
          </w:p>
        </w:tc>
      </w:tr>
      <w:tr w:rsidR="007A3E2D" w:rsidRPr="00BF2B8A" w14:paraId="5FB6E0AF" w14:textId="77777777" w:rsidTr="007A3E2D">
        <w:trPr>
          <w:gridAfter w:val="1"/>
          <w:wAfter w:w="42" w:type="dxa"/>
        </w:trPr>
        <w:tc>
          <w:tcPr>
            <w:tcW w:w="624" w:type="dxa"/>
            <w:tcBorders>
              <w:bottom w:val="single" w:sz="4" w:space="0" w:color="008FCC"/>
            </w:tcBorders>
            <w:shd w:val="clear" w:color="auto" w:fill="auto"/>
            <w:vAlign w:val="center"/>
          </w:tcPr>
          <w:p w14:paraId="1C6DCA9A" w14:textId="77777777" w:rsidR="007A3E2D" w:rsidRPr="00BF2B8A" w:rsidRDefault="007A3E2D" w:rsidP="00C1682F">
            <w:pPr>
              <w:pStyle w:val="Tabletext"/>
              <w:spacing w:after="120"/>
              <w:jc w:val="center"/>
              <w:rPr>
                <w:rFonts w:ascii="Public Sans Light" w:hAnsi="Public Sans Light" w:cs="Arial"/>
                <w:szCs w:val="18"/>
                <w:lang w:eastAsia="en-US"/>
              </w:rPr>
            </w:pPr>
            <w:r w:rsidRPr="00BF2B8A">
              <w:rPr>
                <w:rFonts w:ascii="Public Sans Light" w:hAnsi="Public Sans Light" w:cs="Arial"/>
                <w:szCs w:val="18"/>
              </w:rPr>
              <w:t>n</w:t>
            </w:r>
          </w:p>
        </w:tc>
        <w:tc>
          <w:tcPr>
            <w:tcW w:w="5062" w:type="dxa"/>
            <w:tcBorders>
              <w:bottom w:val="single" w:sz="4" w:space="0" w:color="008FCC"/>
            </w:tcBorders>
            <w:shd w:val="clear" w:color="auto" w:fill="auto"/>
            <w:vAlign w:val="center"/>
          </w:tcPr>
          <w:p w14:paraId="3B022441" w14:textId="77777777" w:rsidR="007A3E2D" w:rsidRPr="00BF2B8A" w:rsidRDefault="007A3E2D" w:rsidP="00C1682F">
            <w:pPr>
              <w:pStyle w:val="Tabletext"/>
              <w:spacing w:after="120"/>
              <w:rPr>
                <w:rFonts w:ascii="Public Sans Light" w:hAnsi="Public Sans Light" w:cs="Arial"/>
                <w:szCs w:val="18"/>
                <w:lang w:eastAsia="en-US"/>
              </w:rPr>
            </w:pPr>
            <w:r w:rsidRPr="00BF2B8A">
              <w:rPr>
                <w:rFonts w:ascii="Public Sans Light" w:hAnsi="Public Sans Light" w:cs="Arial"/>
                <w:szCs w:val="18"/>
              </w:rPr>
              <w:t>increased demands on natural or other resources that are, or are likely to become, in short supply</w:t>
            </w:r>
          </w:p>
        </w:tc>
        <w:tc>
          <w:tcPr>
            <w:tcW w:w="930" w:type="dxa"/>
            <w:gridSpan w:val="2"/>
            <w:tcBorders>
              <w:bottom w:val="single" w:sz="4" w:space="0" w:color="008FCC"/>
            </w:tcBorders>
            <w:shd w:val="clear" w:color="auto" w:fill="auto"/>
            <w:vAlign w:val="center"/>
          </w:tcPr>
          <w:p w14:paraId="5C359A54" w14:textId="77777777" w:rsidR="007A3E2D" w:rsidRPr="00BF2B8A" w:rsidRDefault="007A3E2D" w:rsidP="007A3E2D">
            <w:pPr>
              <w:pStyle w:val="Tabletext"/>
              <w:spacing w:after="120"/>
              <w:jc w:val="center"/>
              <w:rPr>
                <w:rFonts w:ascii="Public Sans Light" w:hAnsi="Public Sans Light" w:cs="Arial"/>
                <w:b/>
                <w:bCs/>
                <w:szCs w:val="18"/>
                <w:lang w:eastAsia="en-US"/>
              </w:rPr>
            </w:pPr>
            <w:r w:rsidRPr="00BF2B8A">
              <w:rPr>
                <w:rFonts w:ascii="Public Sans Light" w:hAnsi="Public Sans Light" w:cs="Arial"/>
                <w:szCs w:val="18"/>
              </w:rPr>
              <w:sym w:font="Wingdings 2" w:char="F0A3"/>
            </w:r>
          </w:p>
        </w:tc>
        <w:tc>
          <w:tcPr>
            <w:tcW w:w="992" w:type="dxa"/>
            <w:gridSpan w:val="3"/>
            <w:tcBorders>
              <w:bottom w:val="single" w:sz="4" w:space="0" w:color="008FCC"/>
            </w:tcBorders>
            <w:shd w:val="clear" w:color="auto" w:fill="auto"/>
            <w:vAlign w:val="center"/>
          </w:tcPr>
          <w:p w14:paraId="0F6E8067" w14:textId="77777777" w:rsidR="007A3E2D" w:rsidRPr="00BF2B8A" w:rsidRDefault="007A3E2D" w:rsidP="007A3E2D">
            <w:pPr>
              <w:pStyle w:val="Tabletext"/>
              <w:spacing w:after="120"/>
              <w:jc w:val="center"/>
              <w:rPr>
                <w:rFonts w:ascii="Public Sans Light" w:hAnsi="Public Sans Light" w:cs="Arial"/>
                <w:b/>
                <w:bCs/>
                <w:szCs w:val="18"/>
                <w:lang w:eastAsia="en-US"/>
              </w:rPr>
            </w:pPr>
            <w:r w:rsidRPr="00BF2B8A">
              <w:rPr>
                <w:rFonts w:ascii="Public Sans Light" w:hAnsi="Public Sans Light" w:cs="Arial"/>
                <w:szCs w:val="18"/>
              </w:rPr>
              <w:sym w:font="Wingdings 2" w:char="F0A3"/>
            </w:r>
          </w:p>
        </w:tc>
        <w:tc>
          <w:tcPr>
            <w:tcW w:w="845" w:type="dxa"/>
            <w:gridSpan w:val="2"/>
            <w:tcBorders>
              <w:bottom w:val="single" w:sz="4" w:space="0" w:color="008FCC"/>
            </w:tcBorders>
            <w:shd w:val="clear" w:color="auto" w:fill="auto"/>
            <w:vAlign w:val="center"/>
          </w:tcPr>
          <w:p w14:paraId="1D40BAE0" w14:textId="77777777" w:rsidR="007A3E2D" w:rsidRPr="00BF2B8A" w:rsidRDefault="007A3E2D" w:rsidP="007A3E2D">
            <w:pPr>
              <w:pStyle w:val="Tabletext"/>
              <w:spacing w:after="120"/>
              <w:jc w:val="center"/>
              <w:rPr>
                <w:rFonts w:ascii="Public Sans Light" w:hAnsi="Public Sans Light" w:cs="Arial"/>
                <w:b/>
                <w:bCs/>
                <w:szCs w:val="18"/>
                <w:lang w:eastAsia="en-US"/>
              </w:rPr>
            </w:pPr>
            <w:r w:rsidRPr="00BF2B8A">
              <w:rPr>
                <w:rFonts w:ascii="Public Sans Light" w:hAnsi="Public Sans Light" w:cs="Arial"/>
                <w:szCs w:val="18"/>
              </w:rPr>
              <w:sym w:font="Wingdings 2" w:char="F0A3"/>
            </w:r>
          </w:p>
        </w:tc>
        <w:tc>
          <w:tcPr>
            <w:tcW w:w="719" w:type="dxa"/>
            <w:tcBorders>
              <w:bottom w:val="single" w:sz="4" w:space="0" w:color="008FCC"/>
            </w:tcBorders>
            <w:shd w:val="clear" w:color="auto" w:fill="auto"/>
            <w:vAlign w:val="center"/>
          </w:tcPr>
          <w:p w14:paraId="574DD37A" w14:textId="77777777" w:rsidR="007A3E2D" w:rsidRPr="00BF2B8A" w:rsidRDefault="007A3E2D" w:rsidP="007A3E2D">
            <w:pPr>
              <w:pStyle w:val="Tabletext"/>
              <w:spacing w:after="120"/>
              <w:jc w:val="center"/>
              <w:rPr>
                <w:rFonts w:ascii="Public Sans Light" w:hAnsi="Public Sans Light" w:cs="Arial"/>
                <w:b/>
                <w:bCs/>
                <w:szCs w:val="18"/>
                <w:lang w:eastAsia="en-US"/>
              </w:rPr>
            </w:pPr>
            <w:r w:rsidRPr="00BF2B8A">
              <w:rPr>
                <w:rFonts w:ascii="Public Sans Light" w:hAnsi="Public Sans Light" w:cs="Arial"/>
                <w:szCs w:val="18"/>
              </w:rPr>
              <w:sym w:font="Wingdings 2" w:char="F0A3"/>
            </w:r>
          </w:p>
        </w:tc>
      </w:tr>
      <w:tr w:rsidR="007A3E2D" w:rsidRPr="00BF2B8A" w14:paraId="464C9112" w14:textId="77777777" w:rsidTr="007A3E2D">
        <w:trPr>
          <w:gridAfter w:val="1"/>
          <w:wAfter w:w="42" w:type="dxa"/>
        </w:trPr>
        <w:tc>
          <w:tcPr>
            <w:tcW w:w="9172" w:type="dxa"/>
            <w:gridSpan w:val="10"/>
            <w:tcBorders>
              <w:bottom w:val="single" w:sz="4" w:space="0" w:color="008FCC"/>
            </w:tcBorders>
            <w:shd w:val="clear" w:color="auto" w:fill="auto"/>
            <w:vAlign w:val="center"/>
          </w:tcPr>
          <w:p w14:paraId="05D692F6" w14:textId="39212857" w:rsidR="007A3E2D" w:rsidRPr="00BF2B8A" w:rsidRDefault="007A3E2D" w:rsidP="007A3E2D">
            <w:pPr>
              <w:pStyle w:val="Tabletext"/>
              <w:spacing w:after="120"/>
              <w:rPr>
                <w:rFonts w:ascii="Public Sans Light" w:hAnsi="Public Sans Light" w:cs="Arial"/>
                <w:szCs w:val="18"/>
              </w:rPr>
            </w:pPr>
            <w:r w:rsidRPr="00BF2B8A">
              <w:rPr>
                <w:rFonts w:ascii="Public Sans Light" w:hAnsi="Public Sans Light" w:cs="Arial"/>
                <w:szCs w:val="18"/>
              </w:rPr>
              <w:t>Consequences if risk is high–moderate: ……………………………………………………………………………………………………………………….</w:t>
            </w:r>
          </w:p>
          <w:p w14:paraId="13D0A4BD" w14:textId="77777777" w:rsidR="007A3E2D" w:rsidRPr="00BF2B8A" w:rsidRDefault="007A3E2D" w:rsidP="007A3E2D">
            <w:pPr>
              <w:tabs>
                <w:tab w:val="right" w:leader="dot" w:pos="9013"/>
              </w:tabs>
              <w:spacing w:before="120"/>
              <w:rPr>
                <w:rFonts w:ascii="Public Sans Light" w:hAnsi="Public Sans Light" w:cs="Arial"/>
                <w:sz w:val="18"/>
                <w:szCs w:val="18"/>
              </w:rPr>
            </w:pPr>
            <w:r w:rsidRPr="00BF2B8A">
              <w:rPr>
                <w:rFonts w:ascii="Public Sans Light" w:hAnsi="Public Sans Light" w:cs="Arial"/>
                <w:sz w:val="18"/>
                <w:szCs w:val="18"/>
              </w:rPr>
              <w:t>……………………………………………………………………………………………………………………….</w:t>
            </w:r>
          </w:p>
        </w:tc>
      </w:tr>
      <w:tr w:rsidR="007A3E2D" w:rsidRPr="00BF2B8A" w14:paraId="686511D4" w14:textId="77777777" w:rsidTr="007A3E2D">
        <w:trPr>
          <w:gridAfter w:val="1"/>
          <w:wAfter w:w="42" w:type="dxa"/>
          <w:tblHeader/>
        </w:trPr>
        <w:tc>
          <w:tcPr>
            <w:tcW w:w="624" w:type="dxa"/>
            <w:tcBorders>
              <w:top w:val="nil"/>
              <w:bottom w:val="single" w:sz="4" w:space="0" w:color="008FCC"/>
            </w:tcBorders>
            <w:shd w:val="clear" w:color="auto" w:fill="auto"/>
            <w:vAlign w:val="center"/>
          </w:tcPr>
          <w:p w14:paraId="0266320A" w14:textId="77777777" w:rsidR="007A3E2D" w:rsidRPr="00BF2B8A" w:rsidRDefault="007A3E2D" w:rsidP="00C1682F">
            <w:pPr>
              <w:pStyle w:val="Tabletext"/>
              <w:spacing w:after="120"/>
              <w:jc w:val="center"/>
              <w:rPr>
                <w:rFonts w:ascii="Public Sans Light" w:hAnsi="Public Sans Light" w:cs="Arial"/>
                <w:szCs w:val="18"/>
                <w:lang w:eastAsia="en-US"/>
              </w:rPr>
            </w:pPr>
            <w:r w:rsidRPr="00BF2B8A">
              <w:rPr>
                <w:rFonts w:ascii="Public Sans Light" w:hAnsi="Public Sans Light" w:cs="Arial"/>
                <w:szCs w:val="18"/>
              </w:rPr>
              <w:lastRenderedPageBreak/>
              <w:t>o</w:t>
            </w:r>
          </w:p>
        </w:tc>
        <w:tc>
          <w:tcPr>
            <w:tcW w:w="5062" w:type="dxa"/>
            <w:tcBorders>
              <w:top w:val="nil"/>
              <w:bottom w:val="single" w:sz="4" w:space="0" w:color="008FCC"/>
            </w:tcBorders>
            <w:shd w:val="clear" w:color="auto" w:fill="auto"/>
            <w:vAlign w:val="center"/>
          </w:tcPr>
          <w:p w14:paraId="259A5C96" w14:textId="77777777" w:rsidR="007A3E2D" w:rsidRPr="00BF2B8A" w:rsidRDefault="007A3E2D" w:rsidP="00C1682F">
            <w:pPr>
              <w:pStyle w:val="Tabletext"/>
              <w:spacing w:after="120"/>
              <w:rPr>
                <w:rFonts w:ascii="Public Sans Light" w:hAnsi="Public Sans Light" w:cs="Arial"/>
                <w:szCs w:val="18"/>
                <w:lang w:eastAsia="en-US"/>
              </w:rPr>
            </w:pPr>
            <w:r w:rsidRPr="00BF2B8A">
              <w:rPr>
                <w:rFonts w:ascii="Public Sans Light" w:hAnsi="Public Sans Light" w:cs="Arial"/>
                <w:szCs w:val="18"/>
              </w:rPr>
              <w:t>a cumulative environmental effect with other existing or likely future activities</w:t>
            </w:r>
          </w:p>
        </w:tc>
        <w:tc>
          <w:tcPr>
            <w:tcW w:w="930" w:type="dxa"/>
            <w:gridSpan w:val="2"/>
            <w:tcBorders>
              <w:top w:val="nil"/>
              <w:bottom w:val="single" w:sz="4" w:space="0" w:color="008FCC"/>
            </w:tcBorders>
            <w:shd w:val="clear" w:color="auto" w:fill="auto"/>
            <w:vAlign w:val="center"/>
          </w:tcPr>
          <w:p w14:paraId="2DDEADC1" w14:textId="77777777" w:rsidR="007A3E2D" w:rsidRPr="00BF2B8A" w:rsidRDefault="007A3E2D" w:rsidP="007A3E2D">
            <w:pPr>
              <w:pStyle w:val="Tabletext"/>
              <w:spacing w:after="120"/>
              <w:jc w:val="center"/>
              <w:rPr>
                <w:rFonts w:ascii="Public Sans Light" w:hAnsi="Public Sans Light" w:cs="Arial"/>
                <w:b/>
                <w:bCs/>
                <w:szCs w:val="18"/>
                <w:lang w:eastAsia="en-US"/>
              </w:rPr>
            </w:pPr>
            <w:r w:rsidRPr="00BF2B8A">
              <w:rPr>
                <w:rFonts w:ascii="Public Sans Light" w:hAnsi="Public Sans Light" w:cs="Arial"/>
                <w:szCs w:val="18"/>
              </w:rPr>
              <w:sym w:font="Wingdings 2" w:char="F0A3"/>
            </w:r>
          </w:p>
        </w:tc>
        <w:tc>
          <w:tcPr>
            <w:tcW w:w="992" w:type="dxa"/>
            <w:gridSpan w:val="3"/>
            <w:tcBorders>
              <w:top w:val="nil"/>
              <w:bottom w:val="single" w:sz="4" w:space="0" w:color="008FCC"/>
            </w:tcBorders>
            <w:shd w:val="clear" w:color="auto" w:fill="auto"/>
            <w:vAlign w:val="center"/>
          </w:tcPr>
          <w:p w14:paraId="52BC85A0" w14:textId="77777777" w:rsidR="007A3E2D" w:rsidRPr="00BF2B8A" w:rsidRDefault="007A3E2D" w:rsidP="007A3E2D">
            <w:pPr>
              <w:pStyle w:val="Tabletext"/>
              <w:spacing w:after="120"/>
              <w:jc w:val="center"/>
              <w:rPr>
                <w:rFonts w:ascii="Public Sans Light" w:hAnsi="Public Sans Light" w:cs="Arial"/>
                <w:b/>
                <w:bCs/>
                <w:szCs w:val="18"/>
                <w:lang w:eastAsia="en-US"/>
              </w:rPr>
            </w:pPr>
            <w:r w:rsidRPr="00BF2B8A">
              <w:rPr>
                <w:rFonts w:ascii="Public Sans Light" w:hAnsi="Public Sans Light" w:cs="Arial"/>
                <w:szCs w:val="18"/>
              </w:rPr>
              <w:sym w:font="Wingdings 2" w:char="F0A3"/>
            </w:r>
          </w:p>
        </w:tc>
        <w:tc>
          <w:tcPr>
            <w:tcW w:w="845" w:type="dxa"/>
            <w:gridSpan w:val="2"/>
            <w:tcBorders>
              <w:top w:val="nil"/>
              <w:bottom w:val="single" w:sz="4" w:space="0" w:color="008FCC"/>
            </w:tcBorders>
            <w:shd w:val="clear" w:color="auto" w:fill="auto"/>
            <w:vAlign w:val="center"/>
          </w:tcPr>
          <w:p w14:paraId="255F3407" w14:textId="77777777" w:rsidR="007A3E2D" w:rsidRPr="00BF2B8A" w:rsidRDefault="007A3E2D" w:rsidP="007A3E2D">
            <w:pPr>
              <w:pStyle w:val="Tabletext"/>
              <w:spacing w:after="120"/>
              <w:jc w:val="center"/>
              <w:rPr>
                <w:rFonts w:ascii="Public Sans Light" w:hAnsi="Public Sans Light" w:cs="Arial"/>
                <w:b/>
                <w:bCs/>
                <w:szCs w:val="18"/>
                <w:lang w:eastAsia="en-US"/>
              </w:rPr>
            </w:pPr>
            <w:r w:rsidRPr="00BF2B8A">
              <w:rPr>
                <w:rFonts w:ascii="Public Sans Light" w:hAnsi="Public Sans Light" w:cs="Arial"/>
                <w:szCs w:val="18"/>
              </w:rPr>
              <w:sym w:font="Wingdings 2" w:char="F0A3"/>
            </w:r>
          </w:p>
        </w:tc>
        <w:tc>
          <w:tcPr>
            <w:tcW w:w="719" w:type="dxa"/>
            <w:tcBorders>
              <w:top w:val="nil"/>
              <w:bottom w:val="single" w:sz="4" w:space="0" w:color="008FCC"/>
            </w:tcBorders>
            <w:shd w:val="clear" w:color="auto" w:fill="auto"/>
            <w:vAlign w:val="center"/>
          </w:tcPr>
          <w:p w14:paraId="505BAF68" w14:textId="77777777" w:rsidR="007A3E2D" w:rsidRPr="00BF2B8A" w:rsidRDefault="007A3E2D" w:rsidP="007A3E2D">
            <w:pPr>
              <w:pStyle w:val="Tabletext"/>
              <w:spacing w:after="120"/>
              <w:jc w:val="center"/>
              <w:rPr>
                <w:rFonts w:ascii="Public Sans Light" w:hAnsi="Public Sans Light" w:cs="Arial"/>
                <w:b/>
                <w:bCs/>
                <w:szCs w:val="18"/>
                <w:lang w:eastAsia="en-US"/>
              </w:rPr>
            </w:pPr>
            <w:r w:rsidRPr="00BF2B8A">
              <w:rPr>
                <w:rFonts w:ascii="Public Sans Light" w:hAnsi="Public Sans Light" w:cs="Arial"/>
                <w:szCs w:val="18"/>
              </w:rPr>
              <w:sym w:font="Wingdings 2" w:char="F0A3"/>
            </w:r>
          </w:p>
        </w:tc>
      </w:tr>
      <w:tr w:rsidR="007A3E2D" w:rsidRPr="00BF2B8A" w14:paraId="04C319DF" w14:textId="77777777" w:rsidTr="007A3E2D">
        <w:trPr>
          <w:gridAfter w:val="1"/>
          <w:wAfter w:w="42" w:type="dxa"/>
        </w:trPr>
        <w:tc>
          <w:tcPr>
            <w:tcW w:w="9172" w:type="dxa"/>
            <w:gridSpan w:val="10"/>
            <w:tcBorders>
              <w:top w:val="single" w:sz="4" w:space="0" w:color="008FCC"/>
            </w:tcBorders>
            <w:shd w:val="clear" w:color="auto" w:fill="auto"/>
            <w:vAlign w:val="center"/>
          </w:tcPr>
          <w:p w14:paraId="0869E52F" w14:textId="48156F1E" w:rsidR="007A3E2D" w:rsidRPr="00BF2B8A" w:rsidRDefault="007A3E2D" w:rsidP="007A3E2D">
            <w:pPr>
              <w:pStyle w:val="Tabletext"/>
              <w:spacing w:after="120"/>
              <w:rPr>
                <w:rFonts w:ascii="Public Sans Light" w:hAnsi="Public Sans Light" w:cs="Arial"/>
                <w:szCs w:val="18"/>
              </w:rPr>
            </w:pPr>
            <w:r w:rsidRPr="00BF2B8A">
              <w:rPr>
                <w:rFonts w:ascii="Public Sans Light" w:hAnsi="Public Sans Light" w:cs="Arial"/>
                <w:szCs w:val="18"/>
              </w:rPr>
              <w:t>Consequences if risk is high–moderate: ……………………………………………………………………………………………………………………….</w:t>
            </w:r>
          </w:p>
          <w:p w14:paraId="6189F684" w14:textId="77777777" w:rsidR="007A3E2D" w:rsidRPr="00BF2B8A" w:rsidRDefault="007A3E2D" w:rsidP="007A3E2D">
            <w:pPr>
              <w:tabs>
                <w:tab w:val="right" w:leader="dot" w:pos="9013"/>
              </w:tabs>
              <w:spacing w:before="120"/>
              <w:rPr>
                <w:rFonts w:ascii="Public Sans Light" w:hAnsi="Public Sans Light" w:cs="Arial"/>
                <w:sz w:val="18"/>
                <w:szCs w:val="18"/>
              </w:rPr>
            </w:pPr>
            <w:r w:rsidRPr="00BF2B8A">
              <w:rPr>
                <w:rFonts w:ascii="Public Sans Light" w:hAnsi="Public Sans Light" w:cs="Arial"/>
                <w:sz w:val="18"/>
                <w:szCs w:val="18"/>
              </w:rPr>
              <w:t>……………………………………………………………………………………………………………………….</w:t>
            </w:r>
          </w:p>
        </w:tc>
      </w:tr>
      <w:tr w:rsidR="007A3E2D" w:rsidRPr="00BF2B8A" w14:paraId="5CADDF4C" w14:textId="77777777" w:rsidTr="007A3E2D">
        <w:trPr>
          <w:gridAfter w:val="1"/>
          <w:wAfter w:w="42" w:type="dxa"/>
        </w:trPr>
        <w:tc>
          <w:tcPr>
            <w:tcW w:w="624" w:type="dxa"/>
            <w:shd w:val="clear" w:color="auto" w:fill="auto"/>
            <w:vAlign w:val="center"/>
          </w:tcPr>
          <w:p w14:paraId="4BC4336A" w14:textId="77777777" w:rsidR="007A3E2D" w:rsidRPr="00BF2B8A" w:rsidRDefault="007A3E2D" w:rsidP="00C1682F">
            <w:pPr>
              <w:pStyle w:val="Tabletext"/>
              <w:spacing w:after="120"/>
              <w:jc w:val="center"/>
              <w:rPr>
                <w:rFonts w:ascii="Public Sans Light" w:hAnsi="Public Sans Light" w:cs="Arial"/>
                <w:szCs w:val="18"/>
                <w:lang w:eastAsia="en-US"/>
              </w:rPr>
            </w:pPr>
            <w:r w:rsidRPr="00BF2B8A">
              <w:rPr>
                <w:rFonts w:ascii="Public Sans Light" w:hAnsi="Public Sans Light" w:cs="Arial"/>
                <w:szCs w:val="18"/>
              </w:rPr>
              <w:t>p</w:t>
            </w:r>
          </w:p>
        </w:tc>
        <w:tc>
          <w:tcPr>
            <w:tcW w:w="5062" w:type="dxa"/>
            <w:shd w:val="clear" w:color="auto" w:fill="auto"/>
            <w:vAlign w:val="center"/>
          </w:tcPr>
          <w:p w14:paraId="40F53436" w14:textId="77777777" w:rsidR="007A3E2D" w:rsidRPr="00BF2B8A" w:rsidRDefault="007A3E2D" w:rsidP="00C1682F">
            <w:pPr>
              <w:pStyle w:val="Tabletext"/>
              <w:spacing w:after="120"/>
              <w:rPr>
                <w:rFonts w:ascii="Public Sans Light" w:hAnsi="Public Sans Light" w:cs="Arial"/>
                <w:szCs w:val="18"/>
                <w:lang w:eastAsia="en-US"/>
              </w:rPr>
            </w:pPr>
            <w:r w:rsidRPr="00BF2B8A">
              <w:rPr>
                <w:rFonts w:ascii="Public Sans Light" w:hAnsi="Public Sans Light" w:cs="Arial"/>
                <w:szCs w:val="18"/>
                <w:lang w:eastAsia="en-AU"/>
              </w:rPr>
              <w:t>impact on coastal processes and coastal hazards, including those under projected</w:t>
            </w:r>
            <w:r w:rsidRPr="00BF2B8A">
              <w:rPr>
                <w:rFonts w:ascii="Public Sans Light" w:hAnsi="Public Sans Light" w:cs="Arial"/>
                <w:szCs w:val="18"/>
              </w:rPr>
              <w:t xml:space="preserve"> </w:t>
            </w:r>
            <w:r w:rsidRPr="00BF2B8A">
              <w:rPr>
                <w:rFonts w:ascii="Public Sans Light" w:hAnsi="Public Sans Light" w:cs="Arial"/>
                <w:szCs w:val="18"/>
                <w:lang w:eastAsia="en-AU"/>
              </w:rPr>
              <w:t>climate change conditions</w:t>
            </w:r>
          </w:p>
        </w:tc>
        <w:tc>
          <w:tcPr>
            <w:tcW w:w="930" w:type="dxa"/>
            <w:gridSpan w:val="2"/>
            <w:shd w:val="clear" w:color="auto" w:fill="auto"/>
            <w:vAlign w:val="center"/>
          </w:tcPr>
          <w:p w14:paraId="19E0D921" w14:textId="77777777" w:rsidR="007A3E2D" w:rsidRPr="00BF2B8A" w:rsidRDefault="007A3E2D" w:rsidP="007A3E2D">
            <w:pPr>
              <w:pStyle w:val="Tabletext"/>
              <w:spacing w:after="120"/>
              <w:jc w:val="center"/>
              <w:rPr>
                <w:rFonts w:ascii="Public Sans Light" w:hAnsi="Public Sans Light" w:cs="Arial"/>
                <w:b/>
                <w:bCs/>
                <w:szCs w:val="18"/>
                <w:lang w:eastAsia="en-US"/>
              </w:rPr>
            </w:pPr>
            <w:r w:rsidRPr="00BF2B8A">
              <w:rPr>
                <w:rFonts w:ascii="Public Sans Light" w:hAnsi="Public Sans Light" w:cs="Arial"/>
                <w:szCs w:val="18"/>
              </w:rPr>
              <w:sym w:font="Wingdings 2" w:char="F0A3"/>
            </w:r>
          </w:p>
        </w:tc>
        <w:tc>
          <w:tcPr>
            <w:tcW w:w="992" w:type="dxa"/>
            <w:gridSpan w:val="3"/>
            <w:shd w:val="clear" w:color="auto" w:fill="auto"/>
            <w:vAlign w:val="center"/>
          </w:tcPr>
          <w:p w14:paraId="61F694D6" w14:textId="77777777" w:rsidR="007A3E2D" w:rsidRPr="00BF2B8A" w:rsidRDefault="007A3E2D" w:rsidP="007A3E2D">
            <w:pPr>
              <w:pStyle w:val="Tabletext"/>
              <w:spacing w:after="120"/>
              <w:jc w:val="center"/>
              <w:rPr>
                <w:rFonts w:ascii="Public Sans Light" w:hAnsi="Public Sans Light" w:cs="Arial"/>
                <w:b/>
                <w:bCs/>
                <w:szCs w:val="18"/>
                <w:lang w:eastAsia="en-US"/>
              </w:rPr>
            </w:pPr>
            <w:r w:rsidRPr="00BF2B8A">
              <w:rPr>
                <w:rFonts w:ascii="Public Sans Light" w:hAnsi="Public Sans Light" w:cs="Arial"/>
                <w:szCs w:val="18"/>
              </w:rPr>
              <w:sym w:font="Wingdings 2" w:char="F0A3"/>
            </w:r>
          </w:p>
        </w:tc>
        <w:tc>
          <w:tcPr>
            <w:tcW w:w="845" w:type="dxa"/>
            <w:gridSpan w:val="2"/>
            <w:shd w:val="clear" w:color="auto" w:fill="auto"/>
            <w:vAlign w:val="center"/>
          </w:tcPr>
          <w:p w14:paraId="4BB8CB61" w14:textId="77777777" w:rsidR="007A3E2D" w:rsidRPr="00BF2B8A" w:rsidRDefault="007A3E2D" w:rsidP="007A3E2D">
            <w:pPr>
              <w:pStyle w:val="Tabletext"/>
              <w:spacing w:after="120"/>
              <w:jc w:val="center"/>
              <w:rPr>
                <w:rFonts w:ascii="Public Sans Light" w:hAnsi="Public Sans Light" w:cs="Arial"/>
                <w:b/>
                <w:bCs/>
                <w:szCs w:val="18"/>
                <w:lang w:eastAsia="en-US"/>
              </w:rPr>
            </w:pPr>
            <w:r w:rsidRPr="00BF2B8A">
              <w:rPr>
                <w:rFonts w:ascii="Public Sans Light" w:hAnsi="Public Sans Light" w:cs="Arial"/>
                <w:szCs w:val="18"/>
              </w:rPr>
              <w:sym w:font="Wingdings 2" w:char="F0A3"/>
            </w:r>
          </w:p>
        </w:tc>
        <w:tc>
          <w:tcPr>
            <w:tcW w:w="719" w:type="dxa"/>
            <w:shd w:val="clear" w:color="auto" w:fill="auto"/>
            <w:vAlign w:val="center"/>
          </w:tcPr>
          <w:p w14:paraId="0B5F28D3" w14:textId="77777777" w:rsidR="007A3E2D" w:rsidRPr="00BF2B8A" w:rsidRDefault="007A3E2D" w:rsidP="007A3E2D">
            <w:pPr>
              <w:pStyle w:val="Tabletext"/>
              <w:spacing w:after="120"/>
              <w:jc w:val="center"/>
              <w:rPr>
                <w:rFonts w:ascii="Public Sans Light" w:hAnsi="Public Sans Light" w:cs="Arial"/>
                <w:b/>
                <w:bCs/>
                <w:szCs w:val="18"/>
                <w:lang w:eastAsia="en-US"/>
              </w:rPr>
            </w:pPr>
            <w:r w:rsidRPr="00BF2B8A">
              <w:rPr>
                <w:rFonts w:ascii="Public Sans Light" w:hAnsi="Public Sans Light" w:cs="Arial"/>
                <w:szCs w:val="18"/>
              </w:rPr>
              <w:sym w:font="Wingdings 2" w:char="F0A3"/>
            </w:r>
          </w:p>
        </w:tc>
      </w:tr>
      <w:tr w:rsidR="007A3E2D" w:rsidRPr="00BF2B8A" w14:paraId="30C0E43D" w14:textId="77777777" w:rsidTr="007A3E2D">
        <w:trPr>
          <w:gridAfter w:val="1"/>
          <w:wAfter w:w="42" w:type="dxa"/>
        </w:trPr>
        <w:tc>
          <w:tcPr>
            <w:tcW w:w="9172" w:type="dxa"/>
            <w:gridSpan w:val="10"/>
            <w:shd w:val="clear" w:color="auto" w:fill="auto"/>
            <w:vAlign w:val="center"/>
          </w:tcPr>
          <w:p w14:paraId="155C4CBD" w14:textId="79549FBF" w:rsidR="007A3E2D" w:rsidRPr="00BF2B8A" w:rsidRDefault="007A3E2D" w:rsidP="007A3E2D">
            <w:pPr>
              <w:pStyle w:val="Tabletext"/>
              <w:spacing w:after="120"/>
              <w:rPr>
                <w:rFonts w:ascii="Public Sans Light" w:hAnsi="Public Sans Light" w:cs="Arial"/>
                <w:szCs w:val="18"/>
              </w:rPr>
            </w:pPr>
            <w:r w:rsidRPr="00BF2B8A">
              <w:rPr>
                <w:rFonts w:ascii="Public Sans Light" w:hAnsi="Public Sans Light" w:cs="Arial"/>
                <w:szCs w:val="18"/>
              </w:rPr>
              <w:t>Consequences if risk is high–moderate: ……………………………………………………………………………………………………………………….</w:t>
            </w:r>
          </w:p>
          <w:p w14:paraId="10F8B83E" w14:textId="77777777" w:rsidR="007A3E2D" w:rsidRPr="00BF2B8A" w:rsidRDefault="007A3E2D" w:rsidP="007A3E2D">
            <w:pPr>
              <w:pStyle w:val="Tabletext"/>
              <w:spacing w:after="120"/>
              <w:rPr>
                <w:rFonts w:ascii="Public Sans Light" w:hAnsi="Public Sans Light" w:cs="Arial"/>
                <w:szCs w:val="18"/>
              </w:rPr>
            </w:pPr>
            <w:r w:rsidRPr="00BF2B8A">
              <w:rPr>
                <w:rFonts w:ascii="Public Sans Light" w:hAnsi="Public Sans Light" w:cs="Arial"/>
                <w:szCs w:val="18"/>
              </w:rPr>
              <w:t>……………………………………………………………………………………………………………………….</w:t>
            </w:r>
          </w:p>
        </w:tc>
      </w:tr>
      <w:tr w:rsidR="007A3E2D" w:rsidRPr="00BF2B8A" w14:paraId="1B5B3A5F" w14:textId="77777777" w:rsidTr="007A3E2D">
        <w:trPr>
          <w:gridAfter w:val="1"/>
          <w:wAfter w:w="42" w:type="dxa"/>
        </w:trPr>
        <w:tc>
          <w:tcPr>
            <w:tcW w:w="624" w:type="dxa"/>
            <w:shd w:val="clear" w:color="auto" w:fill="auto"/>
            <w:vAlign w:val="center"/>
          </w:tcPr>
          <w:p w14:paraId="7300B719" w14:textId="77777777" w:rsidR="007A3E2D" w:rsidRPr="00BF2B8A" w:rsidRDefault="007A3E2D" w:rsidP="00C1682F">
            <w:pPr>
              <w:pStyle w:val="Tabletext"/>
              <w:spacing w:after="120"/>
              <w:jc w:val="center"/>
              <w:rPr>
                <w:rFonts w:ascii="Public Sans Light" w:hAnsi="Public Sans Light" w:cs="Arial"/>
                <w:szCs w:val="18"/>
                <w:lang w:eastAsia="en-US"/>
              </w:rPr>
            </w:pPr>
            <w:r w:rsidRPr="00BF2B8A">
              <w:rPr>
                <w:rFonts w:ascii="Public Sans Light" w:hAnsi="Public Sans Light" w:cs="Arial"/>
                <w:szCs w:val="18"/>
              </w:rPr>
              <w:t>q</w:t>
            </w:r>
          </w:p>
        </w:tc>
        <w:tc>
          <w:tcPr>
            <w:tcW w:w="5062" w:type="dxa"/>
            <w:shd w:val="clear" w:color="auto" w:fill="auto"/>
            <w:vAlign w:val="center"/>
          </w:tcPr>
          <w:p w14:paraId="7D7D2A19" w14:textId="77777777" w:rsidR="007A3E2D" w:rsidRPr="00BF2B8A" w:rsidRDefault="007A3E2D" w:rsidP="00C1682F">
            <w:pPr>
              <w:pStyle w:val="Tabletext"/>
              <w:spacing w:after="120"/>
              <w:rPr>
                <w:rFonts w:ascii="Public Sans Light" w:hAnsi="Public Sans Light" w:cs="Arial"/>
                <w:szCs w:val="18"/>
                <w:lang w:eastAsia="en-US"/>
              </w:rPr>
            </w:pPr>
            <w:r w:rsidRPr="00BF2B8A">
              <w:rPr>
                <w:rFonts w:ascii="Public Sans Light" w:hAnsi="Public Sans Light" w:cs="Arial"/>
                <w:szCs w:val="18"/>
                <w:lang w:eastAsia="en-AU"/>
              </w:rPr>
              <w:t>applicable local strategic planning statements, regional strategic plans or district plans made under the Act, Division 3.1</w:t>
            </w:r>
          </w:p>
        </w:tc>
        <w:tc>
          <w:tcPr>
            <w:tcW w:w="930" w:type="dxa"/>
            <w:gridSpan w:val="2"/>
            <w:shd w:val="clear" w:color="auto" w:fill="auto"/>
            <w:vAlign w:val="center"/>
          </w:tcPr>
          <w:p w14:paraId="45C4F033" w14:textId="77777777" w:rsidR="007A3E2D" w:rsidRPr="00BF2B8A" w:rsidRDefault="007A3E2D" w:rsidP="007A3E2D">
            <w:pPr>
              <w:pStyle w:val="Tabletext"/>
              <w:spacing w:after="120"/>
              <w:jc w:val="center"/>
              <w:rPr>
                <w:rFonts w:ascii="Public Sans Light" w:hAnsi="Public Sans Light" w:cs="Arial"/>
                <w:b/>
                <w:bCs/>
                <w:szCs w:val="18"/>
                <w:lang w:eastAsia="en-US"/>
              </w:rPr>
            </w:pPr>
            <w:r w:rsidRPr="00BF2B8A">
              <w:rPr>
                <w:rFonts w:ascii="Public Sans Light" w:hAnsi="Public Sans Light" w:cs="Arial"/>
                <w:szCs w:val="18"/>
              </w:rPr>
              <w:sym w:font="Wingdings 2" w:char="F0A3"/>
            </w:r>
          </w:p>
        </w:tc>
        <w:tc>
          <w:tcPr>
            <w:tcW w:w="992" w:type="dxa"/>
            <w:gridSpan w:val="3"/>
            <w:shd w:val="clear" w:color="auto" w:fill="auto"/>
            <w:vAlign w:val="center"/>
          </w:tcPr>
          <w:p w14:paraId="2F3FBCC1" w14:textId="77777777" w:rsidR="007A3E2D" w:rsidRPr="00BF2B8A" w:rsidRDefault="007A3E2D" w:rsidP="007A3E2D">
            <w:pPr>
              <w:pStyle w:val="Tabletext"/>
              <w:spacing w:after="120"/>
              <w:jc w:val="center"/>
              <w:rPr>
                <w:rFonts w:ascii="Public Sans Light" w:hAnsi="Public Sans Light" w:cs="Arial"/>
                <w:b/>
                <w:bCs/>
                <w:szCs w:val="18"/>
                <w:lang w:eastAsia="en-US"/>
              </w:rPr>
            </w:pPr>
            <w:r w:rsidRPr="00BF2B8A">
              <w:rPr>
                <w:rFonts w:ascii="Public Sans Light" w:hAnsi="Public Sans Light" w:cs="Arial"/>
                <w:szCs w:val="18"/>
              </w:rPr>
              <w:sym w:font="Wingdings 2" w:char="F0A3"/>
            </w:r>
          </w:p>
        </w:tc>
        <w:tc>
          <w:tcPr>
            <w:tcW w:w="845" w:type="dxa"/>
            <w:gridSpan w:val="2"/>
            <w:shd w:val="clear" w:color="auto" w:fill="auto"/>
            <w:vAlign w:val="center"/>
          </w:tcPr>
          <w:p w14:paraId="3B3904FE" w14:textId="77777777" w:rsidR="007A3E2D" w:rsidRPr="00BF2B8A" w:rsidRDefault="007A3E2D" w:rsidP="007A3E2D">
            <w:pPr>
              <w:pStyle w:val="Tabletext"/>
              <w:spacing w:after="120"/>
              <w:jc w:val="center"/>
              <w:rPr>
                <w:rFonts w:ascii="Public Sans Light" w:hAnsi="Public Sans Light" w:cs="Arial"/>
                <w:b/>
                <w:bCs/>
                <w:szCs w:val="18"/>
                <w:lang w:eastAsia="en-US"/>
              </w:rPr>
            </w:pPr>
            <w:r w:rsidRPr="00BF2B8A">
              <w:rPr>
                <w:rFonts w:ascii="Public Sans Light" w:hAnsi="Public Sans Light" w:cs="Arial"/>
                <w:szCs w:val="18"/>
              </w:rPr>
              <w:sym w:font="Wingdings 2" w:char="F0A3"/>
            </w:r>
          </w:p>
        </w:tc>
        <w:tc>
          <w:tcPr>
            <w:tcW w:w="719" w:type="dxa"/>
            <w:shd w:val="clear" w:color="auto" w:fill="auto"/>
            <w:vAlign w:val="center"/>
          </w:tcPr>
          <w:p w14:paraId="158145B0" w14:textId="77777777" w:rsidR="007A3E2D" w:rsidRPr="00BF2B8A" w:rsidRDefault="007A3E2D" w:rsidP="007A3E2D">
            <w:pPr>
              <w:pStyle w:val="Tabletext"/>
              <w:spacing w:after="120"/>
              <w:jc w:val="center"/>
              <w:rPr>
                <w:rFonts w:ascii="Public Sans Light" w:hAnsi="Public Sans Light" w:cs="Arial"/>
                <w:b/>
                <w:bCs/>
                <w:szCs w:val="18"/>
                <w:lang w:eastAsia="en-US"/>
              </w:rPr>
            </w:pPr>
            <w:r w:rsidRPr="00BF2B8A">
              <w:rPr>
                <w:rFonts w:ascii="Public Sans Light" w:hAnsi="Public Sans Light" w:cs="Arial"/>
                <w:szCs w:val="18"/>
              </w:rPr>
              <w:sym w:font="Wingdings 2" w:char="F0A3"/>
            </w:r>
          </w:p>
        </w:tc>
      </w:tr>
      <w:tr w:rsidR="007A3E2D" w:rsidRPr="00BF2B8A" w14:paraId="551D8D14" w14:textId="77777777" w:rsidTr="007A3E2D">
        <w:trPr>
          <w:gridAfter w:val="1"/>
          <w:wAfter w:w="42" w:type="dxa"/>
        </w:trPr>
        <w:tc>
          <w:tcPr>
            <w:tcW w:w="9172" w:type="dxa"/>
            <w:gridSpan w:val="10"/>
            <w:shd w:val="clear" w:color="auto" w:fill="auto"/>
            <w:vAlign w:val="center"/>
          </w:tcPr>
          <w:p w14:paraId="15DB024A" w14:textId="3E815806" w:rsidR="007A3E2D" w:rsidRPr="00BF2B8A" w:rsidRDefault="007A3E2D" w:rsidP="007A3E2D">
            <w:pPr>
              <w:pStyle w:val="Tabletext"/>
              <w:spacing w:after="120"/>
              <w:rPr>
                <w:rFonts w:ascii="Public Sans Light" w:hAnsi="Public Sans Light" w:cs="Arial"/>
                <w:szCs w:val="18"/>
              </w:rPr>
            </w:pPr>
            <w:r w:rsidRPr="00BF2B8A">
              <w:rPr>
                <w:rFonts w:ascii="Public Sans Light" w:hAnsi="Public Sans Light" w:cs="Arial"/>
                <w:szCs w:val="18"/>
              </w:rPr>
              <w:t>Consequences if risk is high–moderate: ……………………………………………………………………………………………………………………….</w:t>
            </w:r>
          </w:p>
          <w:p w14:paraId="0DF39811" w14:textId="77777777" w:rsidR="007A3E2D" w:rsidRPr="00BF2B8A" w:rsidRDefault="007A3E2D" w:rsidP="007A3E2D">
            <w:pPr>
              <w:pStyle w:val="Tabletext"/>
              <w:spacing w:after="120"/>
              <w:rPr>
                <w:rFonts w:ascii="Public Sans Light" w:hAnsi="Public Sans Light" w:cs="Arial"/>
                <w:szCs w:val="18"/>
              </w:rPr>
            </w:pPr>
            <w:r w:rsidRPr="00BF2B8A">
              <w:rPr>
                <w:rFonts w:ascii="Public Sans Light" w:hAnsi="Public Sans Light" w:cs="Arial"/>
                <w:szCs w:val="18"/>
              </w:rPr>
              <w:t>……………………………………………………………………………………………………………………….</w:t>
            </w:r>
          </w:p>
        </w:tc>
      </w:tr>
      <w:tr w:rsidR="007A3E2D" w:rsidRPr="00BF2B8A" w14:paraId="5B4AB71C" w14:textId="77777777" w:rsidTr="007A3E2D">
        <w:tc>
          <w:tcPr>
            <w:tcW w:w="624" w:type="dxa"/>
            <w:tcBorders>
              <w:bottom w:val="single" w:sz="4" w:space="0" w:color="008FCC"/>
            </w:tcBorders>
            <w:shd w:val="clear" w:color="auto" w:fill="auto"/>
            <w:vAlign w:val="center"/>
          </w:tcPr>
          <w:p w14:paraId="69BA2E5A" w14:textId="77777777" w:rsidR="007A3E2D" w:rsidRPr="00BF2B8A" w:rsidRDefault="007A3E2D" w:rsidP="00C1682F">
            <w:pPr>
              <w:pStyle w:val="Tabletext"/>
              <w:spacing w:after="120"/>
              <w:jc w:val="center"/>
              <w:rPr>
                <w:rFonts w:ascii="Public Sans Light" w:hAnsi="Public Sans Light" w:cs="Arial"/>
                <w:szCs w:val="18"/>
                <w:lang w:eastAsia="en-US"/>
              </w:rPr>
            </w:pPr>
            <w:r w:rsidRPr="00BF2B8A">
              <w:rPr>
                <w:rFonts w:ascii="Public Sans Light" w:hAnsi="Public Sans Light" w:cs="Arial"/>
                <w:szCs w:val="18"/>
              </w:rPr>
              <w:t>r</w:t>
            </w:r>
          </w:p>
        </w:tc>
        <w:tc>
          <w:tcPr>
            <w:tcW w:w="5472" w:type="dxa"/>
            <w:gridSpan w:val="2"/>
            <w:tcBorders>
              <w:bottom w:val="single" w:sz="4" w:space="0" w:color="008FCC"/>
            </w:tcBorders>
            <w:shd w:val="clear" w:color="auto" w:fill="auto"/>
            <w:vAlign w:val="center"/>
          </w:tcPr>
          <w:p w14:paraId="269116BA" w14:textId="77777777" w:rsidR="007A3E2D" w:rsidRPr="00BF2B8A" w:rsidRDefault="007A3E2D" w:rsidP="007A3E2D">
            <w:pPr>
              <w:pStyle w:val="Tabletext"/>
              <w:spacing w:after="120"/>
              <w:jc w:val="center"/>
              <w:rPr>
                <w:rFonts w:ascii="Public Sans Light" w:hAnsi="Public Sans Light" w:cs="Arial"/>
                <w:szCs w:val="18"/>
                <w:lang w:eastAsia="en-US"/>
              </w:rPr>
            </w:pPr>
            <w:r w:rsidRPr="00BF2B8A">
              <w:rPr>
                <w:rFonts w:ascii="Public Sans Light" w:hAnsi="Public Sans Light" w:cs="Arial"/>
                <w:szCs w:val="18"/>
                <w:lang w:eastAsia="en-AU"/>
              </w:rPr>
              <w:t>other relevant environmental factors</w:t>
            </w:r>
          </w:p>
        </w:tc>
        <w:tc>
          <w:tcPr>
            <w:tcW w:w="851" w:type="dxa"/>
            <w:gridSpan w:val="2"/>
            <w:tcBorders>
              <w:bottom w:val="single" w:sz="4" w:space="0" w:color="008FCC"/>
            </w:tcBorders>
            <w:shd w:val="clear" w:color="auto" w:fill="auto"/>
            <w:vAlign w:val="center"/>
          </w:tcPr>
          <w:p w14:paraId="2721A3DB" w14:textId="77777777" w:rsidR="007A3E2D" w:rsidRPr="00BF2B8A" w:rsidRDefault="007A3E2D" w:rsidP="007A3E2D">
            <w:pPr>
              <w:pStyle w:val="Tabletext"/>
              <w:spacing w:after="120"/>
              <w:jc w:val="center"/>
              <w:rPr>
                <w:rFonts w:ascii="Public Sans Light" w:hAnsi="Public Sans Light" w:cs="Arial"/>
                <w:b/>
                <w:bCs/>
                <w:szCs w:val="18"/>
                <w:lang w:eastAsia="en-US"/>
              </w:rPr>
            </w:pPr>
            <w:r w:rsidRPr="00BF2B8A">
              <w:rPr>
                <w:rFonts w:ascii="Public Sans Light" w:hAnsi="Public Sans Light" w:cs="Arial"/>
                <w:szCs w:val="18"/>
              </w:rPr>
              <w:sym w:font="Wingdings 2" w:char="F0A3"/>
            </w:r>
          </w:p>
        </w:tc>
        <w:tc>
          <w:tcPr>
            <w:tcW w:w="425" w:type="dxa"/>
            <w:tcBorders>
              <w:bottom w:val="single" w:sz="4" w:space="0" w:color="008FCC"/>
            </w:tcBorders>
            <w:shd w:val="clear" w:color="auto" w:fill="auto"/>
            <w:vAlign w:val="center"/>
          </w:tcPr>
          <w:p w14:paraId="5097CA92" w14:textId="77777777" w:rsidR="007A3E2D" w:rsidRPr="00BF2B8A" w:rsidRDefault="007A3E2D" w:rsidP="007A3E2D">
            <w:pPr>
              <w:pStyle w:val="Tabletext"/>
              <w:spacing w:after="120"/>
              <w:jc w:val="center"/>
              <w:rPr>
                <w:rFonts w:ascii="Public Sans Light" w:hAnsi="Public Sans Light" w:cs="Arial"/>
                <w:b/>
                <w:bCs/>
                <w:szCs w:val="18"/>
                <w:lang w:eastAsia="en-US"/>
              </w:rPr>
            </w:pPr>
            <w:r w:rsidRPr="00BF2B8A">
              <w:rPr>
                <w:rFonts w:ascii="Public Sans Light" w:hAnsi="Public Sans Light" w:cs="Arial"/>
                <w:szCs w:val="18"/>
              </w:rPr>
              <w:sym w:font="Wingdings 2" w:char="F0A3"/>
            </w:r>
          </w:p>
        </w:tc>
        <w:tc>
          <w:tcPr>
            <w:tcW w:w="851" w:type="dxa"/>
            <w:gridSpan w:val="2"/>
            <w:tcBorders>
              <w:bottom w:val="single" w:sz="4" w:space="0" w:color="008FCC"/>
            </w:tcBorders>
            <w:shd w:val="clear" w:color="auto" w:fill="auto"/>
            <w:vAlign w:val="center"/>
          </w:tcPr>
          <w:p w14:paraId="6A431DDA" w14:textId="77777777" w:rsidR="007A3E2D" w:rsidRPr="00BF2B8A" w:rsidRDefault="007A3E2D" w:rsidP="007A3E2D">
            <w:pPr>
              <w:pStyle w:val="Tabletext"/>
              <w:spacing w:after="120"/>
              <w:ind w:right="-487"/>
              <w:jc w:val="center"/>
              <w:rPr>
                <w:rFonts w:ascii="Public Sans Light" w:hAnsi="Public Sans Light" w:cs="Arial"/>
                <w:b/>
                <w:bCs/>
                <w:szCs w:val="18"/>
                <w:lang w:eastAsia="en-US"/>
              </w:rPr>
            </w:pPr>
            <w:r w:rsidRPr="00BF2B8A">
              <w:rPr>
                <w:rFonts w:ascii="Public Sans Light" w:hAnsi="Public Sans Light" w:cs="Arial"/>
                <w:szCs w:val="18"/>
              </w:rPr>
              <w:sym w:font="Wingdings 2" w:char="F0A3"/>
            </w:r>
          </w:p>
        </w:tc>
        <w:tc>
          <w:tcPr>
            <w:tcW w:w="991" w:type="dxa"/>
            <w:gridSpan w:val="3"/>
            <w:tcBorders>
              <w:bottom w:val="single" w:sz="4" w:space="0" w:color="008FCC"/>
            </w:tcBorders>
            <w:shd w:val="clear" w:color="auto" w:fill="auto"/>
            <w:vAlign w:val="center"/>
          </w:tcPr>
          <w:p w14:paraId="2BDD13BB" w14:textId="77777777" w:rsidR="007A3E2D" w:rsidRPr="00BF2B8A" w:rsidRDefault="007A3E2D" w:rsidP="007A3E2D">
            <w:pPr>
              <w:pStyle w:val="Tabletext"/>
              <w:spacing w:after="120"/>
              <w:ind w:left="50"/>
              <w:jc w:val="center"/>
              <w:rPr>
                <w:rFonts w:ascii="Public Sans Light" w:hAnsi="Public Sans Light" w:cs="Arial"/>
                <w:b/>
                <w:bCs/>
                <w:szCs w:val="18"/>
                <w:lang w:eastAsia="en-US"/>
              </w:rPr>
            </w:pPr>
            <w:r w:rsidRPr="00BF2B8A">
              <w:rPr>
                <w:rFonts w:ascii="Public Sans Light" w:hAnsi="Public Sans Light" w:cs="Arial"/>
                <w:szCs w:val="18"/>
              </w:rPr>
              <w:sym w:font="Wingdings 2" w:char="F0A3"/>
            </w:r>
          </w:p>
        </w:tc>
      </w:tr>
      <w:tr w:rsidR="007A3E2D" w:rsidRPr="00BF2B8A" w14:paraId="75D25316" w14:textId="77777777" w:rsidTr="007A3E2D">
        <w:tc>
          <w:tcPr>
            <w:tcW w:w="9214" w:type="dxa"/>
            <w:gridSpan w:val="11"/>
            <w:tcBorders>
              <w:bottom w:val="single" w:sz="4" w:space="0" w:color="008FCC"/>
            </w:tcBorders>
            <w:shd w:val="clear" w:color="auto" w:fill="auto"/>
            <w:vAlign w:val="center"/>
          </w:tcPr>
          <w:p w14:paraId="5C5FA6A1" w14:textId="031ABEEB" w:rsidR="007A3E2D" w:rsidRPr="00BF2B8A" w:rsidRDefault="007A3E2D" w:rsidP="007A3E2D">
            <w:pPr>
              <w:pStyle w:val="Tabletext"/>
              <w:spacing w:after="120"/>
              <w:rPr>
                <w:rFonts w:ascii="Public Sans Light" w:hAnsi="Public Sans Light" w:cs="Arial"/>
                <w:szCs w:val="18"/>
              </w:rPr>
            </w:pPr>
            <w:r w:rsidRPr="00BF2B8A">
              <w:rPr>
                <w:rFonts w:ascii="Public Sans Light" w:hAnsi="Public Sans Light" w:cs="Arial"/>
                <w:szCs w:val="18"/>
              </w:rPr>
              <w:t>Consequences if risk is high–moderate: ……………………………………………………………………………………………………………………….</w:t>
            </w:r>
          </w:p>
          <w:p w14:paraId="5C88592F" w14:textId="77777777" w:rsidR="007A3E2D" w:rsidRPr="00BF2B8A" w:rsidRDefault="007A3E2D" w:rsidP="007A3E2D">
            <w:pPr>
              <w:pStyle w:val="Tabletext"/>
              <w:spacing w:after="120"/>
              <w:rPr>
                <w:rFonts w:ascii="Public Sans Light" w:hAnsi="Public Sans Light" w:cs="Arial"/>
                <w:szCs w:val="18"/>
              </w:rPr>
            </w:pPr>
            <w:r w:rsidRPr="00BF2B8A">
              <w:rPr>
                <w:rFonts w:ascii="Public Sans Light" w:hAnsi="Public Sans Light" w:cs="Arial"/>
                <w:szCs w:val="18"/>
              </w:rPr>
              <w:t>……………………………………………………………………………………………………………………….</w:t>
            </w:r>
          </w:p>
        </w:tc>
      </w:tr>
    </w:tbl>
    <w:p w14:paraId="2CC6B5E7" w14:textId="77777777" w:rsidR="00625B7D" w:rsidRDefault="00625B7D" w:rsidP="00BE6779">
      <w:pPr>
        <w:pStyle w:val="Heading1"/>
        <w:keepNext/>
        <w:tabs>
          <w:tab w:val="clear" w:pos="340"/>
        </w:tabs>
        <w:spacing w:before="120" w:line="320" w:lineRule="atLeast"/>
        <w:ind w:left="709" w:right="0" w:hanging="709"/>
      </w:pPr>
    </w:p>
    <w:p w14:paraId="4FF0BDCE" w14:textId="41D53E60" w:rsidR="009D3BCA" w:rsidRPr="002F57A3" w:rsidRDefault="00584DB8" w:rsidP="00BE6779">
      <w:pPr>
        <w:pStyle w:val="Heading1"/>
        <w:keepNext/>
        <w:tabs>
          <w:tab w:val="clear" w:pos="340"/>
        </w:tabs>
        <w:spacing w:before="120" w:line="320" w:lineRule="atLeast"/>
        <w:ind w:left="709" w:right="0" w:hanging="709"/>
      </w:pPr>
      <w:r w:rsidRPr="002F57A3">
        <w:t>C</w:t>
      </w:r>
      <w:r w:rsidRPr="002F57A3">
        <w:tab/>
      </w:r>
      <w:r w:rsidR="009D3BCA" w:rsidRPr="002F57A3">
        <w:t>Evaluation of Potential Impacts upon Threatened Species and Their Habitats</w:t>
      </w:r>
    </w:p>
    <w:p w14:paraId="61AE626C" w14:textId="77777777" w:rsidR="001421D0" w:rsidRPr="002F57A3" w:rsidRDefault="001421D0" w:rsidP="00BE6779">
      <w:pPr>
        <w:pStyle w:val="question"/>
        <w:numPr>
          <w:ilvl w:val="0"/>
          <w:numId w:val="61"/>
        </w:numPr>
        <w:spacing w:before="0"/>
        <w:ind w:left="567" w:hanging="567"/>
        <w:rPr>
          <w:szCs w:val="20"/>
        </w:rPr>
      </w:pPr>
      <w:r w:rsidRPr="002F57A3">
        <w:rPr>
          <w:szCs w:val="20"/>
        </w:rPr>
        <w:t>A</w:t>
      </w:r>
      <w:r w:rsidR="009D3BCA" w:rsidRPr="002F57A3">
        <w:rPr>
          <w:szCs w:val="20"/>
        </w:rPr>
        <w:t>re any threatened species, populations or communities of plant, mammal, bird, reptile, amphibian or fish species likely to occupy, depend upon, pass through or use the works site?</w:t>
      </w:r>
    </w:p>
    <w:p w14:paraId="7A02BA39" w14:textId="77777777" w:rsidR="009D3BCA" w:rsidRPr="002F57A3" w:rsidRDefault="009D3BCA" w:rsidP="00E92D07">
      <w:pPr>
        <w:pStyle w:val="Featuretext"/>
      </w:pPr>
      <w:r w:rsidRPr="002F57A3">
        <w:t xml:space="preserve">Important:  Each of the following websites should be checked for species, populations or communities that may occupy or utilise the habitats that your project will affect. </w:t>
      </w:r>
    </w:p>
    <w:p w14:paraId="55AF199D" w14:textId="0035E513" w:rsidR="009D3BCA" w:rsidRPr="002F57A3" w:rsidRDefault="009D3BCA" w:rsidP="009D3BCA">
      <w:pPr>
        <w:numPr>
          <w:ilvl w:val="0"/>
          <w:numId w:val="26"/>
        </w:numPr>
        <w:tabs>
          <w:tab w:val="left" w:leader="underscore" w:pos="9923"/>
        </w:tabs>
        <w:spacing w:line="240" w:lineRule="auto"/>
        <w:rPr>
          <w:sz w:val="22"/>
        </w:rPr>
      </w:pPr>
      <w:hyperlink r:id="rId17" w:history="1">
        <w:r w:rsidRPr="002F57A3">
          <w:rPr>
            <w:rStyle w:val="Hyperlink"/>
            <w:color w:val="auto"/>
          </w:rPr>
          <w:t>for fish and marine vegetation</w:t>
        </w:r>
      </w:hyperlink>
      <w:r w:rsidRPr="002F57A3">
        <w:t xml:space="preserve"> </w:t>
      </w:r>
      <w:r w:rsidRPr="002F57A3">
        <w:rPr>
          <w:rStyle w:val="FootnoteReference"/>
        </w:rPr>
        <w:footnoteReference w:id="1"/>
      </w:r>
      <w:r w:rsidRPr="002F57A3">
        <w:t xml:space="preserve"> (NSW DPI</w:t>
      </w:r>
      <w:r w:rsidR="00324FE3">
        <w:t>RD</w:t>
      </w:r>
      <w:r w:rsidRPr="002F57A3">
        <w:t xml:space="preserve"> Fisheries)</w:t>
      </w:r>
    </w:p>
    <w:p w14:paraId="39766E15" w14:textId="2D720D22" w:rsidR="009D3BCA" w:rsidRPr="002F57A3" w:rsidRDefault="009D3BCA" w:rsidP="009D3BCA">
      <w:pPr>
        <w:numPr>
          <w:ilvl w:val="0"/>
          <w:numId w:val="26"/>
        </w:numPr>
        <w:tabs>
          <w:tab w:val="left" w:leader="underscore" w:pos="9923"/>
        </w:tabs>
        <w:spacing w:line="240" w:lineRule="auto"/>
      </w:pPr>
      <w:hyperlink r:id="rId18" w:history="1">
        <w:r w:rsidRPr="002F57A3">
          <w:rPr>
            <w:rStyle w:val="Hyperlink"/>
            <w:rFonts w:cs="Arial"/>
            <w:color w:val="auto"/>
          </w:rPr>
          <w:t>for plants, mammals, birds, reptiles and amphibians</w:t>
        </w:r>
      </w:hyperlink>
      <w:r w:rsidRPr="002F57A3">
        <w:rPr>
          <w:rFonts w:cs="Arial"/>
        </w:rPr>
        <w:t xml:space="preserve"> </w:t>
      </w:r>
      <w:r w:rsidRPr="002F57A3">
        <w:rPr>
          <w:rStyle w:val="FootnoteReference"/>
          <w:rFonts w:cs="Arial"/>
        </w:rPr>
        <w:footnoteReference w:id="2"/>
      </w:r>
      <w:r w:rsidRPr="002F57A3">
        <w:rPr>
          <w:rFonts w:cs="Arial"/>
        </w:rPr>
        <w:t xml:space="preserve"> (</w:t>
      </w:r>
      <w:r w:rsidR="00324FE3">
        <w:rPr>
          <w:rFonts w:cs="Arial"/>
        </w:rPr>
        <w:t>Department of Climate Change, Energy, the Environment and Water – Environment and Heritage</w:t>
      </w:r>
      <w:r w:rsidRPr="002F57A3">
        <w:rPr>
          <w:rFonts w:cs="Arial"/>
        </w:rPr>
        <w:t>)</w:t>
      </w:r>
    </w:p>
    <w:p w14:paraId="0F69F180" w14:textId="77777777" w:rsidR="009D3BCA" w:rsidRPr="002F57A3" w:rsidRDefault="009D3BCA" w:rsidP="009D3BCA">
      <w:pPr>
        <w:numPr>
          <w:ilvl w:val="0"/>
          <w:numId w:val="26"/>
        </w:numPr>
        <w:tabs>
          <w:tab w:val="left" w:leader="underscore" w:pos="9923"/>
        </w:tabs>
        <w:spacing w:line="240" w:lineRule="auto"/>
      </w:pPr>
      <w:hyperlink r:id="rId19" w:history="1">
        <w:r w:rsidRPr="002F57A3">
          <w:rPr>
            <w:rStyle w:val="Hyperlink"/>
            <w:color w:val="auto"/>
          </w:rPr>
          <w:t>for all species listed at the Federal level</w:t>
        </w:r>
      </w:hyperlink>
      <w:r w:rsidRPr="002F57A3">
        <w:t xml:space="preserve"> </w:t>
      </w:r>
      <w:r w:rsidRPr="002F57A3">
        <w:rPr>
          <w:rStyle w:val="FootnoteReference"/>
        </w:rPr>
        <w:footnoteReference w:id="3"/>
      </w:r>
      <w:r w:rsidR="00E92D07" w:rsidRPr="002F57A3">
        <w:t>(F</w:t>
      </w:r>
      <w:r w:rsidRPr="002F57A3">
        <w:t xml:space="preserve">ederal Department of </w:t>
      </w:r>
      <w:r w:rsidR="00E92D07" w:rsidRPr="002F57A3">
        <w:t>Environment and Energy</w:t>
      </w:r>
      <w:r w:rsidRPr="002F57A3">
        <w:t>)</w:t>
      </w:r>
    </w:p>
    <w:p w14:paraId="6E62751E" w14:textId="77777777" w:rsidR="009D3BCA" w:rsidRPr="002F57A3" w:rsidRDefault="009D3BCA" w:rsidP="009D3BCA">
      <w:pPr>
        <w:pStyle w:val="line"/>
        <w:ind w:left="480"/>
        <w:rPr>
          <w:sz w:val="20"/>
        </w:rPr>
      </w:pPr>
      <w:r w:rsidRPr="002F57A3">
        <w:rPr>
          <w:sz w:val="20"/>
        </w:rPr>
        <w:lastRenderedPageBreak/>
        <w:t>Please list those that could realistically be expected to occur at the site:</w:t>
      </w:r>
    </w:p>
    <w:p w14:paraId="5233F3E3" w14:textId="77777777" w:rsidR="009D3BCA" w:rsidRPr="002F57A3" w:rsidRDefault="009D3BCA" w:rsidP="009D3BCA">
      <w:pPr>
        <w:pStyle w:val="line"/>
        <w:tabs>
          <w:tab w:val="clear" w:pos="510"/>
          <w:tab w:val="left" w:pos="567"/>
        </w:tabs>
        <w:rPr>
          <w:sz w:val="20"/>
        </w:rPr>
      </w:pPr>
      <w:r w:rsidRPr="002F57A3">
        <w:rPr>
          <w:sz w:val="20"/>
        </w:rPr>
        <w:tab/>
      </w:r>
      <w:r w:rsidRPr="002F57A3">
        <w:rPr>
          <w:sz w:val="20"/>
        </w:rPr>
        <w:tab/>
      </w:r>
    </w:p>
    <w:p w14:paraId="2E202C33" w14:textId="77777777" w:rsidR="009D3BCA" w:rsidRPr="002F57A3" w:rsidRDefault="009D3BCA" w:rsidP="009D3BCA">
      <w:pPr>
        <w:pStyle w:val="line"/>
      </w:pPr>
      <w:r w:rsidRPr="002F57A3">
        <w:tab/>
      </w:r>
      <w:r w:rsidRPr="002F57A3">
        <w:tab/>
      </w:r>
    </w:p>
    <w:p w14:paraId="234C671D" w14:textId="77777777" w:rsidR="009D3BCA" w:rsidRPr="002F57A3" w:rsidRDefault="009D3BCA" w:rsidP="009D3BCA">
      <w:pPr>
        <w:pStyle w:val="line"/>
      </w:pPr>
      <w:r w:rsidRPr="002F57A3">
        <w:tab/>
      </w:r>
      <w:r w:rsidRPr="002F57A3">
        <w:tab/>
      </w:r>
    </w:p>
    <w:p w14:paraId="451C7B0F" w14:textId="77777777" w:rsidR="009D3BCA" w:rsidRPr="002F57A3" w:rsidRDefault="009D3BCA" w:rsidP="009D3BCA">
      <w:pPr>
        <w:pStyle w:val="line"/>
      </w:pPr>
      <w:r w:rsidRPr="002F57A3">
        <w:tab/>
      </w:r>
      <w:r w:rsidRPr="002F57A3">
        <w:tab/>
      </w:r>
    </w:p>
    <w:p w14:paraId="70A9B8C7" w14:textId="77777777" w:rsidR="001421D0" w:rsidRPr="002F57A3" w:rsidRDefault="001421D0" w:rsidP="009D3BCA">
      <w:pPr>
        <w:pStyle w:val="line"/>
      </w:pPr>
    </w:p>
    <w:p w14:paraId="3A228B53" w14:textId="77777777" w:rsidR="001421D0" w:rsidRPr="002F57A3" w:rsidRDefault="001421D0" w:rsidP="00BE6779">
      <w:pPr>
        <w:tabs>
          <w:tab w:val="clear" w:pos="340"/>
          <w:tab w:val="left" w:pos="567"/>
        </w:tabs>
        <w:ind w:left="567" w:hanging="567"/>
      </w:pPr>
      <w:r w:rsidRPr="002F57A3">
        <w:t>C2</w:t>
      </w:r>
      <w:r w:rsidRPr="002F57A3">
        <w:tab/>
        <w:t xml:space="preserve">Is the work site within an area of </w:t>
      </w:r>
      <w:r w:rsidRPr="002F57A3">
        <w:rPr>
          <w:b/>
        </w:rPr>
        <w:t>critical habitat</w:t>
      </w:r>
      <w:r w:rsidRPr="002F57A3">
        <w:t xml:space="preserve"> for a threatened species or population?</w:t>
      </w:r>
    </w:p>
    <w:p w14:paraId="5A47D1AF" w14:textId="0849F457" w:rsidR="001421D0" w:rsidRPr="002F57A3" w:rsidRDefault="001421D0" w:rsidP="001421D0">
      <w:pPr>
        <w:tabs>
          <w:tab w:val="clear" w:pos="340"/>
          <w:tab w:val="left" w:pos="567"/>
        </w:tabs>
      </w:pPr>
      <w:r w:rsidRPr="002F57A3">
        <w:tab/>
        <w:t xml:space="preserve">Yes   </w:t>
      </w:r>
      <w:r w:rsidR="00324FE3" w:rsidRPr="00BF2B8A">
        <w:rPr>
          <w:rFonts w:ascii="Public Sans Light" w:hAnsi="Public Sans Light" w:cs="Arial"/>
          <w:szCs w:val="18"/>
        </w:rPr>
        <w:sym w:font="Wingdings 2" w:char="F0A3"/>
      </w:r>
      <w:r w:rsidRPr="002F57A3">
        <w:tab/>
        <w:t xml:space="preserve">No  </w:t>
      </w:r>
      <w:r w:rsidR="00324FE3" w:rsidRPr="00BF2B8A">
        <w:rPr>
          <w:rFonts w:ascii="Public Sans Light" w:hAnsi="Public Sans Light" w:cs="Arial"/>
          <w:szCs w:val="18"/>
        </w:rPr>
        <w:sym w:font="Wingdings 2" w:char="F0A3"/>
      </w:r>
    </w:p>
    <w:p w14:paraId="1043FAF2" w14:textId="52194C90" w:rsidR="001421D0" w:rsidRPr="002F57A3" w:rsidRDefault="001421D0" w:rsidP="0071608D">
      <w:pPr>
        <w:tabs>
          <w:tab w:val="clear" w:pos="340"/>
          <w:tab w:val="left" w:pos="567"/>
        </w:tabs>
        <w:ind w:left="567"/>
      </w:pPr>
      <w:r w:rsidRPr="002F57A3">
        <w:t xml:space="preserve">If </w:t>
      </w:r>
      <w:proofErr w:type="gramStart"/>
      <w:r w:rsidRPr="002F57A3">
        <w:t>yes</w:t>
      </w:r>
      <w:proofErr w:type="gramEnd"/>
      <w:r w:rsidRPr="002F57A3">
        <w:t xml:space="preserve"> please list</w:t>
      </w:r>
      <w:r w:rsidR="0071608D" w:rsidRPr="002F57A3">
        <w:t xml:space="preserve"> as an SIS will be</w:t>
      </w:r>
      <w:r w:rsidR="00625B7D">
        <w:t xml:space="preserve"> </w:t>
      </w:r>
      <w:r w:rsidR="0071608D" w:rsidRPr="002F57A3">
        <w:t>required</w:t>
      </w:r>
      <w:r w:rsidR="00625B7D">
        <w:tab/>
      </w:r>
    </w:p>
    <w:p w14:paraId="3E88F015" w14:textId="186677A3" w:rsidR="001421D0" w:rsidRPr="002F57A3" w:rsidRDefault="00C1089A" w:rsidP="00625B7D">
      <w:pPr>
        <w:tabs>
          <w:tab w:val="clear" w:pos="340"/>
          <w:tab w:val="left" w:pos="567"/>
        </w:tabs>
      </w:pPr>
      <w:r w:rsidRPr="002F57A3">
        <w:tab/>
        <w:t>_________________________________________________________________________________</w:t>
      </w:r>
    </w:p>
    <w:p w14:paraId="266F2EDF" w14:textId="77777777" w:rsidR="001421D0" w:rsidRPr="002F57A3" w:rsidRDefault="001421D0" w:rsidP="001421D0">
      <w:pPr>
        <w:tabs>
          <w:tab w:val="clear" w:pos="340"/>
          <w:tab w:val="left" w:pos="567"/>
        </w:tabs>
        <w:ind w:left="567" w:hanging="567"/>
      </w:pPr>
      <w:r w:rsidRPr="002F57A3">
        <w:t>C3</w:t>
      </w:r>
      <w:r w:rsidRPr="002F57A3">
        <w:tab/>
        <w:t xml:space="preserve">Is the type of work one that could be categorised as a </w:t>
      </w:r>
      <w:r w:rsidRPr="002F57A3">
        <w:rPr>
          <w:b/>
        </w:rPr>
        <w:t>key threatening process</w:t>
      </w:r>
      <w:r w:rsidRPr="002F57A3">
        <w:t xml:space="preserve"> either wholly or partly? </w:t>
      </w:r>
    </w:p>
    <w:p w14:paraId="1265E14E" w14:textId="0F6A9D3C" w:rsidR="001421D0" w:rsidRPr="002F57A3" w:rsidRDefault="001421D0" w:rsidP="001421D0">
      <w:pPr>
        <w:tabs>
          <w:tab w:val="clear" w:pos="340"/>
          <w:tab w:val="left" w:pos="567"/>
        </w:tabs>
        <w:ind w:left="567" w:hanging="567"/>
      </w:pPr>
      <w:r w:rsidRPr="002F57A3">
        <w:tab/>
        <w:t xml:space="preserve">Yes   </w:t>
      </w:r>
      <w:r w:rsidR="00324FE3" w:rsidRPr="00BF2B8A">
        <w:rPr>
          <w:rFonts w:ascii="Public Sans Light" w:hAnsi="Public Sans Light" w:cs="Arial"/>
          <w:szCs w:val="18"/>
        </w:rPr>
        <w:sym w:font="Wingdings 2" w:char="F0A3"/>
      </w:r>
      <w:r w:rsidRPr="002F57A3">
        <w:tab/>
        <w:t xml:space="preserve">No  </w:t>
      </w:r>
      <w:r w:rsidR="00324FE3" w:rsidRPr="00BF2B8A">
        <w:rPr>
          <w:rFonts w:ascii="Public Sans Light" w:hAnsi="Public Sans Light" w:cs="Arial"/>
          <w:szCs w:val="18"/>
        </w:rPr>
        <w:sym w:font="Wingdings 2" w:char="F0A3"/>
      </w:r>
    </w:p>
    <w:p w14:paraId="69811AF7" w14:textId="521DE80C" w:rsidR="001421D0" w:rsidRPr="002F57A3" w:rsidRDefault="001421D0" w:rsidP="005A49A3">
      <w:pPr>
        <w:pStyle w:val="question"/>
      </w:pPr>
      <w:r w:rsidRPr="002F57A3">
        <w:tab/>
        <w:t xml:space="preserve">If </w:t>
      </w:r>
      <w:proofErr w:type="gramStart"/>
      <w:r w:rsidRPr="002F57A3">
        <w:t>yes</w:t>
      </w:r>
      <w:proofErr w:type="gramEnd"/>
      <w:r w:rsidRPr="002F57A3">
        <w:t xml:space="preserve"> please explain: </w:t>
      </w:r>
      <w:r w:rsidR="00625B7D">
        <w:tab/>
      </w:r>
    </w:p>
    <w:p w14:paraId="18F46753" w14:textId="782A9055" w:rsidR="00C1089A" w:rsidRPr="002F57A3" w:rsidRDefault="005A49A3" w:rsidP="005A49A3">
      <w:pPr>
        <w:pStyle w:val="question"/>
      </w:pPr>
      <w:r>
        <w:tab/>
      </w:r>
      <w:r>
        <w:tab/>
      </w:r>
      <w:r>
        <w:tab/>
      </w:r>
    </w:p>
    <w:p w14:paraId="732C9CB6" w14:textId="77777777" w:rsidR="001421D0" w:rsidRPr="002F57A3" w:rsidRDefault="001421D0" w:rsidP="001421D0">
      <w:pPr>
        <w:tabs>
          <w:tab w:val="clear" w:pos="340"/>
          <w:tab w:val="left" w:pos="567"/>
        </w:tabs>
        <w:ind w:left="567" w:hanging="567"/>
      </w:pPr>
    </w:p>
    <w:p w14:paraId="1184EFDA" w14:textId="77777777" w:rsidR="001421D0" w:rsidRPr="002F57A3" w:rsidRDefault="001421D0" w:rsidP="001421D0">
      <w:pPr>
        <w:tabs>
          <w:tab w:val="clear" w:pos="340"/>
          <w:tab w:val="left" w:pos="567"/>
        </w:tabs>
        <w:ind w:left="567" w:hanging="567"/>
      </w:pPr>
      <w:r w:rsidRPr="002F57A3">
        <w:t>C4</w:t>
      </w:r>
      <w:r w:rsidRPr="002F57A3">
        <w:tab/>
        <w:t xml:space="preserve">Is the proposal likely to affect these species/populations/communities?   </w:t>
      </w:r>
    </w:p>
    <w:p w14:paraId="33F229E1" w14:textId="30E514AA" w:rsidR="001421D0" w:rsidRPr="002F57A3" w:rsidRDefault="001421D0" w:rsidP="001421D0">
      <w:pPr>
        <w:tabs>
          <w:tab w:val="clear" w:pos="340"/>
          <w:tab w:val="left" w:pos="567"/>
        </w:tabs>
        <w:ind w:left="567" w:hanging="567"/>
      </w:pPr>
      <w:r w:rsidRPr="002F57A3">
        <w:tab/>
        <w:t xml:space="preserve">Yes   </w:t>
      </w:r>
      <w:r w:rsidR="00324FE3" w:rsidRPr="00BF2B8A">
        <w:rPr>
          <w:rFonts w:ascii="Public Sans Light" w:hAnsi="Public Sans Light" w:cs="Arial"/>
          <w:szCs w:val="18"/>
        </w:rPr>
        <w:sym w:font="Wingdings 2" w:char="F0A3"/>
      </w:r>
      <w:r w:rsidRPr="002F57A3">
        <w:tab/>
        <w:t xml:space="preserve">No   </w:t>
      </w:r>
      <w:r w:rsidR="00324FE3" w:rsidRPr="00BF2B8A">
        <w:rPr>
          <w:rFonts w:ascii="Public Sans Light" w:hAnsi="Public Sans Light" w:cs="Arial"/>
          <w:szCs w:val="18"/>
        </w:rPr>
        <w:sym w:font="Wingdings 2" w:char="F0A3"/>
      </w:r>
    </w:p>
    <w:p w14:paraId="6C3D729B" w14:textId="783612C6" w:rsidR="001421D0" w:rsidRPr="002F57A3" w:rsidRDefault="001421D0" w:rsidP="00625B7D">
      <w:pPr>
        <w:pStyle w:val="question"/>
      </w:pPr>
      <w:r w:rsidRPr="002F57A3">
        <w:tab/>
        <w:t xml:space="preserve">If no, explain why not: </w:t>
      </w:r>
      <w:r w:rsidR="005A49A3">
        <w:tab/>
      </w:r>
    </w:p>
    <w:p w14:paraId="0C62844C" w14:textId="41DEF7E4" w:rsidR="00C1089A" w:rsidRPr="002F57A3" w:rsidRDefault="00C1089A" w:rsidP="00625B7D">
      <w:pPr>
        <w:pStyle w:val="question"/>
      </w:pPr>
      <w:r w:rsidRPr="002F57A3">
        <w:tab/>
      </w:r>
      <w:r w:rsidR="005A49A3">
        <w:tab/>
      </w:r>
      <w:r w:rsidR="005A49A3">
        <w:tab/>
      </w:r>
    </w:p>
    <w:p w14:paraId="3A79FEF3" w14:textId="77777777" w:rsidR="009D3BCA" w:rsidRPr="002F57A3" w:rsidRDefault="001421D0" w:rsidP="00BE6779">
      <w:pPr>
        <w:tabs>
          <w:tab w:val="clear" w:pos="340"/>
          <w:tab w:val="left" w:pos="567"/>
        </w:tabs>
        <w:ind w:left="567" w:hanging="567"/>
      </w:pPr>
      <w:r w:rsidRPr="002F57A3">
        <w:tab/>
      </w:r>
    </w:p>
    <w:p w14:paraId="7536719D" w14:textId="77777777" w:rsidR="009D3BCA" w:rsidRPr="002F57A3" w:rsidRDefault="009D3BCA" w:rsidP="00BA4DA4">
      <w:pPr>
        <w:pStyle w:val="Featuretext"/>
        <w:rPr>
          <w:b/>
        </w:rPr>
      </w:pPr>
      <w:r w:rsidRPr="002F57A3">
        <w:t>If yes, you will need to assess the potential significance of the impacts by completing a</w:t>
      </w:r>
      <w:r w:rsidR="00591C7D" w:rsidRPr="002F57A3">
        <w:t>n</w:t>
      </w:r>
      <w:r w:rsidRPr="002F57A3">
        <w:t xml:space="preserve"> </w:t>
      </w:r>
      <w:r w:rsidR="00591C7D" w:rsidRPr="002F57A3">
        <w:t xml:space="preserve">Assessment </w:t>
      </w:r>
      <w:r w:rsidRPr="002F57A3">
        <w:t xml:space="preserve">of Significance (Appendix </w:t>
      </w:r>
      <w:r w:rsidR="00591C7D" w:rsidRPr="002F57A3">
        <w:t>3</w:t>
      </w:r>
      <w:r w:rsidRPr="002F57A3">
        <w:t xml:space="preserve">) for each species/population/community. If the </w:t>
      </w:r>
      <w:r w:rsidR="00591C7D" w:rsidRPr="002F57A3">
        <w:t xml:space="preserve">Assessment </w:t>
      </w:r>
      <w:r w:rsidRPr="002F57A3">
        <w:t>of Significance indicates that impacts are likely to be significant, you have two choices:</w:t>
      </w:r>
    </w:p>
    <w:p w14:paraId="44B17CDC" w14:textId="77777777" w:rsidR="009D3BCA" w:rsidRPr="002F57A3" w:rsidRDefault="009D3BCA" w:rsidP="009D3BCA">
      <w:pPr>
        <w:pStyle w:val="comment-important"/>
        <w:numPr>
          <w:ilvl w:val="0"/>
          <w:numId w:val="27"/>
        </w:numPr>
        <w:tabs>
          <w:tab w:val="left" w:pos="9923"/>
        </w:tabs>
        <w:ind w:left="1418" w:right="-16" w:hanging="425"/>
        <w:rPr>
          <w:b w:val="0"/>
          <w:color w:val="auto"/>
          <w:sz w:val="16"/>
          <w:szCs w:val="16"/>
        </w:rPr>
      </w:pPr>
      <w:r w:rsidRPr="002F57A3">
        <w:rPr>
          <w:b w:val="0"/>
          <w:color w:val="auto"/>
          <w:sz w:val="16"/>
          <w:szCs w:val="16"/>
        </w:rPr>
        <w:t>Modify the proposal to eliminate or ameliorate the potential impacts. This may include redesigning the proposal, including additional ameliorative measures, including compensatory actions or offsets, rescheduling etc.  Modifications to the original proposal require re-application of the ‘</w:t>
      </w:r>
      <w:r w:rsidR="00591C7D" w:rsidRPr="002F57A3">
        <w:rPr>
          <w:b w:val="0"/>
          <w:color w:val="auto"/>
          <w:sz w:val="16"/>
          <w:szCs w:val="16"/>
        </w:rPr>
        <w:t>Assessment of Significance</w:t>
      </w:r>
      <w:r w:rsidRPr="002F57A3">
        <w:rPr>
          <w:b w:val="0"/>
          <w:color w:val="auto"/>
          <w:sz w:val="16"/>
          <w:szCs w:val="16"/>
        </w:rPr>
        <w:t>.  If the modified project still may cause a significant impact, then a Species Impact Statement (SIS) must be prepared for the project.</w:t>
      </w:r>
    </w:p>
    <w:p w14:paraId="680FE241" w14:textId="2B85BA4D" w:rsidR="009D3BCA" w:rsidRPr="002F57A3" w:rsidRDefault="009D3BCA" w:rsidP="009D3BCA">
      <w:pPr>
        <w:pStyle w:val="comment-important"/>
        <w:numPr>
          <w:ilvl w:val="0"/>
          <w:numId w:val="27"/>
        </w:numPr>
        <w:tabs>
          <w:tab w:val="left" w:pos="9923"/>
        </w:tabs>
        <w:ind w:left="1418" w:right="-16" w:hanging="425"/>
        <w:rPr>
          <w:b w:val="0"/>
          <w:color w:val="auto"/>
          <w:sz w:val="16"/>
          <w:szCs w:val="16"/>
        </w:rPr>
      </w:pPr>
      <w:r w:rsidRPr="002F57A3">
        <w:rPr>
          <w:b w:val="0"/>
          <w:color w:val="auto"/>
          <w:sz w:val="16"/>
          <w:szCs w:val="16"/>
        </w:rPr>
        <w:t xml:space="preserve">Prepare a Species Impact Statement (SIS) and submit it with the application. Requirements for the SIS must be obtained </w:t>
      </w:r>
      <w:r w:rsidR="0071608D" w:rsidRPr="002F57A3">
        <w:rPr>
          <w:b w:val="0"/>
          <w:color w:val="auto"/>
          <w:sz w:val="16"/>
          <w:szCs w:val="16"/>
        </w:rPr>
        <w:t>from NSW DPI</w:t>
      </w:r>
      <w:r w:rsidR="00324FE3">
        <w:rPr>
          <w:b w:val="0"/>
          <w:color w:val="auto"/>
          <w:sz w:val="16"/>
          <w:szCs w:val="16"/>
        </w:rPr>
        <w:t>RD</w:t>
      </w:r>
      <w:r w:rsidR="0071608D" w:rsidRPr="002F57A3">
        <w:rPr>
          <w:b w:val="0"/>
          <w:color w:val="auto"/>
          <w:sz w:val="16"/>
          <w:szCs w:val="16"/>
        </w:rPr>
        <w:t xml:space="preserve"> Fisheries or </w:t>
      </w:r>
      <w:r w:rsidR="00324FE3">
        <w:rPr>
          <w:b w:val="0"/>
          <w:color w:val="auto"/>
          <w:sz w:val="16"/>
          <w:szCs w:val="16"/>
        </w:rPr>
        <w:t>DCCEEW</w:t>
      </w:r>
      <w:r w:rsidRPr="002F57A3">
        <w:rPr>
          <w:b w:val="0"/>
          <w:color w:val="auto"/>
          <w:sz w:val="16"/>
          <w:szCs w:val="16"/>
        </w:rPr>
        <w:t>, depending upon the species group.</w:t>
      </w:r>
    </w:p>
    <w:p w14:paraId="4467CBC1" w14:textId="77777777" w:rsidR="00810647" w:rsidRPr="002F57A3" w:rsidRDefault="009D3BCA" w:rsidP="00810647">
      <w:pPr>
        <w:pStyle w:val="comment-important"/>
        <w:tabs>
          <w:tab w:val="left" w:pos="9923"/>
        </w:tabs>
        <w:ind w:left="567" w:right="-16"/>
        <w:rPr>
          <w:b w:val="0"/>
          <w:color w:val="auto"/>
          <w:sz w:val="16"/>
          <w:szCs w:val="16"/>
        </w:rPr>
      </w:pPr>
      <w:r w:rsidRPr="002F57A3">
        <w:rPr>
          <w:b w:val="0"/>
          <w:color w:val="auto"/>
          <w:sz w:val="16"/>
          <w:szCs w:val="16"/>
        </w:rPr>
        <w:t>The Commonwealth</w:t>
      </w:r>
      <w:r w:rsidRPr="002F57A3">
        <w:rPr>
          <w:b w:val="0"/>
          <w:i/>
          <w:color w:val="auto"/>
          <w:sz w:val="16"/>
          <w:szCs w:val="16"/>
        </w:rPr>
        <w:t xml:space="preserve"> Environment Protection and Biodiversity Conservation Act 1999</w:t>
      </w:r>
      <w:r w:rsidRPr="002F57A3">
        <w:rPr>
          <w:b w:val="0"/>
          <w:color w:val="auto"/>
          <w:sz w:val="16"/>
          <w:szCs w:val="16"/>
        </w:rPr>
        <w:t xml:space="preserve"> (EPBC Act) establishes a system of environmental assessment and approval by the Commonwealth for actions that significantly affect Matters of National Environmental Significance.  Further information on the </w:t>
      </w:r>
      <w:hyperlink r:id="rId20" w:history="1">
        <w:r w:rsidRPr="002F57A3">
          <w:rPr>
            <w:rStyle w:val="Hyperlink"/>
            <w:b w:val="0"/>
            <w:color w:val="auto"/>
            <w:sz w:val="16"/>
            <w:szCs w:val="16"/>
          </w:rPr>
          <w:t>EPBC Act</w:t>
        </w:r>
      </w:hyperlink>
      <w:r w:rsidRPr="002F57A3">
        <w:rPr>
          <w:b w:val="0"/>
          <w:color w:val="auto"/>
          <w:sz w:val="16"/>
          <w:szCs w:val="16"/>
        </w:rPr>
        <w:t xml:space="preserve"> [</w:t>
      </w:r>
      <w:r w:rsidRPr="002F57A3">
        <w:rPr>
          <w:rStyle w:val="FootnoteReference"/>
          <w:b w:val="0"/>
          <w:color w:val="auto"/>
          <w:sz w:val="16"/>
          <w:szCs w:val="16"/>
        </w:rPr>
        <w:footnoteReference w:id="4"/>
      </w:r>
      <w:r w:rsidRPr="002F57A3">
        <w:rPr>
          <w:b w:val="0"/>
          <w:color w:val="auto"/>
          <w:sz w:val="16"/>
          <w:szCs w:val="16"/>
        </w:rPr>
        <w:t xml:space="preserve">] is available from the Commonwealth Government's website. </w:t>
      </w:r>
    </w:p>
    <w:p w14:paraId="5D00736B" w14:textId="77777777" w:rsidR="009D3BCA" w:rsidRPr="002F57A3" w:rsidRDefault="00810647" w:rsidP="009D3BCA">
      <w:pPr>
        <w:pStyle w:val="comment-important"/>
        <w:tabs>
          <w:tab w:val="left" w:pos="9923"/>
        </w:tabs>
        <w:ind w:left="567" w:right="-16"/>
        <w:rPr>
          <w:b w:val="0"/>
          <w:color w:val="auto"/>
          <w:sz w:val="16"/>
          <w:szCs w:val="16"/>
        </w:rPr>
      </w:pPr>
      <w:r w:rsidRPr="002F57A3">
        <w:rPr>
          <w:b w:val="0"/>
          <w:color w:val="auto"/>
          <w:sz w:val="16"/>
          <w:szCs w:val="16"/>
        </w:rPr>
        <w:t xml:space="preserve">The </w:t>
      </w:r>
      <w:hyperlink r:id="rId21" w:history="1">
        <w:r w:rsidRPr="002F57A3">
          <w:rPr>
            <w:rStyle w:val="Hyperlink"/>
            <w:b w:val="0"/>
            <w:color w:val="auto"/>
            <w:sz w:val="16"/>
            <w:szCs w:val="16"/>
          </w:rPr>
          <w:t>Bilateral Agreement</w:t>
        </w:r>
      </w:hyperlink>
      <w:r w:rsidRPr="002F57A3">
        <w:rPr>
          <w:b w:val="0"/>
          <w:color w:val="auto"/>
          <w:sz w:val="16"/>
          <w:szCs w:val="16"/>
        </w:rPr>
        <w:t> [</w:t>
      </w:r>
      <w:r w:rsidRPr="002F57A3">
        <w:rPr>
          <w:rStyle w:val="FootnoteReference"/>
          <w:b w:val="0"/>
          <w:color w:val="auto"/>
          <w:sz w:val="16"/>
          <w:szCs w:val="16"/>
        </w:rPr>
        <w:footnoteReference w:id="5"/>
      </w:r>
      <w:r w:rsidRPr="002F57A3">
        <w:rPr>
          <w:b w:val="0"/>
          <w:color w:val="auto"/>
          <w:sz w:val="16"/>
          <w:szCs w:val="16"/>
        </w:rPr>
        <w:t xml:space="preserve">] only covers matters that are determined to be 'controlled actions' by the Commonwealth Government. The Bilateral Agreement also extends to applications made under Part 5 of the </w:t>
      </w:r>
      <w:hyperlink r:id="rId22" w:history="1">
        <w:r w:rsidR="009D3BCA" w:rsidRPr="002F57A3">
          <w:rPr>
            <w:rStyle w:val="Hyperlink"/>
            <w:b w:val="0"/>
            <w:i/>
            <w:color w:val="auto"/>
            <w:sz w:val="16"/>
            <w:szCs w:val="16"/>
          </w:rPr>
          <w:t>Environmental Planning and Assessment Act 1979</w:t>
        </w:r>
      </w:hyperlink>
      <w:r w:rsidR="009D3BCA" w:rsidRPr="002F57A3">
        <w:rPr>
          <w:b w:val="0"/>
          <w:color w:val="auto"/>
          <w:sz w:val="16"/>
          <w:szCs w:val="16"/>
        </w:rPr>
        <w:t xml:space="preserve"> (EP&amp;A Act)</w:t>
      </w:r>
      <w:r w:rsidRPr="002F57A3">
        <w:rPr>
          <w:b w:val="0"/>
          <w:color w:val="auto"/>
          <w:sz w:val="16"/>
          <w:szCs w:val="16"/>
        </w:rPr>
        <w:t xml:space="preserve">, as well </w:t>
      </w:r>
      <w:r w:rsidR="007E338B" w:rsidRPr="002F57A3">
        <w:rPr>
          <w:b w:val="0"/>
          <w:color w:val="auto"/>
          <w:sz w:val="16"/>
          <w:szCs w:val="16"/>
        </w:rPr>
        <w:t xml:space="preserve">as development applications on </w:t>
      </w:r>
      <w:r w:rsidRPr="002F57A3">
        <w:rPr>
          <w:b w:val="0"/>
          <w:color w:val="auto"/>
          <w:sz w:val="16"/>
          <w:szCs w:val="16"/>
        </w:rPr>
        <w:t xml:space="preserve">key sites of State significance where the Minister for Planning is the consent authority. </w:t>
      </w:r>
      <w:r w:rsidR="009D3BCA" w:rsidRPr="002F57A3">
        <w:rPr>
          <w:b w:val="0"/>
          <w:color w:val="auto"/>
          <w:sz w:val="16"/>
          <w:szCs w:val="16"/>
        </w:rPr>
        <w:t xml:space="preserve"> </w:t>
      </w:r>
    </w:p>
    <w:p w14:paraId="7558B492" w14:textId="3B6D3C5E" w:rsidR="009D3BCA" w:rsidRPr="002F57A3" w:rsidRDefault="009D3BCA" w:rsidP="009D3BCA">
      <w:pPr>
        <w:pStyle w:val="comment-important"/>
        <w:tabs>
          <w:tab w:val="left" w:pos="9923"/>
        </w:tabs>
        <w:ind w:left="567" w:right="-16"/>
        <w:rPr>
          <w:b w:val="0"/>
          <w:color w:val="auto"/>
          <w:sz w:val="16"/>
          <w:szCs w:val="16"/>
        </w:rPr>
      </w:pPr>
      <w:r w:rsidRPr="002F57A3">
        <w:rPr>
          <w:b w:val="0"/>
          <w:color w:val="auto"/>
          <w:sz w:val="16"/>
          <w:szCs w:val="16"/>
        </w:rPr>
        <w:t>In accordance with the NSW Assessments Bilateral Agreement, please advise NSW DPI</w:t>
      </w:r>
      <w:r w:rsidR="00324FE3">
        <w:rPr>
          <w:b w:val="0"/>
          <w:color w:val="auto"/>
          <w:sz w:val="16"/>
          <w:szCs w:val="16"/>
        </w:rPr>
        <w:t>RD</w:t>
      </w:r>
      <w:r w:rsidRPr="002F57A3">
        <w:rPr>
          <w:b w:val="0"/>
          <w:color w:val="auto"/>
          <w:sz w:val="16"/>
          <w:szCs w:val="16"/>
        </w:rPr>
        <w:t xml:space="preserve"> Fisheries if this proposal is likely to have an impact upon any ‘Matter of National Environmental Significance’ under the EPBC Act, such as:</w:t>
      </w:r>
    </w:p>
    <w:p w14:paraId="67144A09" w14:textId="77777777" w:rsidR="009D3BCA" w:rsidRPr="002F57A3" w:rsidRDefault="009D3BCA" w:rsidP="009D3BCA">
      <w:pPr>
        <w:pStyle w:val="comment-important"/>
        <w:numPr>
          <w:ilvl w:val="0"/>
          <w:numId w:val="26"/>
        </w:numPr>
        <w:tabs>
          <w:tab w:val="left" w:pos="9923"/>
        </w:tabs>
        <w:ind w:left="567" w:right="-16" w:firstLine="142"/>
        <w:rPr>
          <w:b w:val="0"/>
          <w:color w:val="auto"/>
          <w:sz w:val="16"/>
          <w:szCs w:val="16"/>
        </w:rPr>
      </w:pPr>
      <w:r w:rsidRPr="002F57A3">
        <w:rPr>
          <w:b w:val="0"/>
          <w:color w:val="auto"/>
          <w:sz w:val="16"/>
          <w:szCs w:val="16"/>
        </w:rPr>
        <w:t>heritage values of World Heritage properties</w:t>
      </w:r>
    </w:p>
    <w:p w14:paraId="106924FF" w14:textId="77777777" w:rsidR="009D3BCA" w:rsidRPr="002F57A3" w:rsidRDefault="009D3BCA" w:rsidP="009D3BCA">
      <w:pPr>
        <w:pStyle w:val="comment-important"/>
        <w:numPr>
          <w:ilvl w:val="0"/>
          <w:numId w:val="26"/>
        </w:numPr>
        <w:tabs>
          <w:tab w:val="left" w:pos="9923"/>
        </w:tabs>
        <w:ind w:left="567" w:right="-16" w:firstLine="142"/>
        <w:rPr>
          <w:b w:val="0"/>
          <w:color w:val="auto"/>
          <w:sz w:val="16"/>
          <w:szCs w:val="16"/>
        </w:rPr>
      </w:pPr>
      <w:r w:rsidRPr="002F57A3">
        <w:rPr>
          <w:b w:val="0"/>
          <w:color w:val="auto"/>
          <w:sz w:val="16"/>
          <w:szCs w:val="16"/>
        </w:rPr>
        <w:lastRenderedPageBreak/>
        <w:t>listed National Heritage places</w:t>
      </w:r>
    </w:p>
    <w:p w14:paraId="2CBD096E" w14:textId="77777777" w:rsidR="009D3BCA" w:rsidRPr="002F57A3" w:rsidRDefault="009D3BCA" w:rsidP="009D3BCA">
      <w:pPr>
        <w:pStyle w:val="comment-important"/>
        <w:numPr>
          <w:ilvl w:val="0"/>
          <w:numId w:val="26"/>
        </w:numPr>
        <w:tabs>
          <w:tab w:val="left" w:pos="9923"/>
        </w:tabs>
        <w:ind w:left="567" w:right="-16" w:firstLine="142"/>
        <w:rPr>
          <w:b w:val="0"/>
          <w:color w:val="auto"/>
          <w:sz w:val="16"/>
          <w:szCs w:val="16"/>
        </w:rPr>
      </w:pPr>
      <w:r w:rsidRPr="002F57A3">
        <w:rPr>
          <w:b w:val="0"/>
          <w:color w:val="auto"/>
          <w:sz w:val="16"/>
          <w:szCs w:val="16"/>
        </w:rPr>
        <w:t>wetlands of international importance (Ramsar wetlands)</w:t>
      </w:r>
    </w:p>
    <w:p w14:paraId="6B1F7CAD" w14:textId="77777777" w:rsidR="009D3BCA" w:rsidRPr="002F57A3" w:rsidRDefault="009D3BCA" w:rsidP="009D3BCA">
      <w:pPr>
        <w:pStyle w:val="comment-important"/>
        <w:numPr>
          <w:ilvl w:val="0"/>
          <w:numId w:val="26"/>
        </w:numPr>
        <w:tabs>
          <w:tab w:val="left" w:pos="9923"/>
        </w:tabs>
        <w:ind w:left="567" w:right="-16" w:firstLine="142"/>
        <w:rPr>
          <w:b w:val="0"/>
          <w:color w:val="auto"/>
          <w:sz w:val="16"/>
          <w:szCs w:val="16"/>
        </w:rPr>
      </w:pPr>
      <w:r w:rsidRPr="002F57A3">
        <w:rPr>
          <w:b w:val="0"/>
          <w:color w:val="auto"/>
          <w:sz w:val="16"/>
          <w:szCs w:val="16"/>
        </w:rPr>
        <w:t>Commonwealth-listed threatened species and ecological communities</w:t>
      </w:r>
    </w:p>
    <w:p w14:paraId="31FEF022" w14:textId="77777777" w:rsidR="009D3BCA" w:rsidRPr="002F57A3" w:rsidRDefault="009D3BCA" w:rsidP="009D3BCA">
      <w:pPr>
        <w:pStyle w:val="comment-important"/>
        <w:numPr>
          <w:ilvl w:val="0"/>
          <w:numId w:val="26"/>
        </w:numPr>
        <w:tabs>
          <w:tab w:val="left" w:pos="9923"/>
        </w:tabs>
        <w:ind w:left="567" w:right="-16" w:firstLine="142"/>
        <w:rPr>
          <w:b w:val="0"/>
          <w:color w:val="auto"/>
          <w:sz w:val="16"/>
          <w:szCs w:val="16"/>
        </w:rPr>
      </w:pPr>
      <w:r w:rsidRPr="002F57A3">
        <w:rPr>
          <w:b w:val="0"/>
          <w:color w:val="auto"/>
          <w:sz w:val="16"/>
          <w:szCs w:val="16"/>
        </w:rPr>
        <w:t>listed migratory species</w:t>
      </w:r>
    </w:p>
    <w:p w14:paraId="1C4F28C9" w14:textId="77777777" w:rsidR="009D3BCA" w:rsidRPr="002F57A3" w:rsidRDefault="009D3BCA" w:rsidP="009D3BCA">
      <w:pPr>
        <w:pStyle w:val="comment-important"/>
        <w:tabs>
          <w:tab w:val="left" w:pos="9923"/>
        </w:tabs>
        <w:ind w:left="567" w:right="-16"/>
        <w:rPr>
          <w:b w:val="0"/>
          <w:color w:val="auto"/>
          <w:sz w:val="16"/>
          <w:szCs w:val="16"/>
        </w:rPr>
      </w:pPr>
      <w:r w:rsidRPr="002F57A3">
        <w:rPr>
          <w:b w:val="0"/>
          <w:color w:val="auto"/>
          <w:sz w:val="16"/>
          <w:szCs w:val="16"/>
        </w:rPr>
        <w:t>If you are unsure, please refer to ‘</w:t>
      </w:r>
      <w:hyperlink r:id="rId23" w:history="1">
        <w:r w:rsidRPr="002F57A3">
          <w:rPr>
            <w:rStyle w:val="Hyperlink"/>
            <w:b w:val="0"/>
            <w:color w:val="auto"/>
            <w:sz w:val="16"/>
            <w:szCs w:val="16"/>
          </w:rPr>
          <w:t>Matters of National Environmental Significance</w:t>
        </w:r>
      </w:hyperlink>
      <w:r w:rsidRPr="002F57A3">
        <w:rPr>
          <w:b w:val="0"/>
          <w:color w:val="auto"/>
          <w:sz w:val="16"/>
          <w:szCs w:val="16"/>
        </w:rPr>
        <w:t>’ [</w:t>
      </w:r>
      <w:r w:rsidRPr="002F57A3">
        <w:rPr>
          <w:rStyle w:val="FootnoteReference"/>
          <w:b w:val="0"/>
          <w:color w:val="auto"/>
          <w:sz w:val="16"/>
          <w:szCs w:val="16"/>
        </w:rPr>
        <w:footnoteReference w:id="6"/>
      </w:r>
      <w:r w:rsidRPr="002F57A3">
        <w:rPr>
          <w:b w:val="0"/>
          <w:color w:val="auto"/>
          <w:sz w:val="16"/>
          <w:szCs w:val="16"/>
        </w:rPr>
        <w:t>] for more information.</w:t>
      </w:r>
    </w:p>
    <w:p w14:paraId="23DC7818" w14:textId="77777777" w:rsidR="009D3BCA" w:rsidRPr="002F57A3" w:rsidRDefault="009D3BCA" w:rsidP="009D3BCA">
      <w:pPr>
        <w:pStyle w:val="comment-important"/>
        <w:tabs>
          <w:tab w:val="left" w:pos="9923"/>
        </w:tabs>
        <w:ind w:left="567" w:right="-16"/>
        <w:rPr>
          <w:b w:val="0"/>
          <w:color w:val="auto"/>
          <w:sz w:val="20"/>
        </w:rPr>
      </w:pPr>
      <w:r w:rsidRPr="002F57A3">
        <w:rPr>
          <w:b w:val="0"/>
          <w:color w:val="auto"/>
          <w:sz w:val="16"/>
          <w:szCs w:val="16"/>
        </w:rPr>
        <w:t>If you believe your project will have an impact upon a Matter of National Environmental Significance, you have an obligation under the EPBC Act to refer the proposal to the Commonwealth Environment</w:t>
      </w:r>
      <w:r w:rsidRPr="002F57A3">
        <w:rPr>
          <w:b w:val="0"/>
          <w:color w:val="auto"/>
          <w:sz w:val="20"/>
        </w:rPr>
        <w:t xml:space="preserve"> </w:t>
      </w:r>
      <w:r w:rsidRPr="002F57A3">
        <w:rPr>
          <w:b w:val="0"/>
          <w:color w:val="auto"/>
          <w:sz w:val="16"/>
          <w:szCs w:val="16"/>
        </w:rPr>
        <w:t>Minister for a decision as to whether the action is a ‘controlled action’ and therefore requires assessment and approval</w:t>
      </w:r>
      <w:r w:rsidRPr="002F57A3">
        <w:rPr>
          <w:b w:val="0"/>
          <w:color w:val="3366FF"/>
          <w:sz w:val="20"/>
        </w:rPr>
        <w:t>.</w:t>
      </w:r>
    </w:p>
    <w:p w14:paraId="5BF7F8B9" w14:textId="632B71A8" w:rsidR="005A49A3" w:rsidRDefault="005A49A3">
      <w:pPr>
        <w:tabs>
          <w:tab w:val="clear" w:pos="340"/>
        </w:tabs>
        <w:spacing w:before="0" w:after="0" w:line="240" w:lineRule="auto"/>
        <w:rPr>
          <w:b/>
        </w:rPr>
      </w:pPr>
      <w:r>
        <w:rPr>
          <w:b/>
        </w:rPr>
        <w:br w:type="page"/>
      </w:r>
    </w:p>
    <w:p w14:paraId="14B415E5" w14:textId="77777777" w:rsidR="001421D0" w:rsidRPr="002F57A3" w:rsidRDefault="001421D0" w:rsidP="00BE6779">
      <w:pPr>
        <w:rPr>
          <w:b/>
        </w:rPr>
      </w:pPr>
    </w:p>
    <w:p w14:paraId="530DC066" w14:textId="51984582" w:rsidR="001421D0" w:rsidRPr="002F57A3" w:rsidRDefault="001421D0">
      <w:r w:rsidRPr="002F57A3">
        <w:t>C5</w:t>
      </w:r>
      <w:r w:rsidRPr="002F57A3">
        <w:tab/>
      </w:r>
      <w:r w:rsidRPr="002F57A3">
        <w:tab/>
        <w:t xml:space="preserve">Has the proposal been referred to the Commonwealth Environment Minister?   </w:t>
      </w:r>
      <w:r w:rsidRPr="002F57A3">
        <w:tab/>
      </w:r>
      <w:r w:rsidR="000D7FC8" w:rsidRPr="002F57A3">
        <w:t xml:space="preserve">Yes </w:t>
      </w:r>
      <w:r w:rsidR="000D7FC8" w:rsidRPr="002F57A3">
        <w:rPr>
          <w:noProof/>
          <w:sz w:val="24"/>
        </w:rPr>
        <w:sym w:font="Wingdings" w:char="F06F"/>
      </w:r>
      <w:r w:rsidR="000D7FC8" w:rsidRPr="002F57A3">
        <w:rPr>
          <w:noProof/>
        </w:rPr>
        <w:t xml:space="preserve">    No </w:t>
      </w:r>
      <w:r w:rsidR="000D7FC8" w:rsidRPr="002F57A3">
        <w:rPr>
          <w:noProof/>
          <w:sz w:val="24"/>
        </w:rPr>
        <w:sym w:font="Wingdings" w:char="F06F"/>
      </w:r>
    </w:p>
    <w:p w14:paraId="519AF82C" w14:textId="09DD232E" w:rsidR="001421D0" w:rsidRPr="002F57A3" w:rsidRDefault="001421D0" w:rsidP="005A49A3">
      <w:pPr>
        <w:pStyle w:val="question"/>
      </w:pPr>
      <w:r w:rsidRPr="002F57A3">
        <w:t>C6</w:t>
      </w:r>
      <w:r w:rsidRPr="002F57A3">
        <w:tab/>
      </w:r>
      <w:r w:rsidRPr="002F57A3">
        <w:tab/>
        <w:t xml:space="preserve">If yes, what was the Commonwealth Environment Minister’s determination? </w:t>
      </w:r>
    </w:p>
    <w:p w14:paraId="412F9823" w14:textId="20E199FC" w:rsidR="001421D0" w:rsidRPr="002F57A3" w:rsidRDefault="001421D0">
      <w:pPr>
        <w:rPr>
          <w:sz w:val="24"/>
        </w:rPr>
      </w:pPr>
      <w:r w:rsidRPr="002F57A3">
        <w:tab/>
      </w:r>
      <w:r w:rsidRPr="002F57A3">
        <w:tab/>
        <w:t>Not a controlled action: no assessment required</w:t>
      </w:r>
      <w:r w:rsidRPr="002F57A3">
        <w:tab/>
      </w:r>
      <w:r w:rsidR="000D7FC8" w:rsidRPr="002F57A3">
        <w:rPr>
          <w:noProof/>
          <w:sz w:val="24"/>
        </w:rPr>
        <w:sym w:font="Wingdings" w:char="F06F"/>
      </w:r>
    </w:p>
    <w:p w14:paraId="59EC3C9F" w14:textId="77777777" w:rsidR="001421D0" w:rsidRDefault="001421D0" w:rsidP="00BE6779">
      <w:pPr>
        <w:rPr>
          <w:noProof/>
          <w:sz w:val="24"/>
        </w:rPr>
      </w:pPr>
      <w:r w:rsidRPr="002F57A3">
        <w:tab/>
      </w:r>
      <w:r w:rsidRPr="002F57A3">
        <w:tab/>
        <w:t>A controlled action: assessment required</w:t>
      </w:r>
      <w:r w:rsidR="000D7FC8" w:rsidRPr="002F57A3">
        <w:t xml:space="preserve">       </w:t>
      </w:r>
      <w:r w:rsidR="00FF70E5" w:rsidRPr="002F57A3">
        <w:tab/>
      </w:r>
      <w:r w:rsidR="00FF70E5" w:rsidRPr="002F57A3">
        <w:tab/>
      </w:r>
      <w:r w:rsidR="000D7FC8" w:rsidRPr="002F57A3">
        <w:rPr>
          <w:noProof/>
          <w:sz w:val="24"/>
        </w:rPr>
        <w:sym w:font="Wingdings" w:char="F06F"/>
      </w:r>
    </w:p>
    <w:p w14:paraId="695A2085" w14:textId="77777777" w:rsidR="005A49A3" w:rsidRDefault="005A49A3" w:rsidP="00BE6779">
      <w:pPr>
        <w:rPr>
          <w:noProof/>
          <w:sz w:val="24"/>
        </w:rPr>
      </w:pPr>
    </w:p>
    <w:p w14:paraId="644B6C79" w14:textId="77777777" w:rsidR="009D3BCA" w:rsidRPr="002F57A3" w:rsidRDefault="000D7FC8" w:rsidP="00BE6779">
      <w:pPr>
        <w:pStyle w:val="Heading1"/>
        <w:tabs>
          <w:tab w:val="clear" w:pos="340"/>
          <w:tab w:val="left" w:pos="851"/>
        </w:tabs>
      </w:pPr>
      <w:r w:rsidRPr="002F57A3">
        <w:rPr>
          <w:b w:val="0"/>
        </w:rPr>
        <w:t>D</w:t>
      </w:r>
      <w:r w:rsidRPr="002F57A3">
        <w:rPr>
          <w:b w:val="0"/>
        </w:rPr>
        <w:tab/>
        <w:t>C</w:t>
      </w:r>
      <w:r w:rsidR="00543147" w:rsidRPr="002F57A3">
        <w:t>onsultation</w:t>
      </w:r>
    </w:p>
    <w:p w14:paraId="3C8D4B5A" w14:textId="77777777" w:rsidR="009D3BCA" w:rsidRPr="002F57A3" w:rsidRDefault="009D3BCA" w:rsidP="00543147">
      <w:r w:rsidRPr="002F57A3">
        <w:t xml:space="preserve">What consultation, if any, has occurred with the following agencies and/or stakeholders, and any other relevant groups or agencies?  The outcomes or results of any such consultation should be appended to this </w:t>
      </w:r>
      <w:proofErr w:type="gramStart"/>
      <w:r w:rsidRPr="002F57A3">
        <w:t>application?</w:t>
      </w:r>
      <w:proofErr w:type="gramEnd"/>
    </w:p>
    <w:p w14:paraId="13909D08" w14:textId="77777777" w:rsidR="009D3BCA" w:rsidRPr="002F57A3" w:rsidRDefault="009D3BCA" w:rsidP="00BE6779">
      <w:pPr>
        <w:pStyle w:val="question"/>
        <w:numPr>
          <w:ilvl w:val="1"/>
          <w:numId w:val="67"/>
        </w:numPr>
        <w:rPr>
          <w:rFonts w:cs="Arial"/>
          <w:szCs w:val="20"/>
        </w:rPr>
      </w:pPr>
      <w:r w:rsidRPr="002F57A3">
        <w:rPr>
          <w:szCs w:val="20"/>
        </w:rPr>
        <w:t>Local Council</w:t>
      </w:r>
    </w:p>
    <w:p w14:paraId="2DE4ED83" w14:textId="77777777" w:rsidR="009D3BCA" w:rsidRPr="002F57A3" w:rsidRDefault="009D3BCA" w:rsidP="009D3BCA">
      <w:pPr>
        <w:pStyle w:val="line"/>
      </w:pPr>
      <w:r w:rsidRPr="002F57A3">
        <w:tab/>
      </w:r>
      <w:r w:rsidRPr="002F57A3">
        <w:tab/>
      </w:r>
    </w:p>
    <w:p w14:paraId="42787782" w14:textId="77777777" w:rsidR="009D3BCA" w:rsidRPr="002F57A3" w:rsidRDefault="009D3BCA" w:rsidP="009D3BCA">
      <w:pPr>
        <w:pStyle w:val="line"/>
      </w:pPr>
      <w:r w:rsidRPr="002F57A3">
        <w:tab/>
      </w:r>
      <w:r w:rsidRPr="002F57A3">
        <w:tab/>
      </w:r>
    </w:p>
    <w:p w14:paraId="228D838E" w14:textId="052CCB98" w:rsidR="009D3BCA" w:rsidRPr="002F57A3" w:rsidRDefault="00324FE3" w:rsidP="00BE6779">
      <w:pPr>
        <w:pStyle w:val="question"/>
        <w:numPr>
          <w:ilvl w:val="1"/>
          <w:numId w:val="67"/>
        </w:numPr>
        <w:rPr>
          <w:rFonts w:cs="Arial"/>
          <w:szCs w:val="20"/>
        </w:rPr>
      </w:pPr>
      <w:r>
        <w:rPr>
          <w:szCs w:val="20"/>
        </w:rPr>
        <w:t>Department of Planning, Housing and Infrastructure (including Crown Lands)</w:t>
      </w:r>
    </w:p>
    <w:p w14:paraId="29FCA372" w14:textId="77777777" w:rsidR="009D3BCA" w:rsidRPr="002F57A3" w:rsidRDefault="009D3BCA" w:rsidP="009D3BCA">
      <w:pPr>
        <w:pStyle w:val="line"/>
      </w:pPr>
      <w:r w:rsidRPr="002F57A3">
        <w:tab/>
      </w:r>
      <w:r w:rsidRPr="002F57A3">
        <w:tab/>
      </w:r>
    </w:p>
    <w:p w14:paraId="5C17237B" w14:textId="77777777" w:rsidR="009D3BCA" w:rsidRPr="002F57A3" w:rsidRDefault="009D3BCA" w:rsidP="009D3BCA">
      <w:pPr>
        <w:pStyle w:val="line"/>
      </w:pPr>
      <w:r w:rsidRPr="002F57A3">
        <w:tab/>
      </w:r>
      <w:r w:rsidRPr="002F57A3">
        <w:tab/>
      </w:r>
    </w:p>
    <w:p w14:paraId="7EB90211" w14:textId="21576B3D" w:rsidR="009D3BCA" w:rsidRPr="002F57A3" w:rsidRDefault="009D3BCA" w:rsidP="00BE6779">
      <w:pPr>
        <w:pStyle w:val="question"/>
        <w:numPr>
          <w:ilvl w:val="1"/>
          <w:numId w:val="67"/>
        </w:numPr>
        <w:rPr>
          <w:rFonts w:cs="Arial"/>
          <w:szCs w:val="20"/>
        </w:rPr>
      </w:pPr>
      <w:r w:rsidRPr="002F57A3">
        <w:rPr>
          <w:szCs w:val="20"/>
        </w:rPr>
        <w:t>Adjoining landholders</w:t>
      </w:r>
      <w:r w:rsidR="00660250" w:rsidRPr="002F57A3">
        <w:rPr>
          <w:szCs w:val="20"/>
        </w:rPr>
        <w:t xml:space="preserve"> (</w:t>
      </w:r>
      <w:proofErr w:type="spellStart"/>
      <w:r w:rsidR="006568B5" w:rsidRPr="002F57A3">
        <w:rPr>
          <w:szCs w:val="20"/>
        </w:rPr>
        <w:t>e.g</w:t>
      </w:r>
      <w:proofErr w:type="spellEnd"/>
      <w:r w:rsidR="00660250" w:rsidRPr="002F57A3">
        <w:rPr>
          <w:szCs w:val="20"/>
        </w:rPr>
        <w:t xml:space="preserve"> </w:t>
      </w:r>
      <w:r w:rsidR="00324FE3">
        <w:rPr>
          <w:szCs w:val="20"/>
        </w:rPr>
        <w:t>Crown</w:t>
      </w:r>
      <w:r w:rsidR="00660250" w:rsidRPr="002F57A3">
        <w:rPr>
          <w:szCs w:val="20"/>
        </w:rPr>
        <w:t xml:space="preserve"> Lands, </w:t>
      </w:r>
      <w:r w:rsidR="00324FE3">
        <w:rPr>
          <w:szCs w:val="20"/>
        </w:rPr>
        <w:t>DCCEEW,</w:t>
      </w:r>
      <w:r w:rsidR="00660250" w:rsidRPr="002F57A3">
        <w:rPr>
          <w:szCs w:val="20"/>
        </w:rPr>
        <w:t xml:space="preserve"> NPWS)</w:t>
      </w:r>
    </w:p>
    <w:p w14:paraId="1A9144F5" w14:textId="77777777" w:rsidR="009D3BCA" w:rsidRPr="002F57A3" w:rsidRDefault="009D3BCA" w:rsidP="009D3BCA">
      <w:pPr>
        <w:pStyle w:val="line"/>
      </w:pPr>
      <w:r w:rsidRPr="002F57A3">
        <w:tab/>
      </w:r>
      <w:r w:rsidRPr="002F57A3">
        <w:tab/>
      </w:r>
    </w:p>
    <w:p w14:paraId="520F2B5E" w14:textId="77777777" w:rsidR="009D3BCA" w:rsidRPr="002F57A3" w:rsidRDefault="009D3BCA" w:rsidP="009D3BCA">
      <w:pPr>
        <w:pStyle w:val="line"/>
      </w:pPr>
      <w:r w:rsidRPr="002F57A3">
        <w:tab/>
      </w:r>
      <w:r w:rsidRPr="002F57A3">
        <w:tab/>
      </w:r>
    </w:p>
    <w:p w14:paraId="2AFF901D" w14:textId="246602BB" w:rsidR="00543147" w:rsidRPr="002F57A3" w:rsidRDefault="009D3BCA" w:rsidP="00BE6779">
      <w:pPr>
        <w:pStyle w:val="question"/>
        <w:numPr>
          <w:ilvl w:val="1"/>
          <w:numId w:val="67"/>
        </w:numPr>
        <w:rPr>
          <w:rFonts w:cs="Arial"/>
          <w:szCs w:val="20"/>
        </w:rPr>
      </w:pPr>
      <w:r w:rsidRPr="002F57A3">
        <w:rPr>
          <w:szCs w:val="20"/>
        </w:rPr>
        <w:t>Other (</w:t>
      </w:r>
      <w:r w:rsidR="00660250" w:rsidRPr="002F57A3">
        <w:rPr>
          <w:szCs w:val="20"/>
        </w:rPr>
        <w:t>e</w:t>
      </w:r>
      <w:r w:rsidR="005C22B6" w:rsidRPr="002F57A3">
        <w:rPr>
          <w:szCs w:val="20"/>
        </w:rPr>
        <w:t>.</w:t>
      </w:r>
      <w:r w:rsidR="00660250" w:rsidRPr="002F57A3">
        <w:rPr>
          <w:szCs w:val="20"/>
        </w:rPr>
        <w:t>g</w:t>
      </w:r>
      <w:r w:rsidR="005C22B6" w:rsidRPr="002F57A3">
        <w:rPr>
          <w:szCs w:val="20"/>
        </w:rPr>
        <w:t>.</w:t>
      </w:r>
      <w:r w:rsidR="00660250" w:rsidRPr="002F57A3">
        <w:rPr>
          <w:szCs w:val="20"/>
        </w:rPr>
        <w:t xml:space="preserve"> </w:t>
      </w:r>
      <w:proofErr w:type="spellStart"/>
      <w:r w:rsidR="00324FE3">
        <w:rPr>
          <w:szCs w:val="20"/>
        </w:rPr>
        <w:t>TfNSW</w:t>
      </w:r>
      <w:proofErr w:type="spellEnd"/>
      <w:r w:rsidR="00660250" w:rsidRPr="002F57A3">
        <w:rPr>
          <w:szCs w:val="20"/>
        </w:rPr>
        <w:t xml:space="preserve">, EPA </w:t>
      </w:r>
      <w:r w:rsidRPr="002F57A3">
        <w:rPr>
          <w:szCs w:val="20"/>
        </w:rPr>
        <w:t xml:space="preserve">excluding Commonwealth Department responsible for environment and water resources as per </w:t>
      </w:r>
      <w:r w:rsidR="00543147" w:rsidRPr="002F57A3">
        <w:rPr>
          <w:szCs w:val="20"/>
        </w:rPr>
        <w:t>section G above, where relevant)</w:t>
      </w:r>
    </w:p>
    <w:p w14:paraId="29486FA5" w14:textId="77777777" w:rsidR="00543147" w:rsidRPr="002F57A3" w:rsidRDefault="00543147" w:rsidP="00543147">
      <w:pPr>
        <w:pStyle w:val="line"/>
      </w:pPr>
      <w:r w:rsidRPr="002F57A3">
        <w:tab/>
      </w:r>
      <w:r w:rsidRPr="002F57A3">
        <w:tab/>
      </w:r>
    </w:p>
    <w:p w14:paraId="5AEFCEE1" w14:textId="77777777" w:rsidR="00543147" w:rsidRPr="002F57A3" w:rsidRDefault="00543147" w:rsidP="00543147">
      <w:pPr>
        <w:pStyle w:val="question"/>
        <w:tabs>
          <w:tab w:val="clear" w:pos="504"/>
        </w:tabs>
        <w:ind w:firstLine="0"/>
      </w:pPr>
      <w:r w:rsidRPr="002F57A3">
        <w:tab/>
      </w:r>
      <w:r w:rsidRPr="002F57A3">
        <w:tab/>
      </w:r>
    </w:p>
    <w:p w14:paraId="3CE06195" w14:textId="77777777" w:rsidR="00543147" w:rsidRPr="002F57A3" w:rsidRDefault="00543147" w:rsidP="00543147">
      <w:pPr>
        <w:pStyle w:val="question"/>
        <w:tabs>
          <w:tab w:val="clear" w:pos="504"/>
        </w:tabs>
        <w:ind w:firstLine="0"/>
      </w:pPr>
    </w:p>
    <w:p w14:paraId="19E00B8B" w14:textId="77777777" w:rsidR="005A49A3" w:rsidRDefault="005A49A3" w:rsidP="00543147">
      <w:pPr>
        <w:pStyle w:val="Heading1"/>
        <w:spacing w:before="120" w:line="320" w:lineRule="atLeast"/>
      </w:pPr>
      <w:r>
        <w:br w:type="page"/>
      </w:r>
    </w:p>
    <w:p w14:paraId="070C74CA" w14:textId="607C4140" w:rsidR="00543147" w:rsidRPr="002F57A3" w:rsidRDefault="00543147" w:rsidP="00543147">
      <w:pPr>
        <w:pStyle w:val="Heading1"/>
        <w:spacing w:before="120" w:line="320" w:lineRule="atLeast"/>
      </w:pPr>
      <w:r w:rsidRPr="002F57A3">
        <w:lastRenderedPageBreak/>
        <w:t>Declaration</w:t>
      </w:r>
    </w:p>
    <w:p w14:paraId="03E90CD4" w14:textId="77777777" w:rsidR="00543147" w:rsidRDefault="00543147" w:rsidP="00543147">
      <w:r w:rsidRPr="002F57A3">
        <w:t>I/we, the applicant/s do hereby declare and affirm that the information provided on this form is accurate to the best of my/our knowledge, belief and information.</w:t>
      </w:r>
    </w:p>
    <w:p w14:paraId="61F587A6" w14:textId="77777777" w:rsidR="005A49A3" w:rsidRDefault="005A49A3" w:rsidP="00543147"/>
    <w:p w14:paraId="22671661" w14:textId="77777777" w:rsidR="005A49A3" w:rsidRPr="002F57A3" w:rsidRDefault="005A49A3" w:rsidP="00543147"/>
    <w:p w14:paraId="1E9DD146" w14:textId="4E4DBF7A" w:rsidR="00543147" w:rsidRPr="002F57A3" w:rsidRDefault="00543147" w:rsidP="00543147">
      <w:pPr>
        <w:pStyle w:val="line"/>
      </w:pPr>
      <w:r w:rsidRPr="002F57A3">
        <w:t>Applicant/s signature/s _________________________________________</w:t>
      </w:r>
      <w:r w:rsidR="005A49A3">
        <w:t>______________________</w:t>
      </w:r>
      <w:r w:rsidRPr="002F57A3">
        <w:t xml:space="preserve">_ </w:t>
      </w:r>
    </w:p>
    <w:p w14:paraId="27721D02" w14:textId="77777777" w:rsidR="00543147" w:rsidRPr="002F57A3" w:rsidRDefault="00543147" w:rsidP="00543147">
      <w:pPr>
        <w:pStyle w:val="line"/>
      </w:pPr>
    </w:p>
    <w:p w14:paraId="5FCFA081" w14:textId="4259137B" w:rsidR="00543147" w:rsidRPr="002F57A3" w:rsidRDefault="00543147" w:rsidP="00543147">
      <w:pPr>
        <w:pStyle w:val="line"/>
      </w:pPr>
      <w:r w:rsidRPr="002F57A3">
        <w:t>Date</w:t>
      </w:r>
      <w:r w:rsidR="005A49A3">
        <w:tab/>
        <w:t>_______________________</w:t>
      </w:r>
    </w:p>
    <w:p w14:paraId="3B4D5958" w14:textId="77777777" w:rsidR="00543147" w:rsidRPr="002F57A3" w:rsidRDefault="00543147" w:rsidP="00543147">
      <w:pPr>
        <w:pStyle w:val="line"/>
        <w:rPr>
          <w:rFonts w:cs="Arial"/>
        </w:rPr>
      </w:pPr>
    </w:p>
    <w:p w14:paraId="21694EB3" w14:textId="77777777" w:rsidR="005C4A00" w:rsidRPr="002F57A3" w:rsidRDefault="005C4A00" w:rsidP="00543147">
      <w:pPr>
        <w:pStyle w:val="line"/>
        <w:rPr>
          <w:rFonts w:cs="Arial"/>
        </w:rPr>
      </w:pPr>
    </w:p>
    <w:p w14:paraId="5FFCF8AD" w14:textId="0DDCC3CD" w:rsidR="005C4A00" w:rsidRPr="002F57A3" w:rsidRDefault="005C4A00" w:rsidP="00493467">
      <w:pPr>
        <w:pStyle w:val="Featuretext"/>
      </w:pPr>
      <w:r w:rsidRPr="002F57A3">
        <w:t xml:space="preserve">When completed, email your application to: </w:t>
      </w:r>
      <w:hyperlink r:id="rId24" w:history="1">
        <w:r w:rsidR="00A45A87" w:rsidRPr="0036428B">
          <w:rPr>
            <w:rStyle w:val="Hyperlink"/>
          </w:rPr>
          <w:t>ahp.central@dpird.nsw.gov.au</w:t>
        </w:r>
      </w:hyperlink>
      <w:r w:rsidRPr="002F57A3">
        <w:br/>
        <w:t xml:space="preserve">Use the following format in the Subject Line:  </w:t>
      </w:r>
      <w:r w:rsidRPr="002F57A3">
        <w:br/>
        <w:t xml:space="preserve">Fisheries Permit Application - (Name of organisation or individual) - (Name of waterway) - (Type of Works) </w:t>
      </w:r>
      <w:r w:rsidRPr="002F57A3">
        <w:br/>
        <w:t>e.g. Fisheries Permit Application - Black Hills Council - Smiths Creek - Causeway Replacement</w:t>
      </w:r>
    </w:p>
    <w:p w14:paraId="62D3720C" w14:textId="77777777" w:rsidR="00543147" w:rsidRPr="002F57A3" w:rsidRDefault="00543147">
      <w:pPr>
        <w:tabs>
          <w:tab w:val="clear" w:pos="340"/>
        </w:tabs>
        <w:spacing w:before="0" w:after="0" w:line="240" w:lineRule="auto"/>
        <w:rPr>
          <w:rFonts w:cs="Arial"/>
          <w:sz w:val="22"/>
        </w:rPr>
      </w:pPr>
      <w:r w:rsidRPr="002F57A3">
        <w:rPr>
          <w:rFonts w:cs="Arial"/>
        </w:rPr>
        <w:br w:type="page"/>
      </w:r>
    </w:p>
    <w:p w14:paraId="64CB1E5C" w14:textId="77777777" w:rsidR="00543147" w:rsidRPr="002F57A3" w:rsidRDefault="00543147" w:rsidP="005A49A3">
      <w:pPr>
        <w:pStyle w:val="Heading1"/>
      </w:pPr>
      <w:r w:rsidRPr="002F57A3">
        <w:lastRenderedPageBreak/>
        <w:t>APPENDIX 1 Additional details of proposed works</w:t>
      </w:r>
    </w:p>
    <w:p w14:paraId="5F588DC1" w14:textId="77777777" w:rsidR="00543147" w:rsidRPr="002F57A3" w:rsidRDefault="00543147" w:rsidP="00543147">
      <w:pPr>
        <w:pStyle w:val="Heading2"/>
      </w:pPr>
      <w:r w:rsidRPr="002F57A3">
        <w:t xml:space="preserve">Appendix 1 Part A: DREDGING proposals </w:t>
      </w:r>
    </w:p>
    <w:p w14:paraId="63431940" w14:textId="77777777" w:rsidR="00543147" w:rsidRPr="002F57A3" w:rsidRDefault="00543147" w:rsidP="00543147"/>
    <w:p w14:paraId="202C9AEC" w14:textId="77777777" w:rsidR="00543147" w:rsidRPr="002F57A3" w:rsidRDefault="00543147" w:rsidP="00543147">
      <w:pPr>
        <w:numPr>
          <w:ilvl w:val="0"/>
          <w:numId w:val="28"/>
        </w:numPr>
        <w:tabs>
          <w:tab w:val="left" w:leader="underscore" w:pos="9923"/>
        </w:tabs>
        <w:spacing w:after="60" w:line="360" w:lineRule="auto"/>
      </w:pPr>
      <w:r w:rsidRPr="002F57A3">
        <w:t>For how long will the dredging works/activities occur (indicate if ongoing)?</w:t>
      </w:r>
    </w:p>
    <w:p w14:paraId="6A400E13" w14:textId="77777777" w:rsidR="00543147" w:rsidRPr="002F57A3" w:rsidRDefault="00543147" w:rsidP="00543147">
      <w:pPr>
        <w:pStyle w:val="line"/>
      </w:pPr>
      <w:r w:rsidRPr="002F57A3">
        <w:tab/>
      </w:r>
      <w:r w:rsidRPr="002F57A3">
        <w:tab/>
      </w:r>
    </w:p>
    <w:p w14:paraId="3668CD8A" w14:textId="77777777" w:rsidR="00543147" w:rsidRPr="002F57A3" w:rsidRDefault="00543147" w:rsidP="00543147">
      <w:pPr>
        <w:numPr>
          <w:ilvl w:val="0"/>
          <w:numId w:val="28"/>
        </w:numPr>
        <w:tabs>
          <w:tab w:val="left" w:leader="underscore" w:pos="9923"/>
        </w:tabs>
        <w:spacing w:after="60" w:line="360" w:lineRule="auto"/>
      </w:pPr>
      <w:r w:rsidRPr="002F57A3">
        <w:t xml:space="preserve">For what months of the year are the dredging works/activities proposed? </w:t>
      </w:r>
    </w:p>
    <w:p w14:paraId="6DA1EA6A" w14:textId="77777777" w:rsidR="00543147" w:rsidRPr="002F57A3" w:rsidRDefault="00543147" w:rsidP="00543147">
      <w:pPr>
        <w:pStyle w:val="line"/>
      </w:pPr>
      <w:r w:rsidRPr="002F57A3">
        <w:tab/>
      </w:r>
      <w:r w:rsidRPr="002F57A3">
        <w:tab/>
      </w:r>
    </w:p>
    <w:p w14:paraId="77AAE90E" w14:textId="77777777" w:rsidR="00543147" w:rsidRPr="002F57A3" w:rsidRDefault="00543147" w:rsidP="00543147">
      <w:pPr>
        <w:numPr>
          <w:ilvl w:val="0"/>
          <w:numId w:val="28"/>
        </w:numPr>
        <w:tabs>
          <w:tab w:val="left" w:leader="underscore" w:pos="9923"/>
        </w:tabs>
        <w:spacing w:after="60" w:line="360" w:lineRule="auto"/>
      </w:pPr>
      <w:r w:rsidRPr="002F57A3">
        <w:t>What are the dimensions of the area(s) to be dredged?</w:t>
      </w:r>
    </w:p>
    <w:p w14:paraId="72BBA45C" w14:textId="77777777" w:rsidR="00543147" w:rsidRPr="002F57A3" w:rsidRDefault="00543147" w:rsidP="00543147">
      <w:pPr>
        <w:pStyle w:val="line"/>
      </w:pPr>
      <w:r w:rsidRPr="002F57A3">
        <w:tab/>
      </w:r>
      <w:r w:rsidRPr="002F57A3">
        <w:tab/>
      </w:r>
    </w:p>
    <w:p w14:paraId="239D5B61" w14:textId="77777777" w:rsidR="00543147" w:rsidRPr="002F57A3" w:rsidRDefault="00543147" w:rsidP="00543147">
      <w:pPr>
        <w:numPr>
          <w:ilvl w:val="0"/>
          <w:numId w:val="28"/>
        </w:numPr>
        <w:tabs>
          <w:tab w:val="left" w:leader="underscore" w:pos="9923"/>
        </w:tabs>
        <w:spacing w:after="60" w:line="360" w:lineRule="auto"/>
      </w:pPr>
      <w:r w:rsidRPr="002F57A3">
        <w:t>What is the total volume of material to be dredged?</w:t>
      </w:r>
    </w:p>
    <w:p w14:paraId="66C758C0" w14:textId="77777777" w:rsidR="00543147" w:rsidRPr="002F57A3" w:rsidRDefault="00543147" w:rsidP="00543147">
      <w:pPr>
        <w:pStyle w:val="line"/>
      </w:pPr>
      <w:r w:rsidRPr="002F57A3">
        <w:tab/>
      </w:r>
      <w:r w:rsidRPr="002F57A3">
        <w:tab/>
      </w:r>
    </w:p>
    <w:p w14:paraId="08A4A6A7" w14:textId="77777777" w:rsidR="00543147" w:rsidRPr="002F57A3" w:rsidRDefault="00543147" w:rsidP="00543147">
      <w:pPr>
        <w:numPr>
          <w:ilvl w:val="0"/>
          <w:numId w:val="28"/>
        </w:numPr>
        <w:tabs>
          <w:tab w:val="left" w:leader="underscore" w:pos="9923"/>
        </w:tabs>
        <w:spacing w:after="60" w:line="360" w:lineRule="auto"/>
      </w:pPr>
      <w:r w:rsidRPr="002F57A3">
        <w:t>Where and how will the dredged material be disposed of?</w:t>
      </w:r>
    </w:p>
    <w:p w14:paraId="2F9A1389" w14:textId="77777777" w:rsidR="00543147" w:rsidRPr="002F57A3" w:rsidRDefault="00543147" w:rsidP="00543147">
      <w:pPr>
        <w:pStyle w:val="line"/>
      </w:pPr>
      <w:r w:rsidRPr="002F57A3">
        <w:tab/>
      </w:r>
      <w:r w:rsidRPr="002F57A3">
        <w:tab/>
      </w:r>
    </w:p>
    <w:p w14:paraId="44EC3175" w14:textId="77777777" w:rsidR="00543147" w:rsidRPr="002F57A3" w:rsidRDefault="00543147" w:rsidP="00543147">
      <w:pPr>
        <w:numPr>
          <w:ilvl w:val="0"/>
          <w:numId w:val="28"/>
        </w:numPr>
        <w:tabs>
          <w:tab w:val="left" w:leader="underscore" w:pos="9923"/>
        </w:tabs>
        <w:spacing w:after="60" w:line="360" w:lineRule="auto"/>
      </w:pPr>
      <w:r w:rsidRPr="002F57A3">
        <w:t>To what depth below the existing bed will material be removed (give range if variable)?</w:t>
      </w:r>
    </w:p>
    <w:p w14:paraId="3432224E" w14:textId="77777777" w:rsidR="00543147" w:rsidRPr="002F57A3" w:rsidRDefault="00543147" w:rsidP="00543147">
      <w:pPr>
        <w:pStyle w:val="line"/>
      </w:pPr>
      <w:r w:rsidRPr="002F57A3">
        <w:tab/>
      </w:r>
      <w:r w:rsidRPr="002F57A3">
        <w:tab/>
      </w:r>
    </w:p>
    <w:p w14:paraId="025AEB26" w14:textId="77777777" w:rsidR="00543147" w:rsidRPr="002F57A3" w:rsidRDefault="00543147" w:rsidP="00543147">
      <w:pPr>
        <w:numPr>
          <w:ilvl w:val="0"/>
          <w:numId w:val="28"/>
        </w:numPr>
        <w:tabs>
          <w:tab w:val="left" w:leader="underscore" w:pos="9923"/>
        </w:tabs>
        <w:spacing w:after="60" w:line="360" w:lineRule="auto"/>
      </w:pPr>
      <w:r w:rsidRPr="002F57A3">
        <w:t>What is the nature of the material to be dredged?</w:t>
      </w:r>
    </w:p>
    <w:p w14:paraId="74FBB7FD" w14:textId="77777777" w:rsidR="00543147" w:rsidRPr="002F57A3" w:rsidRDefault="00543147" w:rsidP="00543147">
      <w:pPr>
        <w:pStyle w:val="line"/>
      </w:pPr>
      <w:r w:rsidRPr="002F57A3">
        <w:tab/>
      </w:r>
      <w:r w:rsidRPr="002F57A3">
        <w:tab/>
      </w:r>
    </w:p>
    <w:p w14:paraId="77CE6509" w14:textId="77777777" w:rsidR="00543147" w:rsidRPr="002F57A3" w:rsidRDefault="00543147" w:rsidP="005C22B6">
      <w:pPr>
        <w:numPr>
          <w:ilvl w:val="0"/>
          <w:numId w:val="28"/>
        </w:numPr>
        <w:tabs>
          <w:tab w:val="clear" w:pos="680"/>
          <w:tab w:val="num" w:pos="709"/>
          <w:tab w:val="left" w:leader="underscore" w:pos="9923"/>
        </w:tabs>
        <w:spacing w:after="60" w:line="360" w:lineRule="auto"/>
      </w:pPr>
      <w:r w:rsidRPr="002F57A3">
        <w:t>Is the material to be dredged likely to be contaminated by heavy metals or organohalide compounds e.g. organochlorides (give details)?</w:t>
      </w:r>
    </w:p>
    <w:p w14:paraId="4407126A" w14:textId="77777777" w:rsidR="00543147" w:rsidRPr="002F57A3" w:rsidRDefault="00543147" w:rsidP="00543147">
      <w:pPr>
        <w:pStyle w:val="line"/>
      </w:pPr>
      <w:r w:rsidRPr="002F57A3">
        <w:tab/>
      </w:r>
      <w:r w:rsidRPr="002F57A3">
        <w:tab/>
      </w:r>
    </w:p>
    <w:p w14:paraId="5E5A47FE" w14:textId="77777777" w:rsidR="00543147" w:rsidRPr="002F57A3" w:rsidRDefault="00543147" w:rsidP="00543147">
      <w:pPr>
        <w:numPr>
          <w:ilvl w:val="0"/>
          <w:numId w:val="28"/>
        </w:numPr>
        <w:tabs>
          <w:tab w:val="left" w:leader="underscore" w:pos="9923"/>
        </w:tabs>
        <w:spacing w:after="60" w:line="360" w:lineRule="auto"/>
      </w:pPr>
      <w:r w:rsidRPr="002F57A3">
        <w:t>Does the material to be dredged have acid forming characteristics (give details)?</w:t>
      </w:r>
    </w:p>
    <w:p w14:paraId="4888D329" w14:textId="77777777" w:rsidR="00543147" w:rsidRPr="002F57A3" w:rsidRDefault="00543147" w:rsidP="00543147">
      <w:pPr>
        <w:pStyle w:val="line"/>
      </w:pPr>
      <w:r w:rsidRPr="002F57A3">
        <w:tab/>
      </w:r>
      <w:r w:rsidRPr="002F57A3">
        <w:tab/>
      </w:r>
    </w:p>
    <w:p w14:paraId="44199759" w14:textId="77777777" w:rsidR="00543147" w:rsidRPr="002F57A3" w:rsidRDefault="00543147" w:rsidP="00543147">
      <w:pPr>
        <w:numPr>
          <w:ilvl w:val="0"/>
          <w:numId w:val="28"/>
        </w:numPr>
        <w:tabs>
          <w:tab w:val="left" w:leader="underscore" w:pos="9923"/>
        </w:tabs>
        <w:spacing w:after="60" w:line="360" w:lineRule="auto"/>
      </w:pPr>
      <w:r w:rsidRPr="002F57A3">
        <w:t>How is the area of works/activities to be marked (please note that suitable marking of the works area will be a condition of consent)?</w:t>
      </w:r>
    </w:p>
    <w:p w14:paraId="24D007CD" w14:textId="77777777" w:rsidR="00543147" w:rsidRPr="002F57A3" w:rsidRDefault="00543147" w:rsidP="00543147">
      <w:pPr>
        <w:pStyle w:val="line"/>
      </w:pPr>
      <w:r w:rsidRPr="002F57A3">
        <w:tab/>
      </w:r>
      <w:r w:rsidRPr="002F57A3">
        <w:tab/>
      </w:r>
    </w:p>
    <w:p w14:paraId="5BC80E79" w14:textId="77777777" w:rsidR="00543147" w:rsidRPr="002F57A3" w:rsidRDefault="00543147" w:rsidP="00543147">
      <w:pPr>
        <w:numPr>
          <w:ilvl w:val="0"/>
          <w:numId w:val="28"/>
        </w:numPr>
        <w:tabs>
          <w:tab w:val="left" w:leader="underscore" w:pos="9923"/>
        </w:tabs>
        <w:spacing w:after="60" w:line="360" w:lineRule="auto"/>
      </w:pPr>
      <w:r w:rsidRPr="002F57A3">
        <w:t>What environmental safeguards will be used during and after dredging?</w:t>
      </w:r>
      <w:r w:rsidRPr="002F57A3">
        <w:rPr>
          <w:rStyle w:val="FootnoteReference"/>
        </w:rPr>
        <w:footnoteReference w:id="7"/>
      </w:r>
    </w:p>
    <w:p w14:paraId="24E03158" w14:textId="77777777" w:rsidR="00543147" w:rsidRPr="002F57A3" w:rsidRDefault="00543147" w:rsidP="00543147">
      <w:pPr>
        <w:pStyle w:val="line"/>
      </w:pPr>
      <w:r w:rsidRPr="002F57A3">
        <w:tab/>
      </w:r>
      <w:r w:rsidRPr="002F57A3">
        <w:tab/>
      </w:r>
    </w:p>
    <w:p w14:paraId="47D1BA56" w14:textId="77777777" w:rsidR="00543147" w:rsidRPr="002F57A3" w:rsidRDefault="00543147" w:rsidP="00543147">
      <w:pPr>
        <w:spacing w:before="0" w:after="0"/>
      </w:pPr>
    </w:p>
    <w:p w14:paraId="53E64604" w14:textId="77777777" w:rsidR="00543147" w:rsidRPr="002F57A3" w:rsidRDefault="00543147">
      <w:pPr>
        <w:tabs>
          <w:tab w:val="clear" w:pos="340"/>
        </w:tabs>
        <w:spacing w:before="0" w:after="0" w:line="240" w:lineRule="auto"/>
      </w:pPr>
      <w:r w:rsidRPr="002F57A3">
        <w:br w:type="page"/>
      </w:r>
    </w:p>
    <w:p w14:paraId="4418D9F3" w14:textId="77777777" w:rsidR="00543147" w:rsidRPr="002F57A3" w:rsidRDefault="00543147" w:rsidP="00543147">
      <w:pPr>
        <w:pStyle w:val="Heading2"/>
      </w:pPr>
      <w:r w:rsidRPr="002F57A3">
        <w:lastRenderedPageBreak/>
        <w:t>Appendix 1 Part B: RECLAMATION proposals, including causeways, bridge approaches and retaining walls or seawalls</w:t>
      </w:r>
    </w:p>
    <w:p w14:paraId="086E1898" w14:textId="77777777" w:rsidR="00543147" w:rsidRPr="002F57A3" w:rsidRDefault="00543147" w:rsidP="00543147"/>
    <w:p w14:paraId="02B2467B" w14:textId="77777777" w:rsidR="00543147" w:rsidRPr="002F57A3" w:rsidRDefault="00543147" w:rsidP="00543147">
      <w:pPr>
        <w:pStyle w:val="BodyText"/>
        <w:numPr>
          <w:ilvl w:val="0"/>
          <w:numId w:val="29"/>
        </w:numPr>
        <w:tabs>
          <w:tab w:val="left" w:leader="underscore" w:pos="9923"/>
        </w:tabs>
        <w:spacing w:after="0" w:line="360" w:lineRule="auto"/>
        <w:rPr>
          <w:rFonts w:cs="Arial"/>
        </w:rPr>
      </w:pPr>
      <w:r w:rsidRPr="002F57A3">
        <w:rPr>
          <w:rFonts w:cs="Arial"/>
        </w:rPr>
        <w:t>For how long will the area remain reclaimed (indicate if permanent)?</w:t>
      </w:r>
    </w:p>
    <w:p w14:paraId="0C468633" w14:textId="77777777" w:rsidR="00543147" w:rsidRPr="002F57A3" w:rsidRDefault="00543147" w:rsidP="00543147">
      <w:pPr>
        <w:pStyle w:val="line"/>
      </w:pPr>
      <w:r w:rsidRPr="002F57A3">
        <w:tab/>
      </w:r>
      <w:r w:rsidRPr="002F57A3">
        <w:tab/>
      </w:r>
    </w:p>
    <w:p w14:paraId="0896F7C6" w14:textId="77777777" w:rsidR="00543147" w:rsidRPr="002F57A3" w:rsidRDefault="00543147" w:rsidP="00543147">
      <w:pPr>
        <w:pStyle w:val="BodyText"/>
        <w:numPr>
          <w:ilvl w:val="0"/>
          <w:numId w:val="29"/>
        </w:numPr>
        <w:tabs>
          <w:tab w:val="left" w:leader="underscore" w:pos="9923"/>
        </w:tabs>
        <w:spacing w:after="0" w:line="360" w:lineRule="auto"/>
        <w:rPr>
          <w:rFonts w:cs="Arial"/>
        </w:rPr>
      </w:pPr>
      <w:r w:rsidRPr="002F57A3">
        <w:rPr>
          <w:rFonts w:cs="Arial"/>
        </w:rPr>
        <w:t>For what months of the year are the reclamation works/activities proposed?</w:t>
      </w:r>
    </w:p>
    <w:p w14:paraId="22AC159A" w14:textId="77777777" w:rsidR="00543147" w:rsidRPr="002F57A3" w:rsidRDefault="00543147" w:rsidP="00543147">
      <w:pPr>
        <w:pStyle w:val="line"/>
      </w:pPr>
      <w:r w:rsidRPr="002F57A3">
        <w:tab/>
      </w:r>
      <w:r w:rsidRPr="002F57A3">
        <w:tab/>
      </w:r>
    </w:p>
    <w:p w14:paraId="3EC585BF" w14:textId="77777777" w:rsidR="00543147" w:rsidRPr="002F57A3" w:rsidRDefault="00543147" w:rsidP="00543147">
      <w:pPr>
        <w:pStyle w:val="BodyText"/>
        <w:numPr>
          <w:ilvl w:val="0"/>
          <w:numId w:val="29"/>
        </w:numPr>
        <w:tabs>
          <w:tab w:val="left" w:leader="underscore" w:pos="9923"/>
        </w:tabs>
        <w:spacing w:after="0" w:line="360" w:lineRule="auto"/>
      </w:pPr>
      <w:r w:rsidRPr="002F57A3">
        <w:t xml:space="preserve">What are the dimensions of the area to be reclaimed? </w:t>
      </w:r>
    </w:p>
    <w:p w14:paraId="3AA8CA4D" w14:textId="77777777" w:rsidR="00543147" w:rsidRPr="002F57A3" w:rsidRDefault="00543147" w:rsidP="00543147">
      <w:pPr>
        <w:pStyle w:val="line"/>
      </w:pPr>
      <w:r w:rsidRPr="002F57A3">
        <w:tab/>
      </w:r>
      <w:r w:rsidRPr="002F57A3">
        <w:tab/>
      </w:r>
    </w:p>
    <w:p w14:paraId="7865C49C" w14:textId="77777777" w:rsidR="00543147" w:rsidRPr="002F57A3" w:rsidRDefault="00543147" w:rsidP="00543147">
      <w:pPr>
        <w:numPr>
          <w:ilvl w:val="0"/>
          <w:numId w:val="29"/>
        </w:numPr>
        <w:tabs>
          <w:tab w:val="left" w:leader="underscore" w:pos="9923"/>
        </w:tabs>
        <w:spacing w:after="60" w:line="360" w:lineRule="auto"/>
        <w:rPr>
          <w:rFonts w:cs="Arial"/>
        </w:rPr>
      </w:pPr>
      <w:r w:rsidRPr="002F57A3">
        <w:rPr>
          <w:rFonts w:cs="Arial"/>
        </w:rPr>
        <w:t xml:space="preserve">What types of materials are to be used in reclamation? </w:t>
      </w:r>
    </w:p>
    <w:p w14:paraId="7334904D" w14:textId="77777777" w:rsidR="00543147" w:rsidRPr="002F57A3" w:rsidRDefault="00543147" w:rsidP="00543147">
      <w:pPr>
        <w:pStyle w:val="line"/>
      </w:pPr>
      <w:r w:rsidRPr="002F57A3">
        <w:tab/>
      </w:r>
      <w:r w:rsidRPr="002F57A3">
        <w:tab/>
      </w:r>
    </w:p>
    <w:p w14:paraId="4290CF16" w14:textId="77777777" w:rsidR="00543147" w:rsidRPr="002F57A3" w:rsidRDefault="00543147" w:rsidP="00543147">
      <w:pPr>
        <w:numPr>
          <w:ilvl w:val="0"/>
          <w:numId w:val="29"/>
        </w:numPr>
        <w:tabs>
          <w:tab w:val="left" w:leader="underscore" w:pos="9923"/>
        </w:tabs>
        <w:spacing w:after="60" w:line="360" w:lineRule="auto"/>
        <w:rPr>
          <w:rFonts w:cs="Arial"/>
        </w:rPr>
      </w:pPr>
      <w:r w:rsidRPr="002F57A3">
        <w:rPr>
          <w:rFonts w:cs="Arial"/>
        </w:rPr>
        <w:t xml:space="preserve">Are the materials to be used in reclamation contaminated by heavy metals or organohalide compounds e.g. organochlorides (give details)? </w:t>
      </w:r>
    </w:p>
    <w:p w14:paraId="4865553C" w14:textId="77777777" w:rsidR="00543147" w:rsidRPr="002F57A3" w:rsidRDefault="00543147" w:rsidP="00543147">
      <w:pPr>
        <w:pStyle w:val="line"/>
      </w:pPr>
      <w:r w:rsidRPr="002F57A3">
        <w:tab/>
      </w:r>
      <w:r w:rsidRPr="002F57A3">
        <w:tab/>
      </w:r>
    </w:p>
    <w:p w14:paraId="7283BB41" w14:textId="77777777" w:rsidR="00543147" w:rsidRPr="002F57A3" w:rsidRDefault="00543147" w:rsidP="00543147">
      <w:pPr>
        <w:numPr>
          <w:ilvl w:val="0"/>
          <w:numId w:val="29"/>
        </w:numPr>
        <w:tabs>
          <w:tab w:val="left" w:leader="underscore" w:pos="9923"/>
        </w:tabs>
        <w:spacing w:after="60" w:line="360" w:lineRule="auto"/>
        <w:rPr>
          <w:rFonts w:cs="Arial"/>
        </w:rPr>
      </w:pPr>
      <w:r w:rsidRPr="002F57A3">
        <w:rPr>
          <w:rFonts w:cs="Arial"/>
        </w:rPr>
        <w:t xml:space="preserve">Do the materials to be used in reclamation have acid forming characteristics (give details)? </w:t>
      </w:r>
    </w:p>
    <w:p w14:paraId="42B3B25C" w14:textId="77777777" w:rsidR="00543147" w:rsidRPr="002F57A3" w:rsidRDefault="00543147" w:rsidP="00543147">
      <w:pPr>
        <w:pStyle w:val="line"/>
      </w:pPr>
      <w:r w:rsidRPr="002F57A3">
        <w:tab/>
      </w:r>
      <w:r w:rsidRPr="002F57A3">
        <w:tab/>
      </w:r>
    </w:p>
    <w:p w14:paraId="02CE561B" w14:textId="77777777" w:rsidR="00543147" w:rsidRPr="002F57A3" w:rsidRDefault="00543147" w:rsidP="00543147">
      <w:pPr>
        <w:numPr>
          <w:ilvl w:val="0"/>
          <w:numId w:val="29"/>
        </w:numPr>
        <w:tabs>
          <w:tab w:val="left" w:leader="underscore" w:pos="9923"/>
        </w:tabs>
        <w:spacing w:after="60" w:line="360" w:lineRule="auto"/>
        <w:rPr>
          <w:rFonts w:cs="Arial"/>
        </w:rPr>
      </w:pPr>
      <w:r w:rsidRPr="002F57A3">
        <w:rPr>
          <w:rFonts w:cs="Arial"/>
        </w:rPr>
        <w:t>How is the area of works/activities to be marked (please note that suitable marking of the works area will be a condition of consent)?</w:t>
      </w:r>
    </w:p>
    <w:p w14:paraId="40CA05C0" w14:textId="77777777" w:rsidR="00543147" w:rsidRPr="002F57A3" w:rsidRDefault="00543147" w:rsidP="00543147">
      <w:pPr>
        <w:pStyle w:val="line"/>
      </w:pPr>
      <w:r w:rsidRPr="002F57A3">
        <w:tab/>
      </w:r>
      <w:r w:rsidRPr="002F57A3">
        <w:tab/>
      </w:r>
    </w:p>
    <w:p w14:paraId="214B7C95" w14:textId="77777777" w:rsidR="00543147" w:rsidRPr="002F57A3" w:rsidRDefault="00543147" w:rsidP="00543147">
      <w:pPr>
        <w:numPr>
          <w:ilvl w:val="0"/>
          <w:numId w:val="29"/>
        </w:numPr>
        <w:tabs>
          <w:tab w:val="left" w:leader="underscore" w:pos="9923"/>
        </w:tabs>
        <w:spacing w:after="60" w:line="360" w:lineRule="auto"/>
        <w:rPr>
          <w:rFonts w:cs="Arial"/>
        </w:rPr>
      </w:pPr>
      <w:r w:rsidRPr="002F57A3">
        <w:rPr>
          <w:rFonts w:cs="Arial"/>
        </w:rPr>
        <w:t>What environmental safeguards will be used during and after reclamation?</w:t>
      </w:r>
      <w:r w:rsidRPr="002F57A3">
        <w:rPr>
          <w:rStyle w:val="FootnoteReference"/>
          <w:rFonts w:cs="Arial"/>
        </w:rPr>
        <w:footnoteReference w:id="8"/>
      </w:r>
    </w:p>
    <w:p w14:paraId="67F724D6" w14:textId="77777777" w:rsidR="00543147" w:rsidRPr="002F57A3" w:rsidRDefault="00543147" w:rsidP="00543147">
      <w:pPr>
        <w:pStyle w:val="line"/>
      </w:pPr>
      <w:r w:rsidRPr="002F57A3">
        <w:tab/>
      </w:r>
      <w:r w:rsidRPr="002F57A3">
        <w:tab/>
      </w:r>
    </w:p>
    <w:p w14:paraId="0F4D153D" w14:textId="77777777" w:rsidR="00A40580" w:rsidRPr="002F57A3" w:rsidRDefault="00543147" w:rsidP="00BE6779">
      <w:pPr>
        <w:pStyle w:val="Heading2"/>
        <w:tabs>
          <w:tab w:val="clear" w:pos="340"/>
          <w:tab w:val="left" w:pos="0"/>
        </w:tabs>
      </w:pPr>
      <w:r w:rsidRPr="002F57A3">
        <w:br w:type="page"/>
      </w:r>
      <w:r w:rsidR="00A40580" w:rsidRPr="002F57A3">
        <w:lastRenderedPageBreak/>
        <w:t>Appendix 1 Part C: Obstruct FISH PASSAGE proposals</w:t>
      </w:r>
    </w:p>
    <w:p w14:paraId="1B34836E" w14:textId="77777777" w:rsidR="00A40580" w:rsidRPr="002F57A3" w:rsidRDefault="00A40580" w:rsidP="00A40580">
      <w:pPr>
        <w:pStyle w:val="BodyText"/>
        <w:numPr>
          <w:ilvl w:val="0"/>
          <w:numId w:val="30"/>
        </w:numPr>
        <w:tabs>
          <w:tab w:val="left" w:leader="underscore" w:pos="9923"/>
        </w:tabs>
        <w:spacing w:after="0" w:line="360" w:lineRule="exact"/>
        <w:ind w:left="357" w:hanging="357"/>
        <w:rPr>
          <w:rFonts w:cs="Arial"/>
          <w:b/>
          <w:sz w:val="22"/>
        </w:rPr>
      </w:pPr>
      <w:r w:rsidRPr="002F57A3">
        <w:rPr>
          <w:rFonts w:cs="Arial"/>
          <w:b/>
          <w:sz w:val="22"/>
        </w:rPr>
        <w:t>Aquatic environment</w:t>
      </w:r>
    </w:p>
    <w:p w14:paraId="48A2C443" w14:textId="77777777" w:rsidR="00A40580" w:rsidRPr="002F57A3" w:rsidRDefault="00A40580" w:rsidP="00A40580">
      <w:pPr>
        <w:pStyle w:val="BodyText"/>
        <w:numPr>
          <w:ilvl w:val="0"/>
          <w:numId w:val="31"/>
        </w:numPr>
        <w:tabs>
          <w:tab w:val="left" w:leader="underscore" w:pos="9923"/>
        </w:tabs>
        <w:spacing w:after="0" w:line="360" w:lineRule="exact"/>
        <w:ind w:left="681" w:hanging="397"/>
        <w:rPr>
          <w:rFonts w:cs="Arial"/>
        </w:rPr>
      </w:pPr>
      <w:r w:rsidRPr="002F57A3">
        <w:rPr>
          <w:rFonts w:cs="Arial"/>
        </w:rPr>
        <w:t>How often does the waterbody contain water? (If intermittent, estimate average annual frequency)</w:t>
      </w:r>
    </w:p>
    <w:p w14:paraId="27502C1D" w14:textId="77777777" w:rsidR="00A40580" w:rsidRPr="002F57A3" w:rsidRDefault="00A40580" w:rsidP="00A40580">
      <w:pPr>
        <w:pStyle w:val="line"/>
      </w:pPr>
      <w:r w:rsidRPr="002F57A3">
        <w:rPr>
          <w:sz w:val="20"/>
        </w:rPr>
        <w:tab/>
      </w:r>
      <w:r w:rsidRPr="002F57A3">
        <w:tab/>
      </w:r>
    </w:p>
    <w:p w14:paraId="49B90BFB" w14:textId="77777777" w:rsidR="00A40580" w:rsidRPr="002F57A3" w:rsidRDefault="00A40580" w:rsidP="00A40580">
      <w:pPr>
        <w:pStyle w:val="BodyText"/>
        <w:numPr>
          <w:ilvl w:val="0"/>
          <w:numId w:val="31"/>
        </w:numPr>
        <w:tabs>
          <w:tab w:val="left" w:leader="underscore" w:pos="9923"/>
        </w:tabs>
        <w:spacing w:after="0" w:line="360" w:lineRule="exact"/>
        <w:ind w:left="681" w:hanging="397"/>
        <w:rPr>
          <w:rFonts w:cs="Arial"/>
        </w:rPr>
      </w:pPr>
      <w:r w:rsidRPr="002F57A3">
        <w:rPr>
          <w:rFonts w:cs="Arial"/>
        </w:rPr>
        <w:t xml:space="preserve">Are there permanent waterholes upstream or downstream? Give details: </w:t>
      </w:r>
    </w:p>
    <w:p w14:paraId="5B0D85E8" w14:textId="77777777" w:rsidR="00A40580" w:rsidRPr="002F57A3" w:rsidRDefault="00A40580" w:rsidP="00A40580">
      <w:pPr>
        <w:pStyle w:val="line"/>
      </w:pPr>
      <w:r w:rsidRPr="002F57A3">
        <w:tab/>
      </w:r>
      <w:r w:rsidRPr="002F57A3">
        <w:tab/>
      </w:r>
    </w:p>
    <w:p w14:paraId="30D6FA70" w14:textId="77777777" w:rsidR="00A40580" w:rsidRPr="002F57A3" w:rsidRDefault="00A40580" w:rsidP="00A40580">
      <w:pPr>
        <w:pStyle w:val="BodyText"/>
        <w:numPr>
          <w:ilvl w:val="0"/>
          <w:numId w:val="31"/>
        </w:numPr>
        <w:tabs>
          <w:tab w:val="left" w:leader="underscore" w:pos="9923"/>
        </w:tabs>
        <w:spacing w:after="0" w:line="360" w:lineRule="exact"/>
        <w:ind w:left="681" w:hanging="397"/>
        <w:rPr>
          <w:rFonts w:cs="Arial"/>
        </w:rPr>
      </w:pPr>
      <w:r w:rsidRPr="002F57A3">
        <w:rPr>
          <w:rFonts w:cs="Arial"/>
        </w:rPr>
        <w:t xml:space="preserve">Are there any natural or human-made obstructions to fish passage nearby (give details)? If so, how often are these obstructions ‘drowned out’? </w:t>
      </w:r>
    </w:p>
    <w:p w14:paraId="42525668" w14:textId="77777777" w:rsidR="00A40580" w:rsidRPr="002F57A3" w:rsidRDefault="00A40580" w:rsidP="00A40580">
      <w:pPr>
        <w:pStyle w:val="line"/>
      </w:pPr>
      <w:r w:rsidRPr="002F57A3">
        <w:tab/>
      </w:r>
      <w:r w:rsidRPr="002F57A3">
        <w:tab/>
      </w:r>
    </w:p>
    <w:p w14:paraId="6BC9A4B4" w14:textId="77777777" w:rsidR="00A40580" w:rsidRPr="002F57A3" w:rsidRDefault="00A40580" w:rsidP="00A40580">
      <w:pPr>
        <w:pStyle w:val="BodyText"/>
        <w:numPr>
          <w:ilvl w:val="0"/>
          <w:numId w:val="31"/>
        </w:numPr>
        <w:tabs>
          <w:tab w:val="left" w:leader="underscore" w:pos="9923"/>
        </w:tabs>
        <w:spacing w:after="0" w:line="360" w:lineRule="exact"/>
        <w:ind w:left="681" w:hanging="397"/>
        <w:rPr>
          <w:rFonts w:cs="Arial"/>
        </w:rPr>
      </w:pPr>
      <w:r w:rsidRPr="002F57A3">
        <w:rPr>
          <w:rFonts w:cs="Arial"/>
        </w:rPr>
        <w:t xml:space="preserve">Are fish migrations known to occur in the area? Give details of fish species and the time(s) of migrations: </w:t>
      </w:r>
    </w:p>
    <w:p w14:paraId="31C06DD3" w14:textId="77777777" w:rsidR="00A40580" w:rsidRPr="002F57A3" w:rsidRDefault="00A40580" w:rsidP="00A40580">
      <w:pPr>
        <w:pStyle w:val="line"/>
      </w:pPr>
      <w:r w:rsidRPr="002F57A3">
        <w:tab/>
      </w:r>
      <w:r w:rsidRPr="002F57A3">
        <w:tab/>
      </w:r>
    </w:p>
    <w:p w14:paraId="3E4208CD" w14:textId="77777777" w:rsidR="00A40580" w:rsidRPr="002F57A3" w:rsidRDefault="00A40580" w:rsidP="00A40580">
      <w:pPr>
        <w:numPr>
          <w:ilvl w:val="0"/>
          <w:numId w:val="30"/>
        </w:numPr>
        <w:tabs>
          <w:tab w:val="left" w:leader="underscore" w:pos="9923"/>
        </w:tabs>
        <w:spacing w:after="60" w:line="360" w:lineRule="exact"/>
        <w:ind w:left="357" w:hanging="357"/>
        <w:rPr>
          <w:rFonts w:cs="Arial"/>
          <w:b/>
        </w:rPr>
      </w:pPr>
      <w:r w:rsidRPr="002F57A3">
        <w:rPr>
          <w:rFonts w:cs="Arial"/>
          <w:b/>
        </w:rPr>
        <w:t>Reason for obstructing or blocking fish passage</w:t>
      </w:r>
    </w:p>
    <w:p w14:paraId="06586F73" w14:textId="77777777" w:rsidR="00A40580" w:rsidRPr="002F57A3" w:rsidRDefault="00A40580" w:rsidP="00A40580">
      <w:pPr>
        <w:numPr>
          <w:ilvl w:val="1"/>
          <w:numId w:val="32"/>
        </w:numPr>
        <w:tabs>
          <w:tab w:val="left" w:leader="underscore" w:pos="9923"/>
        </w:tabs>
        <w:spacing w:after="60" w:line="360" w:lineRule="exact"/>
        <w:ind w:left="681" w:hanging="397"/>
        <w:rPr>
          <w:rFonts w:cs="Arial"/>
        </w:rPr>
      </w:pPr>
      <w:r w:rsidRPr="002F57A3">
        <w:rPr>
          <w:rFonts w:cs="Arial"/>
        </w:rPr>
        <w:t xml:space="preserve">Why is it necessary to obstruct or block fish passage? </w:t>
      </w:r>
    </w:p>
    <w:p w14:paraId="09B8537D" w14:textId="77777777" w:rsidR="00A40580" w:rsidRPr="002F57A3" w:rsidRDefault="00A40580" w:rsidP="00A40580">
      <w:pPr>
        <w:pStyle w:val="line"/>
      </w:pPr>
      <w:r w:rsidRPr="002F57A3">
        <w:tab/>
      </w:r>
      <w:r w:rsidRPr="002F57A3">
        <w:tab/>
      </w:r>
    </w:p>
    <w:p w14:paraId="7F67AB89" w14:textId="77777777" w:rsidR="00A40580" w:rsidRPr="002F57A3" w:rsidRDefault="00A40580" w:rsidP="00A40580">
      <w:pPr>
        <w:numPr>
          <w:ilvl w:val="0"/>
          <w:numId w:val="30"/>
        </w:numPr>
        <w:tabs>
          <w:tab w:val="left" w:leader="underscore" w:pos="9923"/>
        </w:tabs>
        <w:spacing w:after="60" w:line="360" w:lineRule="exact"/>
        <w:ind w:left="357" w:hanging="357"/>
        <w:rPr>
          <w:rFonts w:cs="Arial"/>
          <w:b/>
        </w:rPr>
      </w:pPr>
      <w:r w:rsidRPr="002F57A3">
        <w:rPr>
          <w:rFonts w:cs="Arial"/>
          <w:b/>
        </w:rPr>
        <w:t>Characteristics of obstruction or blockage</w:t>
      </w:r>
    </w:p>
    <w:p w14:paraId="472CB1C3" w14:textId="77777777" w:rsidR="00A40580" w:rsidRPr="002F57A3" w:rsidRDefault="00A40580" w:rsidP="00A40580">
      <w:pPr>
        <w:numPr>
          <w:ilvl w:val="0"/>
          <w:numId w:val="33"/>
        </w:numPr>
        <w:tabs>
          <w:tab w:val="left" w:pos="3120"/>
          <w:tab w:val="left" w:pos="5160"/>
          <w:tab w:val="right" w:leader="underscore" w:pos="9720"/>
        </w:tabs>
        <w:spacing w:after="60" w:line="360" w:lineRule="exact"/>
        <w:ind w:left="681" w:hanging="397"/>
        <w:rPr>
          <w:rFonts w:cs="Arial"/>
        </w:rPr>
      </w:pPr>
      <w:r w:rsidRPr="002F57A3">
        <w:rPr>
          <w:rFonts w:cs="Arial"/>
        </w:rPr>
        <w:t xml:space="preserve">For how long </w:t>
      </w:r>
      <w:proofErr w:type="gramStart"/>
      <w:r w:rsidRPr="002F57A3">
        <w:rPr>
          <w:rFonts w:cs="Arial"/>
        </w:rPr>
        <w:t>do you propose</w:t>
      </w:r>
      <w:proofErr w:type="gramEnd"/>
      <w:r w:rsidRPr="002F57A3">
        <w:rPr>
          <w:rFonts w:cs="Arial"/>
        </w:rPr>
        <w:t xml:space="preserve"> to obstruct or block fish passage: </w:t>
      </w:r>
      <w:r w:rsidRPr="002F57A3">
        <w:rPr>
          <w:rFonts w:cs="Arial"/>
        </w:rPr>
        <w:br/>
        <w:t xml:space="preserve">3 months or less </w:t>
      </w:r>
      <w:r w:rsidRPr="002F57A3">
        <w:rPr>
          <w:sz w:val="40"/>
          <w:szCs w:val="40"/>
        </w:rPr>
        <w:sym w:font="Wingdings 2" w:char="F0A3"/>
      </w:r>
      <w:r w:rsidRPr="002F57A3">
        <w:rPr>
          <w:rFonts w:cs="Arial"/>
        </w:rPr>
        <w:tab/>
        <w:t xml:space="preserve">3-6 months </w:t>
      </w:r>
      <w:r w:rsidRPr="002F57A3">
        <w:rPr>
          <w:sz w:val="40"/>
          <w:szCs w:val="40"/>
        </w:rPr>
        <w:sym w:font="Wingdings 2" w:char="F0A3"/>
      </w:r>
      <w:r w:rsidRPr="002F57A3">
        <w:rPr>
          <w:rFonts w:cs="Arial"/>
        </w:rPr>
        <w:tab/>
        <w:t xml:space="preserve">7-12 months </w:t>
      </w:r>
      <w:r w:rsidRPr="002F57A3">
        <w:rPr>
          <w:sz w:val="40"/>
          <w:szCs w:val="40"/>
        </w:rPr>
        <w:sym w:font="Wingdings 2" w:char="F0A3"/>
      </w:r>
      <w:r w:rsidRPr="002F57A3">
        <w:rPr>
          <w:rFonts w:cs="Arial"/>
        </w:rPr>
        <w:br/>
        <w:t xml:space="preserve">If longer, please specify number of months or years: </w:t>
      </w:r>
      <w:r w:rsidRPr="002F57A3">
        <w:rPr>
          <w:rFonts w:cs="Arial"/>
        </w:rPr>
        <w:tab/>
      </w:r>
    </w:p>
    <w:p w14:paraId="18AC5D95" w14:textId="77777777" w:rsidR="00A40580" w:rsidRPr="002F57A3" w:rsidRDefault="00A40580" w:rsidP="00A40580">
      <w:pPr>
        <w:numPr>
          <w:ilvl w:val="0"/>
          <w:numId w:val="33"/>
        </w:numPr>
        <w:tabs>
          <w:tab w:val="left" w:pos="1418"/>
          <w:tab w:val="left" w:pos="1701"/>
          <w:tab w:val="left" w:pos="4253"/>
          <w:tab w:val="left" w:leader="underscore" w:pos="9923"/>
        </w:tabs>
        <w:spacing w:after="60" w:line="360" w:lineRule="exact"/>
        <w:ind w:left="681" w:hanging="397"/>
        <w:rPr>
          <w:rFonts w:cs="Arial"/>
        </w:rPr>
      </w:pPr>
      <w:r w:rsidRPr="002F57A3">
        <w:rPr>
          <w:rFonts w:cs="Arial"/>
        </w:rPr>
        <w:t>By how much will the proposed obstruction or blockage to fish passage reduce the cross-sectional area of the water course (tick appropriate box):</w:t>
      </w:r>
    </w:p>
    <w:p w14:paraId="278EEB81" w14:textId="77777777" w:rsidR="00A40580" w:rsidRPr="002F57A3" w:rsidRDefault="00A40580" w:rsidP="00A40580">
      <w:pPr>
        <w:tabs>
          <w:tab w:val="left" w:pos="1418"/>
          <w:tab w:val="left" w:pos="1701"/>
          <w:tab w:val="left" w:pos="3120"/>
          <w:tab w:val="left" w:pos="5160"/>
          <w:tab w:val="left" w:pos="7200"/>
          <w:tab w:val="left" w:leader="underscore" w:pos="9923"/>
        </w:tabs>
        <w:spacing w:line="360" w:lineRule="exact"/>
        <w:ind w:left="681" w:hanging="397"/>
        <w:rPr>
          <w:kern w:val="28"/>
          <w:szCs w:val="22"/>
        </w:rPr>
      </w:pPr>
      <w:r w:rsidRPr="002F57A3">
        <w:rPr>
          <w:rFonts w:cs="Arial"/>
        </w:rPr>
        <w:tab/>
        <w:t xml:space="preserve">5% or less </w:t>
      </w:r>
      <w:r w:rsidRPr="002F57A3">
        <w:rPr>
          <w:rFonts w:cs="Arial"/>
        </w:rPr>
        <w:tab/>
      </w:r>
      <w:r w:rsidRPr="002F57A3">
        <w:rPr>
          <w:rFonts w:cs="Arial"/>
        </w:rPr>
        <w:tab/>
      </w:r>
      <w:r w:rsidRPr="002F57A3">
        <w:rPr>
          <w:rFonts w:cs="Arial"/>
        </w:rPr>
        <w:tab/>
      </w:r>
      <w:r w:rsidRPr="002F57A3">
        <w:rPr>
          <w:sz w:val="40"/>
          <w:szCs w:val="40"/>
        </w:rPr>
        <w:sym w:font="Wingdings 2" w:char="F0A3"/>
      </w:r>
    </w:p>
    <w:p w14:paraId="30ED8D8E" w14:textId="77777777" w:rsidR="00A40580" w:rsidRPr="002F57A3" w:rsidRDefault="00A40580" w:rsidP="00A40580">
      <w:pPr>
        <w:tabs>
          <w:tab w:val="left" w:pos="1418"/>
          <w:tab w:val="left" w:pos="1701"/>
          <w:tab w:val="left" w:pos="3120"/>
          <w:tab w:val="left" w:pos="5160"/>
          <w:tab w:val="left" w:pos="7200"/>
          <w:tab w:val="left" w:leader="underscore" w:pos="9923"/>
        </w:tabs>
        <w:spacing w:line="360" w:lineRule="exact"/>
        <w:ind w:left="681" w:hanging="397"/>
        <w:rPr>
          <w:rFonts w:cs="Arial"/>
        </w:rPr>
      </w:pPr>
      <w:r w:rsidRPr="002F57A3">
        <w:rPr>
          <w:kern w:val="28"/>
          <w:szCs w:val="22"/>
        </w:rPr>
        <w:tab/>
      </w:r>
      <w:r w:rsidRPr="002F57A3">
        <w:rPr>
          <w:rFonts w:cs="Arial"/>
        </w:rPr>
        <w:t xml:space="preserve">5-10% </w:t>
      </w:r>
      <w:r w:rsidRPr="002F57A3">
        <w:rPr>
          <w:rFonts w:cs="Arial"/>
        </w:rPr>
        <w:tab/>
      </w:r>
      <w:r w:rsidRPr="002F57A3">
        <w:rPr>
          <w:rFonts w:cs="Arial"/>
        </w:rPr>
        <w:tab/>
      </w:r>
      <w:r w:rsidRPr="002F57A3">
        <w:rPr>
          <w:rFonts w:cs="Arial"/>
        </w:rPr>
        <w:tab/>
      </w:r>
      <w:r w:rsidRPr="002F57A3">
        <w:rPr>
          <w:sz w:val="40"/>
          <w:szCs w:val="40"/>
        </w:rPr>
        <w:sym w:font="Wingdings 2" w:char="F0A3"/>
      </w:r>
    </w:p>
    <w:p w14:paraId="245C4453" w14:textId="77777777" w:rsidR="00A40580" w:rsidRPr="002F57A3" w:rsidRDefault="00A40580" w:rsidP="00A40580">
      <w:pPr>
        <w:tabs>
          <w:tab w:val="left" w:pos="1418"/>
          <w:tab w:val="left" w:pos="1701"/>
          <w:tab w:val="left" w:pos="3120"/>
          <w:tab w:val="left" w:pos="5160"/>
          <w:tab w:val="left" w:pos="7200"/>
          <w:tab w:val="left" w:leader="underscore" w:pos="9923"/>
        </w:tabs>
        <w:spacing w:line="360" w:lineRule="exact"/>
        <w:ind w:left="681" w:hanging="397"/>
        <w:rPr>
          <w:rFonts w:cs="Arial"/>
        </w:rPr>
      </w:pPr>
      <w:r w:rsidRPr="002F57A3">
        <w:rPr>
          <w:rFonts w:cs="Arial"/>
        </w:rPr>
        <w:tab/>
        <w:t xml:space="preserve">10-20% </w:t>
      </w:r>
      <w:r w:rsidRPr="002F57A3">
        <w:rPr>
          <w:rFonts w:cs="Arial"/>
        </w:rPr>
        <w:tab/>
      </w:r>
      <w:r w:rsidRPr="002F57A3">
        <w:rPr>
          <w:rFonts w:cs="Arial"/>
        </w:rPr>
        <w:tab/>
      </w:r>
      <w:r w:rsidRPr="002F57A3">
        <w:rPr>
          <w:rFonts w:cs="Arial"/>
        </w:rPr>
        <w:tab/>
      </w:r>
      <w:r w:rsidRPr="002F57A3">
        <w:rPr>
          <w:sz w:val="40"/>
          <w:szCs w:val="40"/>
        </w:rPr>
        <w:sym w:font="Wingdings 2" w:char="F0A3"/>
      </w:r>
    </w:p>
    <w:p w14:paraId="02B5DF6D" w14:textId="77777777" w:rsidR="00A40580" w:rsidRPr="002F57A3" w:rsidRDefault="00A40580" w:rsidP="00A40580">
      <w:pPr>
        <w:tabs>
          <w:tab w:val="left" w:pos="1418"/>
          <w:tab w:val="left" w:pos="1701"/>
          <w:tab w:val="left" w:pos="3120"/>
          <w:tab w:val="left" w:pos="5160"/>
          <w:tab w:val="left" w:pos="7200"/>
          <w:tab w:val="left" w:leader="underscore" w:pos="9923"/>
        </w:tabs>
        <w:spacing w:line="360" w:lineRule="exact"/>
        <w:ind w:left="681" w:hanging="397"/>
        <w:rPr>
          <w:rFonts w:cs="Arial"/>
        </w:rPr>
      </w:pPr>
      <w:r w:rsidRPr="002F57A3">
        <w:rPr>
          <w:rFonts w:cs="Arial"/>
        </w:rPr>
        <w:tab/>
        <w:t xml:space="preserve">20-50% </w:t>
      </w:r>
      <w:r w:rsidRPr="002F57A3">
        <w:rPr>
          <w:rFonts w:cs="Arial"/>
        </w:rPr>
        <w:tab/>
      </w:r>
      <w:r w:rsidRPr="002F57A3">
        <w:rPr>
          <w:rFonts w:cs="Arial"/>
        </w:rPr>
        <w:tab/>
      </w:r>
      <w:r w:rsidRPr="002F57A3">
        <w:rPr>
          <w:rFonts w:cs="Arial"/>
        </w:rPr>
        <w:tab/>
      </w:r>
      <w:r w:rsidRPr="002F57A3">
        <w:rPr>
          <w:sz w:val="40"/>
          <w:szCs w:val="40"/>
        </w:rPr>
        <w:sym w:font="Wingdings 2" w:char="F0A3"/>
      </w:r>
    </w:p>
    <w:p w14:paraId="1648FFB7" w14:textId="77777777" w:rsidR="00A40580" w:rsidRPr="002F57A3" w:rsidRDefault="00B7587E" w:rsidP="00A40580">
      <w:pPr>
        <w:tabs>
          <w:tab w:val="left" w:pos="1418"/>
          <w:tab w:val="left" w:pos="1701"/>
          <w:tab w:val="left" w:pos="3120"/>
          <w:tab w:val="left" w:pos="5160"/>
          <w:tab w:val="left" w:pos="7200"/>
          <w:tab w:val="left" w:leader="underscore" w:pos="9923"/>
        </w:tabs>
        <w:spacing w:line="360" w:lineRule="exact"/>
        <w:ind w:left="681" w:hanging="397"/>
        <w:rPr>
          <w:rFonts w:cs="Arial"/>
        </w:rPr>
      </w:pPr>
      <w:r w:rsidRPr="002F57A3">
        <w:rPr>
          <w:rFonts w:cs="Arial"/>
        </w:rPr>
        <w:t xml:space="preserve"> Or</w:t>
      </w:r>
      <w:r w:rsidR="00A40580" w:rsidRPr="002F57A3">
        <w:rPr>
          <w:rFonts w:cs="Arial"/>
        </w:rPr>
        <w:t xml:space="preserve"> more than 50% </w:t>
      </w:r>
      <w:r w:rsidR="00A40580" w:rsidRPr="002F57A3">
        <w:rPr>
          <w:rFonts w:cs="Arial"/>
        </w:rPr>
        <w:tab/>
      </w:r>
      <w:r w:rsidR="00A40580" w:rsidRPr="002F57A3">
        <w:rPr>
          <w:sz w:val="40"/>
          <w:szCs w:val="40"/>
        </w:rPr>
        <w:sym w:font="Wingdings 2" w:char="F0A3"/>
      </w:r>
    </w:p>
    <w:p w14:paraId="0986BBEB" w14:textId="77777777" w:rsidR="00A40580" w:rsidRPr="002F57A3" w:rsidRDefault="00A40580" w:rsidP="00A40580">
      <w:pPr>
        <w:numPr>
          <w:ilvl w:val="0"/>
          <w:numId w:val="33"/>
        </w:numPr>
        <w:tabs>
          <w:tab w:val="left" w:leader="underscore" w:pos="9923"/>
        </w:tabs>
        <w:spacing w:after="60" w:line="360" w:lineRule="exact"/>
        <w:ind w:left="681" w:hanging="397"/>
        <w:rPr>
          <w:rFonts w:cs="Arial"/>
        </w:rPr>
      </w:pPr>
      <w:r w:rsidRPr="002F57A3">
        <w:rPr>
          <w:rFonts w:cs="Arial"/>
        </w:rPr>
        <w:t>If the proposed obstruction or blockage to fish passage contains openable ‘</w:t>
      </w:r>
      <w:proofErr w:type="gramStart"/>
      <w:r w:rsidRPr="002F57A3">
        <w:rPr>
          <w:rFonts w:cs="Arial"/>
        </w:rPr>
        <w:t>gates’</w:t>
      </w:r>
      <w:proofErr w:type="gramEnd"/>
      <w:r w:rsidRPr="002F57A3">
        <w:rPr>
          <w:rFonts w:cs="Arial"/>
        </w:rPr>
        <w:t xml:space="preserve"> or other structures (e.g. a regulator), how often and when will it be open and enable fish passage? Give details: </w:t>
      </w:r>
    </w:p>
    <w:p w14:paraId="10E3E5D7" w14:textId="77777777" w:rsidR="00A40580" w:rsidRPr="002F57A3" w:rsidRDefault="00A40580" w:rsidP="00A40580">
      <w:pPr>
        <w:pStyle w:val="line"/>
        <w:ind w:left="480"/>
      </w:pPr>
      <w:r w:rsidRPr="002F57A3">
        <w:tab/>
      </w:r>
      <w:r w:rsidRPr="002F57A3">
        <w:tab/>
      </w:r>
    </w:p>
    <w:p w14:paraId="11F516D1" w14:textId="77777777" w:rsidR="00A40580" w:rsidRPr="002F57A3" w:rsidRDefault="00A40580" w:rsidP="00A40580">
      <w:pPr>
        <w:numPr>
          <w:ilvl w:val="0"/>
          <w:numId w:val="33"/>
        </w:numPr>
        <w:tabs>
          <w:tab w:val="left" w:leader="underscore" w:pos="9923"/>
        </w:tabs>
        <w:spacing w:after="60" w:line="360" w:lineRule="exact"/>
        <w:ind w:left="681" w:hanging="397"/>
        <w:rPr>
          <w:rFonts w:cs="Arial"/>
        </w:rPr>
      </w:pPr>
      <w:r w:rsidRPr="002F57A3">
        <w:rPr>
          <w:rFonts w:cs="Arial"/>
        </w:rPr>
        <w:br w:type="page"/>
      </w:r>
      <w:r w:rsidR="00543147" w:rsidRPr="002F57A3">
        <w:lastRenderedPageBreak/>
        <w:tab/>
      </w:r>
      <w:r w:rsidRPr="002F57A3">
        <w:rPr>
          <w:rFonts w:cs="Arial"/>
        </w:rPr>
        <w:t>What ‘</w:t>
      </w:r>
      <w:proofErr w:type="spellStart"/>
      <w:r w:rsidRPr="002F57A3">
        <w:rPr>
          <w:rFonts w:cs="Arial"/>
        </w:rPr>
        <w:t>headloss</w:t>
      </w:r>
      <w:proofErr w:type="spellEnd"/>
      <w:r w:rsidRPr="002F57A3">
        <w:rPr>
          <w:rFonts w:cs="Arial"/>
        </w:rPr>
        <w:t>’ or ‘afflux’ is expected across the obstruction or blockage to fish passage under the following flow conditions:</w:t>
      </w:r>
    </w:p>
    <w:tbl>
      <w:tblPr>
        <w:tblStyle w:val="Tablebasic"/>
        <w:tblW w:w="0" w:type="auto"/>
        <w:tblInd w:w="720" w:type="dxa"/>
        <w:tblLook w:val="04A0" w:firstRow="1" w:lastRow="0" w:firstColumn="1" w:lastColumn="0" w:noHBand="0" w:noVBand="1"/>
      </w:tblPr>
      <w:tblGrid>
        <w:gridCol w:w="2973"/>
        <w:gridCol w:w="2973"/>
        <w:gridCol w:w="2974"/>
      </w:tblGrid>
      <w:tr w:rsidR="00A40580" w:rsidRPr="002F57A3" w14:paraId="3EAFE6EF" w14:textId="77777777" w:rsidTr="00A40580">
        <w:trPr>
          <w:cnfStyle w:val="100000000000" w:firstRow="1" w:lastRow="0" w:firstColumn="0" w:lastColumn="0" w:oddVBand="0" w:evenVBand="0" w:oddHBand="0" w:evenHBand="0" w:firstRowFirstColumn="0" w:firstRowLastColumn="0" w:lastRowFirstColumn="0" w:lastRowLastColumn="0"/>
        </w:trPr>
        <w:tc>
          <w:tcPr>
            <w:tcW w:w="2973" w:type="dxa"/>
          </w:tcPr>
          <w:p w14:paraId="0278FBC3" w14:textId="77777777" w:rsidR="00A40580" w:rsidRPr="002F57A3" w:rsidRDefault="00A40580" w:rsidP="00A40580">
            <w:pPr>
              <w:pStyle w:val="Tablecolumnheading"/>
              <w:rPr>
                <w:sz w:val="22"/>
                <w:lang w:eastAsia="en-US"/>
              </w:rPr>
            </w:pPr>
            <w:r w:rsidRPr="002F57A3">
              <w:t>Flow</w:t>
            </w:r>
          </w:p>
        </w:tc>
        <w:tc>
          <w:tcPr>
            <w:tcW w:w="2973" w:type="dxa"/>
          </w:tcPr>
          <w:p w14:paraId="765F2547" w14:textId="77777777" w:rsidR="00A40580" w:rsidRPr="002F57A3" w:rsidRDefault="00A40580" w:rsidP="00A40580">
            <w:pPr>
              <w:pStyle w:val="Tablecolumnheading"/>
              <w:rPr>
                <w:sz w:val="22"/>
                <w:lang w:eastAsia="en-US"/>
              </w:rPr>
            </w:pPr>
            <w:r w:rsidRPr="002F57A3">
              <w:t>Headloss/afflux (mm)</w:t>
            </w:r>
          </w:p>
        </w:tc>
        <w:tc>
          <w:tcPr>
            <w:tcW w:w="2974" w:type="dxa"/>
          </w:tcPr>
          <w:p w14:paraId="3B2612E6" w14:textId="77777777" w:rsidR="00A40580" w:rsidRPr="002F57A3" w:rsidRDefault="00A40580" w:rsidP="00A40580">
            <w:pPr>
              <w:pStyle w:val="Tablecolumnheading"/>
              <w:rPr>
                <w:sz w:val="22"/>
                <w:lang w:eastAsia="en-US"/>
              </w:rPr>
            </w:pPr>
            <w:r w:rsidRPr="002F57A3">
              <w:t>Water velocity (cm/s)</w:t>
            </w:r>
          </w:p>
        </w:tc>
      </w:tr>
      <w:tr w:rsidR="00A40580" w:rsidRPr="002F57A3" w14:paraId="23107DDA" w14:textId="77777777" w:rsidTr="00A40580">
        <w:tc>
          <w:tcPr>
            <w:tcW w:w="2973" w:type="dxa"/>
          </w:tcPr>
          <w:p w14:paraId="7D3B2F72" w14:textId="77777777" w:rsidR="00A40580" w:rsidRPr="002F57A3" w:rsidRDefault="00A40580" w:rsidP="00A40580">
            <w:pPr>
              <w:pStyle w:val="Tabletext"/>
              <w:rPr>
                <w:sz w:val="22"/>
                <w:lang w:eastAsia="en-US"/>
              </w:rPr>
            </w:pPr>
            <w:r w:rsidRPr="002F57A3">
              <w:t>Average flow</w:t>
            </w:r>
          </w:p>
        </w:tc>
        <w:tc>
          <w:tcPr>
            <w:tcW w:w="2973" w:type="dxa"/>
          </w:tcPr>
          <w:p w14:paraId="62981356" w14:textId="77777777" w:rsidR="00A40580" w:rsidRPr="002F57A3" w:rsidRDefault="00A40580" w:rsidP="00A40580">
            <w:pPr>
              <w:pStyle w:val="Tabletext"/>
            </w:pPr>
          </w:p>
        </w:tc>
        <w:tc>
          <w:tcPr>
            <w:tcW w:w="2974" w:type="dxa"/>
          </w:tcPr>
          <w:p w14:paraId="7F2AABDF" w14:textId="77777777" w:rsidR="00A40580" w:rsidRPr="002F57A3" w:rsidRDefault="00A40580" w:rsidP="00A40580">
            <w:pPr>
              <w:pStyle w:val="Tabletext"/>
            </w:pPr>
          </w:p>
        </w:tc>
      </w:tr>
      <w:tr w:rsidR="00A40580" w:rsidRPr="002F57A3" w14:paraId="33BF171F" w14:textId="77777777" w:rsidTr="00A40580">
        <w:tc>
          <w:tcPr>
            <w:tcW w:w="2973" w:type="dxa"/>
          </w:tcPr>
          <w:p w14:paraId="4AB8E724" w14:textId="77777777" w:rsidR="00A40580" w:rsidRPr="002F57A3" w:rsidRDefault="00A40580" w:rsidP="00A40580">
            <w:pPr>
              <w:pStyle w:val="Tabletext"/>
              <w:rPr>
                <w:sz w:val="22"/>
                <w:lang w:eastAsia="en-US"/>
              </w:rPr>
            </w:pPr>
            <w:r w:rsidRPr="002F57A3">
              <w:t>1:</w:t>
            </w:r>
            <w:proofErr w:type="gramStart"/>
            <w:r w:rsidRPr="002F57A3">
              <w:t>2 year</w:t>
            </w:r>
            <w:proofErr w:type="gramEnd"/>
            <w:r w:rsidRPr="002F57A3">
              <w:t xml:space="preserve"> flood</w:t>
            </w:r>
          </w:p>
        </w:tc>
        <w:tc>
          <w:tcPr>
            <w:tcW w:w="2973" w:type="dxa"/>
          </w:tcPr>
          <w:p w14:paraId="32882CD7" w14:textId="77777777" w:rsidR="00A40580" w:rsidRPr="002F57A3" w:rsidRDefault="00A40580" w:rsidP="00A40580">
            <w:pPr>
              <w:pStyle w:val="Tabletext"/>
            </w:pPr>
          </w:p>
        </w:tc>
        <w:tc>
          <w:tcPr>
            <w:tcW w:w="2974" w:type="dxa"/>
          </w:tcPr>
          <w:p w14:paraId="2D2D0900" w14:textId="77777777" w:rsidR="00A40580" w:rsidRPr="002F57A3" w:rsidRDefault="00A40580" w:rsidP="00A40580">
            <w:pPr>
              <w:pStyle w:val="Tabletext"/>
            </w:pPr>
          </w:p>
        </w:tc>
      </w:tr>
      <w:tr w:rsidR="00A40580" w:rsidRPr="002F57A3" w14:paraId="086E5639" w14:textId="77777777" w:rsidTr="00A40580">
        <w:tc>
          <w:tcPr>
            <w:tcW w:w="2973" w:type="dxa"/>
          </w:tcPr>
          <w:p w14:paraId="44E6DD19" w14:textId="77777777" w:rsidR="00A40580" w:rsidRPr="002F57A3" w:rsidRDefault="00A40580" w:rsidP="00A40580">
            <w:pPr>
              <w:pStyle w:val="Tabletext"/>
              <w:rPr>
                <w:sz w:val="22"/>
                <w:lang w:eastAsia="en-US"/>
              </w:rPr>
            </w:pPr>
            <w:r w:rsidRPr="002F57A3">
              <w:t>1:</w:t>
            </w:r>
            <w:proofErr w:type="gramStart"/>
            <w:r w:rsidRPr="002F57A3">
              <w:t>5 year</w:t>
            </w:r>
            <w:proofErr w:type="gramEnd"/>
            <w:r w:rsidRPr="002F57A3">
              <w:t xml:space="preserve"> flood</w:t>
            </w:r>
          </w:p>
        </w:tc>
        <w:tc>
          <w:tcPr>
            <w:tcW w:w="2973" w:type="dxa"/>
          </w:tcPr>
          <w:p w14:paraId="67BCE3F1" w14:textId="77777777" w:rsidR="00A40580" w:rsidRPr="002F57A3" w:rsidRDefault="00A40580" w:rsidP="00A40580">
            <w:pPr>
              <w:pStyle w:val="Tabletext"/>
            </w:pPr>
          </w:p>
        </w:tc>
        <w:tc>
          <w:tcPr>
            <w:tcW w:w="2974" w:type="dxa"/>
          </w:tcPr>
          <w:p w14:paraId="548188EA" w14:textId="77777777" w:rsidR="00A40580" w:rsidRPr="002F57A3" w:rsidRDefault="00A40580" w:rsidP="00A40580">
            <w:pPr>
              <w:pStyle w:val="Tabletext"/>
            </w:pPr>
          </w:p>
        </w:tc>
      </w:tr>
      <w:tr w:rsidR="00A40580" w:rsidRPr="002F57A3" w14:paraId="2FA11C77" w14:textId="77777777" w:rsidTr="00A40580">
        <w:tc>
          <w:tcPr>
            <w:tcW w:w="2973" w:type="dxa"/>
          </w:tcPr>
          <w:p w14:paraId="0BEE7AB0" w14:textId="77777777" w:rsidR="00A40580" w:rsidRPr="002F57A3" w:rsidRDefault="00A40580" w:rsidP="00A40580">
            <w:pPr>
              <w:pStyle w:val="Tabletext"/>
              <w:rPr>
                <w:sz w:val="22"/>
                <w:lang w:eastAsia="en-US"/>
              </w:rPr>
            </w:pPr>
            <w:r w:rsidRPr="002F57A3">
              <w:t>1:10 year flood</w:t>
            </w:r>
          </w:p>
        </w:tc>
        <w:tc>
          <w:tcPr>
            <w:tcW w:w="2973" w:type="dxa"/>
          </w:tcPr>
          <w:p w14:paraId="56E56B55" w14:textId="77777777" w:rsidR="00A40580" w:rsidRPr="002F57A3" w:rsidRDefault="00A40580" w:rsidP="00A40580">
            <w:pPr>
              <w:pStyle w:val="Tabletext"/>
            </w:pPr>
          </w:p>
        </w:tc>
        <w:tc>
          <w:tcPr>
            <w:tcW w:w="2974" w:type="dxa"/>
          </w:tcPr>
          <w:p w14:paraId="3A537AF7" w14:textId="77777777" w:rsidR="00A40580" w:rsidRPr="002F57A3" w:rsidRDefault="00A40580" w:rsidP="00A40580">
            <w:pPr>
              <w:pStyle w:val="Tabletext"/>
            </w:pPr>
          </w:p>
        </w:tc>
      </w:tr>
      <w:tr w:rsidR="00A40580" w:rsidRPr="002F57A3" w14:paraId="2E195BCD" w14:textId="77777777" w:rsidTr="00A40580">
        <w:tc>
          <w:tcPr>
            <w:tcW w:w="2973" w:type="dxa"/>
          </w:tcPr>
          <w:p w14:paraId="52CDC6B0" w14:textId="77777777" w:rsidR="00A40580" w:rsidRPr="002F57A3" w:rsidRDefault="00A40580" w:rsidP="00A40580">
            <w:pPr>
              <w:pStyle w:val="Tabletext"/>
              <w:rPr>
                <w:sz w:val="22"/>
                <w:lang w:eastAsia="en-US"/>
              </w:rPr>
            </w:pPr>
            <w:r w:rsidRPr="002F57A3">
              <w:t>1:20 year flood</w:t>
            </w:r>
          </w:p>
        </w:tc>
        <w:tc>
          <w:tcPr>
            <w:tcW w:w="2973" w:type="dxa"/>
          </w:tcPr>
          <w:p w14:paraId="3B4C3663" w14:textId="77777777" w:rsidR="00A40580" w:rsidRPr="002F57A3" w:rsidRDefault="00A40580" w:rsidP="00A40580">
            <w:pPr>
              <w:pStyle w:val="Tabletext"/>
            </w:pPr>
          </w:p>
        </w:tc>
        <w:tc>
          <w:tcPr>
            <w:tcW w:w="2974" w:type="dxa"/>
          </w:tcPr>
          <w:p w14:paraId="75CF55BE" w14:textId="77777777" w:rsidR="00A40580" w:rsidRPr="002F57A3" w:rsidRDefault="00A40580" w:rsidP="00A40580">
            <w:pPr>
              <w:pStyle w:val="Tabletext"/>
            </w:pPr>
          </w:p>
        </w:tc>
      </w:tr>
    </w:tbl>
    <w:p w14:paraId="1DE39207" w14:textId="77777777" w:rsidR="00A40580" w:rsidRPr="002F57A3" w:rsidRDefault="00A40580" w:rsidP="00A40580">
      <w:pPr>
        <w:tabs>
          <w:tab w:val="left" w:leader="underscore" w:pos="9923"/>
        </w:tabs>
        <w:spacing w:after="60" w:line="360" w:lineRule="exact"/>
        <w:rPr>
          <w:rFonts w:cs="Arial"/>
        </w:rPr>
      </w:pPr>
    </w:p>
    <w:p w14:paraId="3E65E61E" w14:textId="77777777" w:rsidR="00A40580" w:rsidRPr="002F57A3" w:rsidRDefault="00A40580" w:rsidP="00A40580">
      <w:pPr>
        <w:numPr>
          <w:ilvl w:val="0"/>
          <w:numId w:val="30"/>
        </w:numPr>
        <w:tabs>
          <w:tab w:val="left" w:leader="underscore" w:pos="9923"/>
        </w:tabs>
        <w:spacing w:after="60" w:line="360" w:lineRule="exact"/>
        <w:ind w:left="357" w:hanging="357"/>
        <w:rPr>
          <w:rFonts w:cs="Arial"/>
          <w:b/>
          <w:sz w:val="22"/>
        </w:rPr>
      </w:pPr>
      <w:r w:rsidRPr="002F57A3">
        <w:rPr>
          <w:rFonts w:cs="Arial"/>
          <w:b/>
        </w:rPr>
        <w:t>Restoring fish passage</w:t>
      </w:r>
    </w:p>
    <w:p w14:paraId="6639E2FD" w14:textId="77777777" w:rsidR="00A40580" w:rsidRPr="002F57A3" w:rsidRDefault="00A40580" w:rsidP="00A40580">
      <w:pPr>
        <w:numPr>
          <w:ilvl w:val="0"/>
          <w:numId w:val="34"/>
        </w:numPr>
        <w:tabs>
          <w:tab w:val="left" w:leader="underscore" w:pos="9923"/>
        </w:tabs>
        <w:spacing w:after="60" w:line="360" w:lineRule="exact"/>
        <w:ind w:left="681" w:hanging="397"/>
        <w:rPr>
          <w:rFonts w:cs="Arial"/>
        </w:rPr>
      </w:pPr>
      <w:r w:rsidRPr="002F57A3">
        <w:rPr>
          <w:rFonts w:cs="Arial"/>
        </w:rPr>
        <w:t>Describe measures proposed for maintaining fish passage during the proposed works/activities (e.g. fishways, bypass channels, trapping and manual relocation):</w:t>
      </w:r>
    </w:p>
    <w:p w14:paraId="55C5F8CC" w14:textId="77777777" w:rsidR="00A40580" w:rsidRPr="002F57A3" w:rsidRDefault="00A40580" w:rsidP="00A40580">
      <w:pPr>
        <w:pStyle w:val="line"/>
      </w:pPr>
      <w:r w:rsidRPr="002F57A3">
        <w:tab/>
      </w:r>
      <w:r w:rsidRPr="002F57A3">
        <w:tab/>
      </w:r>
    </w:p>
    <w:p w14:paraId="26E691BD" w14:textId="77777777" w:rsidR="00A40580" w:rsidRPr="002F57A3" w:rsidRDefault="00A40580" w:rsidP="00A40580">
      <w:pPr>
        <w:numPr>
          <w:ilvl w:val="0"/>
          <w:numId w:val="34"/>
        </w:numPr>
        <w:tabs>
          <w:tab w:val="left" w:leader="underscore" w:pos="9923"/>
        </w:tabs>
        <w:spacing w:after="60" w:line="360" w:lineRule="exact"/>
        <w:ind w:left="681" w:hanging="397"/>
        <w:rPr>
          <w:rFonts w:cs="Arial"/>
        </w:rPr>
      </w:pPr>
      <w:r w:rsidRPr="002F57A3">
        <w:rPr>
          <w:rFonts w:cs="Arial"/>
        </w:rPr>
        <w:t>If works will be removed after a time, how will fish passage be restored?</w:t>
      </w:r>
    </w:p>
    <w:p w14:paraId="7671BB26" w14:textId="77777777" w:rsidR="00A40580" w:rsidRPr="002F57A3" w:rsidRDefault="00A40580" w:rsidP="00A40580">
      <w:pPr>
        <w:pStyle w:val="line"/>
      </w:pPr>
      <w:r w:rsidRPr="002F57A3">
        <w:tab/>
      </w:r>
      <w:r w:rsidRPr="002F57A3">
        <w:tab/>
      </w:r>
    </w:p>
    <w:p w14:paraId="0425A98E" w14:textId="77777777" w:rsidR="00A40580" w:rsidRPr="002F57A3" w:rsidRDefault="00A40580" w:rsidP="00A40580">
      <w:pPr>
        <w:numPr>
          <w:ilvl w:val="0"/>
          <w:numId w:val="34"/>
        </w:numPr>
        <w:tabs>
          <w:tab w:val="left" w:leader="underscore" w:pos="9923"/>
        </w:tabs>
        <w:spacing w:after="60" w:line="360" w:lineRule="exact"/>
        <w:ind w:left="681" w:hanging="397"/>
        <w:rPr>
          <w:rFonts w:cs="Arial"/>
        </w:rPr>
      </w:pPr>
      <w:r w:rsidRPr="002F57A3">
        <w:rPr>
          <w:rFonts w:cs="Arial"/>
        </w:rPr>
        <w:t xml:space="preserve">Will restoration of fish passage restore similar conditions to the waterbody as existed before the blocking of fish passage:  Yes </w:t>
      </w:r>
      <w:r w:rsidRPr="002F57A3">
        <w:rPr>
          <w:rFonts w:cs="Arial"/>
          <w:sz w:val="36"/>
          <w:szCs w:val="36"/>
        </w:rPr>
        <w:sym w:font="Wingdings 2" w:char="F0A3"/>
      </w:r>
      <w:r w:rsidRPr="002F57A3">
        <w:rPr>
          <w:rFonts w:cs="Arial"/>
          <w:sz w:val="36"/>
          <w:szCs w:val="36"/>
        </w:rPr>
        <w:t xml:space="preserve">  </w:t>
      </w:r>
      <w:r w:rsidRPr="002F57A3">
        <w:rPr>
          <w:rFonts w:cs="Arial"/>
        </w:rPr>
        <w:t xml:space="preserve">or  </w:t>
      </w:r>
      <w:r w:rsidR="00CB5867" w:rsidRPr="002F57A3">
        <w:rPr>
          <w:rFonts w:cs="Arial"/>
        </w:rPr>
        <w:t xml:space="preserve"> </w:t>
      </w:r>
      <w:proofErr w:type="gramStart"/>
      <w:r w:rsidRPr="002F57A3">
        <w:rPr>
          <w:rFonts w:cs="Arial"/>
        </w:rPr>
        <w:t>No</w:t>
      </w:r>
      <w:proofErr w:type="gramEnd"/>
      <w:r w:rsidRPr="002F57A3">
        <w:rPr>
          <w:rFonts w:cs="Arial"/>
        </w:rPr>
        <w:t xml:space="preserve"> </w:t>
      </w:r>
      <w:r w:rsidRPr="002F57A3">
        <w:rPr>
          <w:rFonts w:cs="Arial"/>
          <w:sz w:val="36"/>
          <w:szCs w:val="36"/>
        </w:rPr>
        <w:sym w:font="Wingdings 2" w:char="F0A3"/>
      </w:r>
      <w:r w:rsidRPr="002F57A3">
        <w:rPr>
          <w:rFonts w:cs="Arial"/>
        </w:rPr>
        <w:t>?</w:t>
      </w:r>
    </w:p>
    <w:p w14:paraId="33E64CBB" w14:textId="77777777" w:rsidR="00A40580" w:rsidRPr="002F57A3" w:rsidRDefault="00A40580" w:rsidP="00A40580">
      <w:pPr>
        <w:numPr>
          <w:ilvl w:val="0"/>
          <w:numId w:val="34"/>
        </w:numPr>
        <w:tabs>
          <w:tab w:val="left" w:leader="underscore" w:pos="9923"/>
        </w:tabs>
        <w:spacing w:after="60" w:line="360" w:lineRule="exact"/>
        <w:ind w:left="681" w:hanging="397"/>
        <w:rPr>
          <w:rFonts w:cs="Arial"/>
        </w:rPr>
      </w:pPr>
      <w:r w:rsidRPr="002F57A3">
        <w:rPr>
          <w:rFonts w:cs="Arial"/>
        </w:rPr>
        <w:t xml:space="preserve">If not, please clearly describe any changes: </w:t>
      </w:r>
    </w:p>
    <w:p w14:paraId="251A78DA" w14:textId="77777777" w:rsidR="00A40580" w:rsidRPr="002F57A3" w:rsidRDefault="00A40580" w:rsidP="00A40580">
      <w:pPr>
        <w:pStyle w:val="line"/>
      </w:pPr>
      <w:r w:rsidRPr="002F57A3">
        <w:tab/>
      </w:r>
      <w:r w:rsidRPr="002F57A3">
        <w:tab/>
      </w:r>
    </w:p>
    <w:p w14:paraId="039B11A6" w14:textId="77777777" w:rsidR="00A40580" w:rsidRPr="002F57A3" w:rsidRDefault="00A40580" w:rsidP="00A40580">
      <w:pPr>
        <w:numPr>
          <w:ilvl w:val="0"/>
          <w:numId w:val="30"/>
        </w:numPr>
        <w:tabs>
          <w:tab w:val="left" w:leader="underscore" w:pos="9923"/>
        </w:tabs>
        <w:spacing w:after="60" w:line="360" w:lineRule="exact"/>
        <w:ind w:left="357" w:hanging="357"/>
        <w:rPr>
          <w:rFonts w:cs="Arial"/>
          <w:b/>
        </w:rPr>
      </w:pPr>
      <w:r w:rsidRPr="002F57A3">
        <w:rPr>
          <w:rFonts w:cs="Arial"/>
          <w:b/>
        </w:rPr>
        <w:t>Environmental compensation</w:t>
      </w:r>
    </w:p>
    <w:p w14:paraId="6F00C799" w14:textId="77777777" w:rsidR="00A40580" w:rsidRPr="002F57A3" w:rsidRDefault="00A40580" w:rsidP="00A40580">
      <w:pPr>
        <w:numPr>
          <w:ilvl w:val="0"/>
          <w:numId w:val="35"/>
        </w:numPr>
        <w:tabs>
          <w:tab w:val="left" w:leader="underscore" w:pos="9923"/>
        </w:tabs>
        <w:spacing w:after="60" w:line="360" w:lineRule="exact"/>
        <w:ind w:left="681" w:hanging="397"/>
        <w:rPr>
          <w:rFonts w:cs="Arial"/>
        </w:rPr>
      </w:pPr>
      <w:r w:rsidRPr="002F57A3">
        <w:rPr>
          <w:rFonts w:cs="Arial"/>
        </w:rPr>
        <w:t xml:space="preserve">Describe environmental compensation measures for unavoidable and permanent blockage of fish passage (e.g. other improvement projects for the aquatic environment): </w:t>
      </w:r>
    </w:p>
    <w:p w14:paraId="0BF61E90" w14:textId="77777777" w:rsidR="00A40580" w:rsidRPr="002F57A3" w:rsidRDefault="00A40580" w:rsidP="00A40580">
      <w:pPr>
        <w:pStyle w:val="line"/>
      </w:pPr>
      <w:r w:rsidRPr="002F57A3">
        <w:tab/>
      </w:r>
      <w:r w:rsidRPr="002F57A3">
        <w:tab/>
      </w:r>
    </w:p>
    <w:p w14:paraId="7BFF3607" w14:textId="77777777" w:rsidR="002F0907" w:rsidRPr="002F57A3" w:rsidRDefault="00A40580" w:rsidP="00BE6779">
      <w:pPr>
        <w:pStyle w:val="Heading2"/>
        <w:tabs>
          <w:tab w:val="clear" w:pos="340"/>
          <w:tab w:val="left" w:pos="0"/>
        </w:tabs>
      </w:pPr>
      <w:r w:rsidRPr="002F57A3">
        <w:br w:type="page"/>
      </w:r>
      <w:r w:rsidR="00543147" w:rsidRPr="002F57A3">
        <w:rPr>
          <w:lang w:eastAsia="en-AU"/>
        </w:rPr>
        <w:lastRenderedPageBreak/>
        <w:t xml:space="preserve"> </w:t>
      </w:r>
      <w:r w:rsidR="002F0907" w:rsidRPr="002F57A3">
        <w:t>Appendix 1 Part D: Harm MARINE VEGETATION proposals</w:t>
      </w:r>
    </w:p>
    <w:p w14:paraId="08C8A1D5" w14:textId="77777777" w:rsidR="002F0907" w:rsidRPr="002F57A3" w:rsidRDefault="002F0907" w:rsidP="002F0907"/>
    <w:p w14:paraId="13F52274" w14:textId="77777777" w:rsidR="002F0907" w:rsidRPr="002F57A3" w:rsidRDefault="002F0907" w:rsidP="002F0907">
      <w:pPr>
        <w:pStyle w:val="Heading5"/>
        <w:numPr>
          <w:ilvl w:val="0"/>
          <w:numId w:val="36"/>
        </w:numPr>
        <w:tabs>
          <w:tab w:val="left" w:leader="underscore" w:pos="9923"/>
        </w:tabs>
        <w:spacing w:before="0" w:line="240" w:lineRule="auto"/>
        <w:ind w:left="357" w:hanging="357"/>
        <w:rPr>
          <w:rFonts w:ascii="Public Sans" w:hAnsi="Public Sans" w:cs="Arial"/>
          <w:bCs w:val="0"/>
        </w:rPr>
      </w:pPr>
      <w:r w:rsidRPr="002F57A3">
        <w:rPr>
          <w:rFonts w:ascii="Public Sans" w:hAnsi="Public Sans" w:cs="Arial"/>
        </w:rPr>
        <w:t>Type of marine vegetation to be harmed</w:t>
      </w:r>
    </w:p>
    <w:p w14:paraId="3E3766DA" w14:textId="77777777" w:rsidR="00EA1C11" w:rsidRPr="002F57A3" w:rsidRDefault="00EA1C11" w:rsidP="00EA1C11"/>
    <w:p w14:paraId="6E718133" w14:textId="77777777" w:rsidR="002F0907" w:rsidRPr="002F57A3" w:rsidRDefault="002F0907" w:rsidP="002F0907">
      <w:r w:rsidRPr="002F57A3">
        <w:t>Please tick relevant box(es) and insert species names:</w:t>
      </w:r>
    </w:p>
    <w:p w14:paraId="137670B9" w14:textId="690E70DD" w:rsidR="002F0907" w:rsidRPr="002F57A3" w:rsidRDefault="002F0907" w:rsidP="002F0907">
      <w:pPr>
        <w:numPr>
          <w:ilvl w:val="0"/>
          <w:numId w:val="37"/>
        </w:numPr>
        <w:tabs>
          <w:tab w:val="left" w:pos="2835"/>
          <w:tab w:val="left" w:pos="3686"/>
          <w:tab w:val="left" w:leader="underscore" w:pos="9923"/>
        </w:tabs>
        <w:spacing w:after="60" w:line="360" w:lineRule="exact"/>
        <w:ind w:left="3686" w:hanging="3402"/>
        <w:rPr>
          <w:sz w:val="22"/>
        </w:rPr>
      </w:pPr>
      <w:r w:rsidRPr="002F57A3">
        <w:t xml:space="preserve">Saltmarsh </w:t>
      </w:r>
      <w:r w:rsidRPr="002F57A3">
        <w:tab/>
      </w:r>
      <w:r w:rsidRPr="002F57A3">
        <w:rPr>
          <w:sz w:val="40"/>
          <w:szCs w:val="40"/>
        </w:rPr>
        <w:sym w:font="Wingdings 2" w:char="F0A3"/>
      </w:r>
      <w:r w:rsidRPr="002F57A3">
        <w:tab/>
        <w:t xml:space="preserve">species (e.g. </w:t>
      </w:r>
      <w:r w:rsidRPr="002F57A3">
        <w:rPr>
          <w:i/>
        </w:rPr>
        <w:t xml:space="preserve">Sporobolus </w:t>
      </w:r>
      <w:proofErr w:type="spellStart"/>
      <w:proofErr w:type="gramStart"/>
      <w:r w:rsidRPr="002F57A3">
        <w:rPr>
          <w:i/>
        </w:rPr>
        <w:t>virginicus,Juncus</w:t>
      </w:r>
      <w:proofErr w:type="spellEnd"/>
      <w:proofErr w:type="gramEnd"/>
      <w:r w:rsidRPr="002F57A3">
        <w:rPr>
          <w:i/>
        </w:rPr>
        <w:t xml:space="preserve"> </w:t>
      </w:r>
      <w:proofErr w:type="spellStart"/>
      <w:r w:rsidRPr="002F57A3">
        <w:rPr>
          <w:i/>
        </w:rPr>
        <w:t>kraussii</w:t>
      </w:r>
      <w:proofErr w:type="spellEnd"/>
      <w:r w:rsidRPr="002F57A3">
        <w:rPr>
          <w:i/>
        </w:rPr>
        <w:t xml:space="preserve">, </w:t>
      </w:r>
      <w:proofErr w:type="spellStart"/>
      <w:r w:rsidRPr="002F57A3">
        <w:rPr>
          <w:i/>
        </w:rPr>
        <w:t>Sarcocornis</w:t>
      </w:r>
      <w:proofErr w:type="spellEnd"/>
      <w:r w:rsidRPr="002F57A3">
        <w:rPr>
          <w:i/>
        </w:rPr>
        <w:t xml:space="preserve"> </w:t>
      </w:r>
      <w:proofErr w:type="spellStart"/>
      <w:r w:rsidRPr="002F57A3">
        <w:rPr>
          <w:i/>
        </w:rPr>
        <w:t>quinqueflora</w:t>
      </w:r>
      <w:proofErr w:type="spellEnd"/>
      <w:r w:rsidRPr="002F57A3">
        <w:t>)</w:t>
      </w:r>
      <w:r w:rsidR="009A2BE3" w:rsidRPr="002F57A3">
        <w:t xml:space="preserve"> and</w:t>
      </w:r>
      <w:r w:rsidR="00BF4519" w:rsidRPr="002F57A3">
        <w:t xml:space="preserve">/or </w:t>
      </w:r>
      <w:r w:rsidR="009A2BE3" w:rsidRPr="002F57A3">
        <w:t xml:space="preserve">species identified in Fisheries Management </w:t>
      </w:r>
      <w:r w:rsidR="00C15764" w:rsidRPr="002F57A3">
        <w:t>(</w:t>
      </w:r>
      <w:r w:rsidR="009A2BE3" w:rsidRPr="002F57A3">
        <w:t>General</w:t>
      </w:r>
      <w:r w:rsidR="00C15764" w:rsidRPr="002F57A3">
        <w:t>)</w:t>
      </w:r>
      <w:r w:rsidR="009A2BE3" w:rsidRPr="002F57A3">
        <w:t xml:space="preserve"> Regulation 201</w:t>
      </w:r>
      <w:r w:rsidR="00324FE3">
        <w:t>9</w:t>
      </w:r>
    </w:p>
    <w:p w14:paraId="41CF31F6" w14:textId="77777777" w:rsidR="002F0907" w:rsidRPr="002F57A3" w:rsidRDefault="002F0907" w:rsidP="000F3973">
      <w:pPr>
        <w:numPr>
          <w:ilvl w:val="0"/>
          <w:numId w:val="37"/>
        </w:numPr>
        <w:tabs>
          <w:tab w:val="clear" w:pos="680"/>
          <w:tab w:val="left" w:pos="709"/>
          <w:tab w:val="left" w:pos="2835"/>
          <w:tab w:val="num" w:pos="3686"/>
          <w:tab w:val="left" w:leader="underscore" w:pos="9923"/>
        </w:tabs>
        <w:spacing w:after="60" w:line="360" w:lineRule="exact"/>
        <w:ind w:left="4536" w:hanging="4252"/>
      </w:pPr>
      <w:r w:rsidRPr="002F57A3">
        <w:t xml:space="preserve">Mangroves </w:t>
      </w:r>
      <w:r w:rsidRPr="002F57A3">
        <w:tab/>
      </w:r>
      <w:r w:rsidRPr="002F57A3">
        <w:rPr>
          <w:sz w:val="40"/>
          <w:szCs w:val="40"/>
        </w:rPr>
        <w:sym w:font="Wingdings 2" w:char="F0A3"/>
      </w:r>
      <w:r w:rsidRPr="002F57A3">
        <w:tab/>
        <w:t xml:space="preserve">species (e.g. </w:t>
      </w:r>
      <w:r w:rsidRPr="002F57A3">
        <w:rPr>
          <w:i/>
        </w:rPr>
        <w:t xml:space="preserve">Avicennia marina, </w:t>
      </w:r>
      <w:proofErr w:type="spellStart"/>
      <w:r w:rsidRPr="002F57A3">
        <w:rPr>
          <w:i/>
        </w:rPr>
        <w:t>Aegiceras</w:t>
      </w:r>
      <w:proofErr w:type="spellEnd"/>
      <w:r w:rsidRPr="002F57A3">
        <w:rPr>
          <w:i/>
        </w:rPr>
        <w:t xml:space="preserve"> </w:t>
      </w:r>
      <w:proofErr w:type="spellStart"/>
      <w:r w:rsidRPr="002F57A3">
        <w:rPr>
          <w:i/>
        </w:rPr>
        <w:t>corniculatum</w:t>
      </w:r>
      <w:proofErr w:type="spellEnd"/>
      <w:r w:rsidR="000F3973" w:rsidRPr="002F57A3">
        <w:rPr>
          <w:i/>
        </w:rPr>
        <w:t>,</w:t>
      </w:r>
      <w:r w:rsidR="000F3973" w:rsidRPr="002F57A3">
        <w:rPr>
          <w:rFonts w:cs="Arial"/>
          <w:i/>
          <w:sz w:val="25"/>
          <w:szCs w:val="25"/>
          <w:lang w:val="en-US"/>
        </w:rPr>
        <w:t xml:space="preserve"> </w:t>
      </w:r>
      <w:proofErr w:type="spellStart"/>
      <w:r w:rsidR="000F3973" w:rsidRPr="002F57A3">
        <w:rPr>
          <w:i/>
          <w:lang w:val="en-US"/>
        </w:rPr>
        <w:t>Excoecaria</w:t>
      </w:r>
      <w:proofErr w:type="spellEnd"/>
      <w:r w:rsidR="000F3973" w:rsidRPr="002F57A3">
        <w:rPr>
          <w:i/>
          <w:lang w:val="en-US"/>
        </w:rPr>
        <w:t xml:space="preserve"> </w:t>
      </w:r>
      <w:proofErr w:type="spellStart"/>
      <w:r w:rsidR="000F3973" w:rsidRPr="002F57A3">
        <w:rPr>
          <w:i/>
          <w:lang w:val="en-US"/>
        </w:rPr>
        <w:t>agallocha</w:t>
      </w:r>
      <w:proofErr w:type="spellEnd"/>
      <w:r w:rsidR="000F3973" w:rsidRPr="002F57A3">
        <w:rPr>
          <w:i/>
          <w:lang w:val="en-US"/>
        </w:rPr>
        <w:t xml:space="preserve">, Rhizophora </w:t>
      </w:r>
      <w:proofErr w:type="spellStart"/>
      <w:r w:rsidR="000F3973" w:rsidRPr="002F57A3">
        <w:rPr>
          <w:i/>
          <w:lang w:val="en-US"/>
        </w:rPr>
        <w:t>stylosa</w:t>
      </w:r>
      <w:proofErr w:type="spellEnd"/>
      <w:r w:rsidR="000F3973" w:rsidRPr="002F57A3">
        <w:rPr>
          <w:i/>
          <w:lang w:val="en-US"/>
        </w:rPr>
        <w:t xml:space="preserve">, Bruguiera </w:t>
      </w:r>
      <w:proofErr w:type="spellStart"/>
      <w:r w:rsidR="000F3973" w:rsidRPr="002F57A3">
        <w:rPr>
          <w:i/>
          <w:lang w:val="en-US"/>
        </w:rPr>
        <w:t>gymnorhiza</w:t>
      </w:r>
      <w:proofErr w:type="spellEnd"/>
      <w:r w:rsidR="000F3973" w:rsidRPr="002F57A3">
        <w:rPr>
          <w:i/>
          <w:lang w:val="en-US"/>
        </w:rPr>
        <w:t>)</w:t>
      </w:r>
    </w:p>
    <w:p w14:paraId="44BC9284" w14:textId="77777777" w:rsidR="00EA1C11" w:rsidRPr="002F57A3" w:rsidRDefault="00EA1C11" w:rsidP="00EA1C11">
      <w:pPr>
        <w:tabs>
          <w:tab w:val="left" w:pos="2835"/>
          <w:tab w:val="left" w:pos="3686"/>
          <w:tab w:val="left" w:leader="underscore" w:pos="9923"/>
        </w:tabs>
        <w:spacing w:after="60" w:line="360" w:lineRule="exact"/>
        <w:ind w:left="681"/>
      </w:pPr>
    </w:p>
    <w:p w14:paraId="114DBE3A" w14:textId="77777777" w:rsidR="002F0907" w:rsidRPr="002F57A3" w:rsidRDefault="002F0907" w:rsidP="002F0907">
      <w:pPr>
        <w:numPr>
          <w:ilvl w:val="0"/>
          <w:numId w:val="37"/>
        </w:numPr>
        <w:tabs>
          <w:tab w:val="left" w:pos="2835"/>
          <w:tab w:val="left" w:pos="3686"/>
          <w:tab w:val="left" w:leader="underscore" w:pos="9923"/>
        </w:tabs>
        <w:spacing w:after="60" w:line="360" w:lineRule="exact"/>
        <w:ind w:left="681" w:hanging="397"/>
      </w:pPr>
      <w:r w:rsidRPr="002F57A3">
        <w:t>Seagrasses</w:t>
      </w:r>
      <w:r w:rsidRPr="002F57A3">
        <w:tab/>
      </w:r>
      <w:r w:rsidRPr="002F57A3">
        <w:rPr>
          <w:sz w:val="40"/>
          <w:szCs w:val="40"/>
        </w:rPr>
        <w:sym w:font="Wingdings 2" w:char="F0A3"/>
      </w:r>
      <w:r w:rsidRPr="002F57A3">
        <w:tab/>
      </w:r>
      <w:r w:rsidR="009A2BE3" w:rsidRPr="002F57A3">
        <w:t xml:space="preserve">genera </w:t>
      </w:r>
      <w:r w:rsidRPr="002F57A3">
        <w:t xml:space="preserve">(e.g. </w:t>
      </w:r>
      <w:r w:rsidRPr="002F57A3">
        <w:rPr>
          <w:i/>
        </w:rPr>
        <w:t xml:space="preserve">Zostera, Posidonia, </w:t>
      </w:r>
      <w:proofErr w:type="spellStart"/>
      <w:r w:rsidRPr="002F57A3">
        <w:rPr>
          <w:i/>
        </w:rPr>
        <w:t>Ruppia</w:t>
      </w:r>
      <w:proofErr w:type="spellEnd"/>
      <w:r w:rsidRPr="002F57A3">
        <w:rPr>
          <w:i/>
        </w:rPr>
        <w:t>, Halophila</w:t>
      </w:r>
      <w:r w:rsidRPr="002F57A3">
        <w:t>)</w:t>
      </w:r>
    </w:p>
    <w:p w14:paraId="6E877C9A" w14:textId="77777777" w:rsidR="00EA1C11" w:rsidRPr="002F57A3" w:rsidRDefault="00EA1C11" w:rsidP="00EA1C11">
      <w:pPr>
        <w:tabs>
          <w:tab w:val="left" w:pos="2835"/>
          <w:tab w:val="left" w:pos="3686"/>
          <w:tab w:val="left" w:leader="underscore" w:pos="9923"/>
        </w:tabs>
        <w:spacing w:after="60" w:line="360" w:lineRule="exact"/>
      </w:pPr>
    </w:p>
    <w:p w14:paraId="5EC40F5D" w14:textId="77777777" w:rsidR="002F0907" w:rsidRPr="002F57A3" w:rsidRDefault="002F0907" w:rsidP="002F0907">
      <w:pPr>
        <w:numPr>
          <w:ilvl w:val="0"/>
          <w:numId w:val="37"/>
        </w:numPr>
        <w:tabs>
          <w:tab w:val="left" w:pos="2835"/>
          <w:tab w:val="left" w:pos="3686"/>
          <w:tab w:val="left" w:leader="underscore" w:pos="9923"/>
        </w:tabs>
        <w:spacing w:after="60" w:line="360" w:lineRule="exact"/>
        <w:ind w:left="681" w:hanging="397"/>
      </w:pPr>
      <w:r w:rsidRPr="002F57A3">
        <w:t>Marine macroalgae</w:t>
      </w:r>
      <w:r w:rsidRPr="002F57A3">
        <w:tab/>
      </w:r>
      <w:r w:rsidRPr="002F57A3">
        <w:rPr>
          <w:sz w:val="40"/>
          <w:szCs w:val="40"/>
        </w:rPr>
        <w:sym w:font="Wingdings 2" w:char="F0A3"/>
      </w:r>
      <w:r w:rsidRPr="002F57A3">
        <w:tab/>
        <w:t xml:space="preserve">species/groups (e.g. kelp, coralline algae, </w:t>
      </w:r>
      <w:proofErr w:type="spellStart"/>
      <w:r w:rsidRPr="002F57A3">
        <w:rPr>
          <w:i/>
        </w:rPr>
        <w:t>Ecklonia</w:t>
      </w:r>
      <w:proofErr w:type="spellEnd"/>
      <w:r w:rsidRPr="002F57A3">
        <w:t>)</w:t>
      </w:r>
    </w:p>
    <w:p w14:paraId="228E4086" w14:textId="77777777" w:rsidR="002F0907" w:rsidRPr="002F57A3" w:rsidRDefault="002F0907" w:rsidP="002F0907">
      <w:pPr>
        <w:pStyle w:val="line"/>
      </w:pPr>
      <w:r w:rsidRPr="002F57A3">
        <w:tab/>
      </w:r>
      <w:r w:rsidRPr="002F57A3">
        <w:tab/>
      </w:r>
    </w:p>
    <w:p w14:paraId="464E1112" w14:textId="77777777" w:rsidR="002F0907" w:rsidRPr="002F57A3" w:rsidRDefault="002F0907" w:rsidP="002F0907">
      <w:pPr>
        <w:numPr>
          <w:ilvl w:val="0"/>
          <w:numId w:val="36"/>
        </w:numPr>
        <w:tabs>
          <w:tab w:val="left" w:leader="underscore" w:pos="9923"/>
        </w:tabs>
        <w:spacing w:after="60" w:line="240" w:lineRule="auto"/>
        <w:ind w:left="357" w:hanging="357"/>
        <w:rPr>
          <w:rFonts w:cs="Arial"/>
        </w:rPr>
      </w:pPr>
      <w:r w:rsidRPr="002F57A3">
        <w:rPr>
          <w:rFonts w:cs="Arial"/>
        </w:rPr>
        <w:t>Amount of marine vegetation to be harmed</w:t>
      </w:r>
    </w:p>
    <w:p w14:paraId="3BF1C8D0" w14:textId="77777777" w:rsidR="002F0907" w:rsidRPr="002F57A3" w:rsidRDefault="002F0907" w:rsidP="002F0907">
      <w:pPr>
        <w:numPr>
          <w:ilvl w:val="0"/>
          <w:numId w:val="38"/>
        </w:numPr>
        <w:tabs>
          <w:tab w:val="left" w:leader="underscore" w:pos="9923"/>
        </w:tabs>
        <w:spacing w:after="60" w:line="360" w:lineRule="exact"/>
        <w:ind w:left="681" w:hanging="397"/>
      </w:pPr>
      <w:r w:rsidRPr="002F57A3">
        <w:t>Area of saltmarsh</w:t>
      </w:r>
    </w:p>
    <w:p w14:paraId="45B1B545" w14:textId="77777777" w:rsidR="002F0907" w:rsidRPr="002F57A3" w:rsidRDefault="002F0907" w:rsidP="002F0907">
      <w:pPr>
        <w:pStyle w:val="line"/>
      </w:pPr>
      <w:r w:rsidRPr="002F57A3">
        <w:tab/>
      </w:r>
      <w:r w:rsidRPr="002F57A3">
        <w:tab/>
      </w:r>
    </w:p>
    <w:p w14:paraId="4D83EC83" w14:textId="77777777" w:rsidR="002F0907" w:rsidRPr="002F57A3" w:rsidRDefault="002F0907" w:rsidP="002F0907">
      <w:pPr>
        <w:numPr>
          <w:ilvl w:val="0"/>
          <w:numId w:val="38"/>
        </w:numPr>
        <w:tabs>
          <w:tab w:val="left" w:leader="underscore" w:pos="9923"/>
        </w:tabs>
        <w:spacing w:after="60" w:line="360" w:lineRule="exact"/>
        <w:ind w:left="681" w:hanging="397"/>
      </w:pPr>
      <w:r w:rsidRPr="002F57A3">
        <w:t>Area of mangroves and/or number of trees</w:t>
      </w:r>
    </w:p>
    <w:p w14:paraId="59152C43" w14:textId="77777777" w:rsidR="002F0907" w:rsidRPr="002F57A3" w:rsidRDefault="002F0907" w:rsidP="002F0907">
      <w:pPr>
        <w:pStyle w:val="line"/>
      </w:pPr>
      <w:r w:rsidRPr="002F57A3">
        <w:tab/>
      </w:r>
      <w:r w:rsidRPr="002F57A3">
        <w:tab/>
      </w:r>
    </w:p>
    <w:p w14:paraId="1C4FFBE8" w14:textId="77777777" w:rsidR="002F0907" w:rsidRPr="002F57A3" w:rsidRDefault="002F0907" w:rsidP="002F0907">
      <w:pPr>
        <w:numPr>
          <w:ilvl w:val="0"/>
          <w:numId w:val="38"/>
        </w:numPr>
        <w:tabs>
          <w:tab w:val="left" w:leader="underscore" w:pos="9923"/>
        </w:tabs>
        <w:spacing w:after="60" w:line="360" w:lineRule="exact"/>
        <w:ind w:left="681" w:hanging="397"/>
      </w:pPr>
      <w:r w:rsidRPr="002F57A3">
        <w:t>Area of seagrass</w:t>
      </w:r>
    </w:p>
    <w:p w14:paraId="437FA688" w14:textId="77777777" w:rsidR="002F0907" w:rsidRPr="002F57A3" w:rsidRDefault="002F0907" w:rsidP="002F0907">
      <w:pPr>
        <w:pStyle w:val="line"/>
      </w:pPr>
      <w:r w:rsidRPr="002F57A3">
        <w:tab/>
      </w:r>
      <w:r w:rsidRPr="002F57A3">
        <w:tab/>
      </w:r>
    </w:p>
    <w:p w14:paraId="1324928A" w14:textId="77777777" w:rsidR="002F0907" w:rsidRPr="002F57A3" w:rsidRDefault="002F0907" w:rsidP="002F0907">
      <w:pPr>
        <w:numPr>
          <w:ilvl w:val="0"/>
          <w:numId w:val="38"/>
        </w:numPr>
        <w:tabs>
          <w:tab w:val="left" w:leader="underscore" w:pos="9923"/>
        </w:tabs>
        <w:spacing w:after="60" w:line="360" w:lineRule="exact"/>
        <w:ind w:left="681" w:hanging="397"/>
      </w:pPr>
      <w:r w:rsidRPr="002F57A3">
        <w:t>Area of macroalgae and/or number of plants</w:t>
      </w:r>
    </w:p>
    <w:p w14:paraId="7D167785" w14:textId="77777777" w:rsidR="002F0907" w:rsidRPr="002F57A3" w:rsidRDefault="002F0907" w:rsidP="002F0907">
      <w:pPr>
        <w:pStyle w:val="line"/>
      </w:pPr>
      <w:r w:rsidRPr="002F57A3">
        <w:tab/>
      </w:r>
      <w:r w:rsidRPr="002F57A3">
        <w:tab/>
      </w:r>
    </w:p>
    <w:p w14:paraId="61F41CC7" w14:textId="77777777" w:rsidR="00543147" w:rsidRPr="002F57A3" w:rsidRDefault="002F0907" w:rsidP="002F0907">
      <w:pPr>
        <w:spacing w:before="0" w:after="0"/>
        <w:rPr>
          <w:sz w:val="24"/>
          <w:szCs w:val="24"/>
          <w:lang w:eastAsia="en-AU"/>
        </w:rPr>
      </w:pPr>
      <w:r w:rsidRPr="002F57A3">
        <w:br w:type="page"/>
      </w:r>
    </w:p>
    <w:p w14:paraId="6D00FB0C" w14:textId="77777777" w:rsidR="00EA1C11" w:rsidRPr="002F57A3" w:rsidRDefault="00EA1C11" w:rsidP="00EA1C11">
      <w:pPr>
        <w:pStyle w:val="Heading2"/>
      </w:pPr>
      <w:r w:rsidRPr="002F57A3">
        <w:lastRenderedPageBreak/>
        <w:t>Appendix 1 Part E: Use of EXPLOSIVES OR ELECTRICAL DEVICES proposals</w:t>
      </w:r>
    </w:p>
    <w:p w14:paraId="59ABE5C2" w14:textId="77777777" w:rsidR="00EA1C11" w:rsidRPr="002F57A3" w:rsidRDefault="00EA1C11" w:rsidP="00EA1C11">
      <w:pPr>
        <w:pStyle w:val="Heading3"/>
        <w:rPr>
          <w:rFonts w:cs="Times New Roman"/>
        </w:rPr>
      </w:pPr>
      <w:r w:rsidRPr="002F57A3">
        <w:t>Electrical device</w:t>
      </w:r>
    </w:p>
    <w:p w14:paraId="329A1A9F" w14:textId="77777777" w:rsidR="00EA1C11" w:rsidRPr="002F57A3" w:rsidRDefault="00EA1C11" w:rsidP="00EA1C11">
      <w:pPr>
        <w:pStyle w:val="BodyText"/>
        <w:numPr>
          <w:ilvl w:val="0"/>
          <w:numId w:val="39"/>
        </w:numPr>
        <w:tabs>
          <w:tab w:val="right" w:leader="underscore" w:pos="9920"/>
        </w:tabs>
        <w:spacing w:after="0" w:line="360" w:lineRule="exact"/>
        <w:ind w:left="681" w:hanging="397"/>
        <w:rPr>
          <w:rFonts w:cs="Arial"/>
        </w:rPr>
      </w:pPr>
      <w:r w:rsidRPr="002F57A3">
        <w:rPr>
          <w:rFonts w:cs="Arial"/>
        </w:rPr>
        <w:t>Why is the electrical device being used?</w:t>
      </w:r>
      <w:r w:rsidRPr="002F57A3">
        <w:rPr>
          <w:rFonts w:cs="Arial"/>
        </w:rPr>
        <w:tab/>
      </w:r>
    </w:p>
    <w:p w14:paraId="5CFC02C0" w14:textId="77777777" w:rsidR="00EA1C11" w:rsidRPr="002F57A3" w:rsidRDefault="00EA1C11" w:rsidP="00EA1C11">
      <w:pPr>
        <w:numPr>
          <w:ilvl w:val="0"/>
          <w:numId w:val="39"/>
        </w:numPr>
        <w:tabs>
          <w:tab w:val="right" w:leader="underscore" w:pos="9920"/>
        </w:tabs>
        <w:spacing w:after="60" w:line="360" w:lineRule="exact"/>
        <w:ind w:left="681" w:hanging="397"/>
        <w:rPr>
          <w:sz w:val="22"/>
        </w:rPr>
      </w:pPr>
      <w:r w:rsidRPr="002F57A3">
        <w:t>What type of electrical device will be used?</w:t>
      </w:r>
      <w:r w:rsidRPr="002F57A3">
        <w:tab/>
      </w:r>
    </w:p>
    <w:p w14:paraId="4B027A68" w14:textId="77777777" w:rsidR="00EA1C11" w:rsidRPr="002F57A3" w:rsidRDefault="00EA1C11" w:rsidP="00EA1C11">
      <w:pPr>
        <w:numPr>
          <w:ilvl w:val="0"/>
          <w:numId w:val="39"/>
        </w:numPr>
        <w:tabs>
          <w:tab w:val="right" w:leader="underscore" w:pos="9920"/>
        </w:tabs>
        <w:spacing w:after="60" w:line="360" w:lineRule="exact"/>
        <w:ind w:left="681" w:hanging="397"/>
      </w:pPr>
      <w:r w:rsidRPr="002F57A3">
        <w:t>How large is the area to be affected by the electrical device?</w:t>
      </w:r>
      <w:r w:rsidRPr="002F57A3">
        <w:tab/>
      </w:r>
    </w:p>
    <w:p w14:paraId="391ECEE2" w14:textId="77777777" w:rsidR="00EA1C11" w:rsidRPr="002F57A3" w:rsidRDefault="00EA1C11" w:rsidP="00EA1C11">
      <w:pPr>
        <w:pStyle w:val="Heading3"/>
      </w:pPr>
      <w:r w:rsidRPr="002F57A3">
        <w:t>Explosives</w:t>
      </w:r>
    </w:p>
    <w:p w14:paraId="6DF38B8A" w14:textId="77777777" w:rsidR="00EA1C11" w:rsidRPr="002F57A3" w:rsidRDefault="00EA1C11" w:rsidP="00EA1C11">
      <w:pPr>
        <w:numPr>
          <w:ilvl w:val="0"/>
          <w:numId w:val="40"/>
        </w:numPr>
        <w:tabs>
          <w:tab w:val="left" w:leader="underscore" w:pos="9923"/>
        </w:tabs>
        <w:spacing w:after="60" w:line="360" w:lineRule="exact"/>
        <w:ind w:left="681" w:hanging="397"/>
      </w:pPr>
      <w:r w:rsidRPr="002F57A3">
        <w:t>Why are explosives being used?</w:t>
      </w:r>
      <w:r w:rsidRPr="002F57A3">
        <w:tab/>
      </w:r>
    </w:p>
    <w:p w14:paraId="333D2C5D" w14:textId="77777777" w:rsidR="00EA1C11" w:rsidRPr="002F57A3" w:rsidRDefault="00EA1C11" w:rsidP="00EA1C11">
      <w:pPr>
        <w:numPr>
          <w:ilvl w:val="0"/>
          <w:numId w:val="40"/>
        </w:numPr>
        <w:tabs>
          <w:tab w:val="left" w:leader="underscore" w:pos="9923"/>
        </w:tabs>
        <w:spacing w:after="60" w:line="360" w:lineRule="exact"/>
        <w:ind w:left="681" w:hanging="397"/>
      </w:pPr>
      <w:r w:rsidRPr="002F57A3">
        <w:t>What type of explosives will be used?</w:t>
      </w:r>
      <w:r w:rsidRPr="002F57A3">
        <w:tab/>
      </w:r>
    </w:p>
    <w:p w14:paraId="4CDBAFBF" w14:textId="77777777" w:rsidR="00EA1C11" w:rsidRPr="002F57A3" w:rsidRDefault="00EA1C11" w:rsidP="00EA1C11">
      <w:pPr>
        <w:numPr>
          <w:ilvl w:val="0"/>
          <w:numId w:val="40"/>
        </w:numPr>
        <w:tabs>
          <w:tab w:val="left" w:leader="underscore" w:pos="9923"/>
        </w:tabs>
        <w:spacing w:after="60" w:line="360" w:lineRule="exact"/>
        <w:ind w:left="681" w:hanging="397"/>
      </w:pPr>
      <w:r w:rsidRPr="002F57A3">
        <w:t>How large is the area of waterway to be affected by the explosion?</w:t>
      </w:r>
      <w:r w:rsidRPr="002F57A3">
        <w:tab/>
      </w:r>
    </w:p>
    <w:p w14:paraId="22F20290" w14:textId="77777777" w:rsidR="00EA1C11" w:rsidRPr="002F57A3" w:rsidRDefault="00EA1C11" w:rsidP="00EA1C11">
      <w:pPr>
        <w:numPr>
          <w:ilvl w:val="0"/>
          <w:numId w:val="40"/>
        </w:numPr>
        <w:tabs>
          <w:tab w:val="left" w:leader="underscore" w:pos="9923"/>
        </w:tabs>
        <w:spacing w:after="60" w:line="360" w:lineRule="exact"/>
        <w:ind w:left="681" w:hanging="397"/>
      </w:pPr>
      <w:r w:rsidRPr="002F57A3">
        <w:t>What precautions will be employed to minimise the area affected e.g. bubble curtains, multiple small charges etc.</w:t>
      </w:r>
      <w:r w:rsidRPr="002F57A3">
        <w:tab/>
      </w:r>
    </w:p>
    <w:p w14:paraId="39590F6D" w14:textId="77777777" w:rsidR="00543147" w:rsidRPr="002F57A3" w:rsidRDefault="00EA1C11" w:rsidP="00EA1C11">
      <w:pPr>
        <w:pStyle w:val="line"/>
        <w:rPr>
          <w:rFonts w:cs="Arial"/>
        </w:rPr>
      </w:pPr>
      <w:r w:rsidRPr="002F57A3">
        <w:br w:type="page"/>
      </w:r>
    </w:p>
    <w:p w14:paraId="28B19C85" w14:textId="77777777" w:rsidR="00B16EDE" w:rsidRPr="002F57A3" w:rsidRDefault="00B16EDE" w:rsidP="005A49A3">
      <w:pPr>
        <w:pStyle w:val="Heading1"/>
      </w:pPr>
      <w:r w:rsidRPr="002F57A3">
        <w:lastRenderedPageBreak/>
        <w:t xml:space="preserve">APPENDIX 2 </w:t>
      </w:r>
      <w:r w:rsidR="00660250" w:rsidRPr="002F57A3">
        <w:t xml:space="preserve">Additional </w:t>
      </w:r>
      <w:r w:rsidR="005C22B6" w:rsidRPr="002F57A3">
        <w:t>d</w:t>
      </w:r>
      <w:r w:rsidR="00660250" w:rsidRPr="002F57A3">
        <w:t xml:space="preserve">etails of </w:t>
      </w:r>
      <w:r w:rsidR="005C22B6" w:rsidRPr="002F57A3">
        <w:t>p</w:t>
      </w:r>
      <w:r w:rsidR="00660250" w:rsidRPr="002F57A3">
        <w:t xml:space="preserve">roposed </w:t>
      </w:r>
      <w:r w:rsidR="005C22B6" w:rsidRPr="002F57A3">
        <w:t>w</w:t>
      </w:r>
      <w:r w:rsidR="00660250" w:rsidRPr="002F57A3">
        <w:t xml:space="preserve">orks in a </w:t>
      </w:r>
      <w:r w:rsidR="005C22B6" w:rsidRPr="002F57A3">
        <w:t>m</w:t>
      </w:r>
      <w:r w:rsidR="00660250" w:rsidRPr="002F57A3">
        <w:t xml:space="preserve">arine </w:t>
      </w:r>
      <w:r w:rsidR="005C22B6" w:rsidRPr="002F57A3">
        <w:t>p</w:t>
      </w:r>
      <w:r w:rsidR="00660250" w:rsidRPr="002F57A3">
        <w:t xml:space="preserve">ark or </w:t>
      </w:r>
      <w:r w:rsidR="005C22B6" w:rsidRPr="002F57A3">
        <w:t>a</w:t>
      </w:r>
      <w:r w:rsidR="00660250" w:rsidRPr="002F57A3">
        <w:t xml:space="preserve">quatic </w:t>
      </w:r>
      <w:r w:rsidR="005C22B6" w:rsidRPr="002F57A3">
        <w:t>r</w:t>
      </w:r>
      <w:r w:rsidR="00660250" w:rsidRPr="002F57A3">
        <w:t>eserve</w:t>
      </w:r>
    </w:p>
    <w:p w14:paraId="40CE5E94" w14:textId="3F2CBF67" w:rsidR="00660250" w:rsidRPr="002F57A3" w:rsidRDefault="00660250" w:rsidP="00B16EDE">
      <w:pPr>
        <w:pStyle w:val="BodyText"/>
      </w:pPr>
      <w:r w:rsidRPr="002F57A3">
        <w:t>The information provided will be used to make a full assessment against the ‘assessment criteria’ listed in cl.9 of the Marine Estate Management Regulation 2017</w:t>
      </w:r>
      <w:r w:rsidR="00B22C0B" w:rsidRPr="002F57A3">
        <w:t>.</w:t>
      </w:r>
      <w:r w:rsidRPr="002F57A3">
        <w:rPr>
          <w:i/>
        </w:rPr>
        <w:t xml:space="preserve"> </w:t>
      </w:r>
      <w:r w:rsidR="00B22C0B" w:rsidRPr="002F57A3">
        <w:t xml:space="preserve">Further </w:t>
      </w:r>
      <w:r w:rsidRPr="002F57A3">
        <w:t xml:space="preserve">information may be requested </w:t>
      </w:r>
      <w:proofErr w:type="gramStart"/>
      <w:r w:rsidRPr="002F57A3">
        <w:t>in order to</w:t>
      </w:r>
      <w:proofErr w:type="gramEnd"/>
      <w:r w:rsidRPr="002F57A3">
        <w:t xml:space="preserve"> complete the assessment</w:t>
      </w:r>
      <w:r w:rsidR="00B22C0B" w:rsidRPr="002F57A3">
        <w:t>.</w:t>
      </w:r>
    </w:p>
    <w:p w14:paraId="480F1973" w14:textId="77777777" w:rsidR="00660250" w:rsidRPr="002F57A3" w:rsidRDefault="00F721F0" w:rsidP="00BE6779">
      <w:pPr>
        <w:pStyle w:val="BodyText"/>
        <w:tabs>
          <w:tab w:val="clear" w:pos="340"/>
          <w:tab w:val="left" w:leader="underscore" w:pos="9923"/>
        </w:tabs>
        <w:spacing w:after="0" w:line="360" w:lineRule="exact"/>
        <w:rPr>
          <w:rFonts w:cs="Arial"/>
          <w:b/>
          <w:sz w:val="22"/>
        </w:rPr>
      </w:pPr>
      <w:r w:rsidRPr="002F57A3">
        <w:rPr>
          <w:rFonts w:cs="Arial"/>
          <w:b/>
          <w:sz w:val="22"/>
        </w:rPr>
        <w:t xml:space="preserve">1. </w:t>
      </w:r>
      <w:r w:rsidR="00602378" w:rsidRPr="002F57A3">
        <w:rPr>
          <w:rFonts w:cs="Arial"/>
          <w:b/>
          <w:sz w:val="22"/>
        </w:rPr>
        <w:t xml:space="preserve"> </w:t>
      </w:r>
      <w:proofErr w:type="gramStart"/>
      <w:r w:rsidR="00602378" w:rsidRPr="002F57A3">
        <w:rPr>
          <w:rFonts w:cs="Arial"/>
          <w:b/>
          <w:sz w:val="22"/>
        </w:rPr>
        <w:t xml:space="preserve">Marine </w:t>
      </w:r>
      <w:r w:rsidR="005C22B6" w:rsidRPr="002F57A3">
        <w:rPr>
          <w:rFonts w:cs="Arial"/>
          <w:b/>
          <w:sz w:val="22"/>
        </w:rPr>
        <w:t>p</w:t>
      </w:r>
      <w:r w:rsidR="00602378" w:rsidRPr="002F57A3">
        <w:rPr>
          <w:rFonts w:cs="Arial"/>
          <w:b/>
          <w:sz w:val="22"/>
        </w:rPr>
        <w:t>ark</w:t>
      </w:r>
      <w:proofErr w:type="gramEnd"/>
      <w:r w:rsidR="00602378" w:rsidRPr="002F57A3">
        <w:rPr>
          <w:rFonts w:cs="Arial"/>
          <w:b/>
          <w:sz w:val="22"/>
        </w:rPr>
        <w:t xml:space="preserve">, </w:t>
      </w:r>
      <w:r w:rsidR="005C22B6" w:rsidRPr="002F57A3">
        <w:rPr>
          <w:rFonts w:cs="Arial"/>
          <w:b/>
          <w:sz w:val="22"/>
        </w:rPr>
        <w:t>a</w:t>
      </w:r>
      <w:r w:rsidR="00602378" w:rsidRPr="002F57A3">
        <w:rPr>
          <w:rFonts w:cs="Arial"/>
          <w:b/>
          <w:sz w:val="22"/>
        </w:rPr>
        <w:t xml:space="preserve">quatic </w:t>
      </w:r>
      <w:r w:rsidR="005C22B6" w:rsidRPr="002F57A3">
        <w:rPr>
          <w:rFonts w:cs="Arial"/>
          <w:b/>
          <w:sz w:val="22"/>
        </w:rPr>
        <w:t>r</w:t>
      </w:r>
      <w:r w:rsidR="00602378" w:rsidRPr="002F57A3">
        <w:rPr>
          <w:rFonts w:cs="Arial"/>
          <w:b/>
          <w:sz w:val="22"/>
        </w:rPr>
        <w:t>eserve and consistency with zoning and/or management rules</w:t>
      </w:r>
    </w:p>
    <w:p w14:paraId="065027C6" w14:textId="77777777" w:rsidR="00660250" w:rsidRPr="002F57A3" w:rsidRDefault="00F721F0" w:rsidP="00BE6779">
      <w:pPr>
        <w:pStyle w:val="BodyText"/>
        <w:numPr>
          <w:ilvl w:val="0"/>
          <w:numId w:val="54"/>
        </w:numPr>
        <w:tabs>
          <w:tab w:val="left" w:leader="underscore" w:pos="9923"/>
        </w:tabs>
        <w:spacing w:after="0" w:line="360" w:lineRule="exact"/>
        <w:rPr>
          <w:rFonts w:cs="Arial"/>
        </w:rPr>
      </w:pPr>
      <w:r w:rsidRPr="002F57A3">
        <w:t xml:space="preserve">What is the name of the </w:t>
      </w:r>
      <w:r w:rsidR="005C22B6" w:rsidRPr="002F57A3">
        <w:t>m</w:t>
      </w:r>
      <w:r w:rsidRPr="002F57A3">
        <w:t xml:space="preserve">arine </w:t>
      </w:r>
      <w:r w:rsidR="005C22B6" w:rsidRPr="002F57A3">
        <w:t>p</w:t>
      </w:r>
      <w:r w:rsidRPr="002F57A3">
        <w:t xml:space="preserve">ark or </w:t>
      </w:r>
      <w:r w:rsidR="005C22B6" w:rsidRPr="002F57A3">
        <w:t>a</w:t>
      </w:r>
      <w:r w:rsidRPr="002F57A3">
        <w:t xml:space="preserve">quatic </w:t>
      </w:r>
      <w:r w:rsidR="005C22B6" w:rsidRPr="002F57A3">
        <w:t>r</w:t>
      </w:r>
      <w:r w:rsidRPr="002F57A3">
        <w:t>eserve where the works are proposed</w:t>
      </w:r>
      <w:r w:rsidRPr="002F57A3">
        <w:rPr>
          <w:rFonts w:cs="Arial"/>
        </w:rPr>
        <w:t>?</w:t>
      </w:r>
    </w:p>
    <w:p w14:paraId="4C1285FC" w14:textId="77777777" w:rsidR="00660250" w:rsidRPr="002F57A3" w:rsidRDefault="00660250" w:rsidP="00660250">
      <w:pPr>
        <w:pStyle w:val="line"/>
      </w:pPr>
      <w:r w:rsidRPr="002F57A3">
        <w:rPr>
          <w:sz w:val="20"/>
        </w:rPr>
        <w:tab/>
      </w:r>
      <w:r w:rsidRPr="002F57A3">
        <w:tab/>
      </w:r>
    </w:p>
    <w:p w14:paraId="7DAAF114" w14:textId="32B79DDF" w:rsidR="00660250" w:rsidRPr="002F57A3" w:rsidRDefault="00F721F0" w:rsidP="00BE6779">
      <w:pPr>
        <w:pStyle w:val="BodyText"/>
        <w:numPr>
          <w:ilvl w:val="0"/>
          <w:numId w:val="54"/>
        </w:numPr>
        <w:tabs>
          <w:tab w:val="left" w:leader="underscore" w:pos="9923"/>
        </w:tabs>
        <w:spacing w:after="0" w:line="360" w:lineRule="exact"/>
        <w:ind w:left="681" w:hanging="397"/>
        <w:rPr>
          <w:rFonts w:cs="Arial"/>
        </w:rPr>
      </w:pPr>
      <w:r w:rsidRPr="002F57A3">
        <w:t>What is the zoning and/or management rules where the works are proposed?</w:t>
      </w:r>
      <w:r w:rsidR="00B22C0B" w:rsidRPr="002F57A3">
        <w:rPr>
          <w:rFonts w:cs="Arial"/>
        </w:rPr>
        <w:t xml:space="preserve"> For each aquatic reserve, what are the activities prohibited under the Aquatic Reserve Notification 2015 in the </w:t>
      </w:r>
      <w:proofErr w:type="gramStart"/>
      <w:r w:rsidR="00B22C0B" w:rsidRPr="002F57A3">
        <w:rPr>
          <w:rFonts w:cs="Arial"/>
        </w:rPr>
        <w:t>particular part</w:t>
      </w:r>
      <w:proofErr w:type="gramEnd"/>
      <w:r w:rsidR="00B22C0B" w:rsidRPr="002F57A3">
        <w:rPr>
          <w:rFonts w:cs="Arial"/>
        </w:rPr>
        <w:t xml:space="preserve"> of the reserve?</w:t>
      </w:r>
    </w:p>
    <w:p w14:paraId="21EF98FC" w14:textId="77777777" w:rsidR="00660250" w:rsidRPr="002F57A3" w:rsidRDefault="00660250" w:rsidP="00660250">
      <w:pPr>
        <w:pStyle w:val="line"/>
      </w:pPr>
      <w:r w:rsidRPr="002F57A3">
        <w:tab/>
      </w:r>
      <w:r w:rsidRPr="002F57A3">
        <w:tab/>
      </w:r>
    </w:p>
    <w:p w14:paraId="7FCCB3D1" w14:textId="5CA61BAF" w:rsidR="00F721F0" w:rsidRPr="002F57A3" w:rsidRDefault="00F721F0" w:rsidP="00F721F0">
      <w:pPr>
        <w:pStyle w:val="BodyText"/>
        <w:numPr>
          <w:ilvl w:val="0"/>
          <w:numId w:val="54"/>
        </w:numPr>
        <w:tabs>
          <w:tab w:val="left" w:leader="underscore" w:pos="9923"/>
        </w:tabs>
        <w:spacing w:after="0" w:line="360" w:lineRule="exact"/>
        <w:ind w:left="681" w:hanging="397"/>
        <w:rPr>
          <w:rFonts w:cs="Arial"/>
        </w:rPr>
      </w:pPr>
      <w:r w:rsidRPr="002F57A3">
        <w:rPr>
          <w:rFonts w:cs="Arial"/>
        </w:rPr>
        <w:t>Is the proposal a form of development that is prohibited in that zone or by the management rules</w:t>
      </w:r>
      <w:r w:rsidR="00450C31" w:rsidRPr="002F57A3">
        <w:rPr>
          <w:rFonts w:cs="Arial"/>
        </w:rPr>
        <w:t xml:space="preserve"> or </w:t>
      </w:r>
      <w:r w:rsidR="00B22C0B" w:rsidRPr="002F57A3">
        <w:rPr>
          <w:rFonts w:cs="Arial"/>
        </w:rPr>
        <w:t xml:space="preserve">that cannot be given consent under </w:t>
      </w:r>
      <w:r w:rsidR="00450C31" w:rsidRPr="002F57A3">
        <w:rPr>
          <w:rFonts w:cs="Arial"/>
        </w:rPr>
        <w:t>the Aquatic Reserve Notification 2015</w:t>
      </w:r>
      <w:r w:rsidRPr="002F57A3">
        <w:rPr>
          <w:rFonts w:cs="Arial"/>
        </w:rPr>
        <w:t>?</w:t>
      </w:r>
    </w:p>
    <w:p w14:paraId="6B1B4293" w14:textId="77777777" w:rsidR="00660250" w:rsidRPr="002F57A3" w:rsidRDefault="00C1089A" w:rsidP="00BE6779">
      <w:pPr>
        <w:pStyle w:val="BodyText"/>
        <w:tabs>
          <w:tab w:val="left" w:leader="underscore" w:pos="9923"/>
        </w:tabs>
        <w:spacing w:after="0" w:line="360" w:lineRule="exact"/>
        <w:ind w:left="681"/>
        <w:rPr>
          <w:rFonts w:cs="Arial"/>
          <w:i/>
          <w:sz w:val="18"/>
        </w:rPr>
      </w:pPr>
      <w:r w:rsidRPr="002F57A3">
        <w:rPr>
          <w:rFonts w:cs="Arial"/>
        </w:rPr>
        <w:t xml:space="preserve">Yes </w:t>
      </w:r>
      <w:r w:rsidRPr="002F57A3">
        <w:rPr>
          <w:rFonts w:cs="Arial"/>
          <w:sz w:val="24"/>
          <w:szCs w:val="36"/>
        </w:rPr>
        <w:sym w:font="Wingdings 2" w:char="F0A3"/>
      </w:r>
      <w:r w:rsidRPr="002F57A3">
        <w:rPr>
          <w:rFonts w:cs="Arial"/>
          <w:sz w:val="36"/>
          <w:szCs w:val="36"/>
        </w:rPr>
        <w:t xml:space="preserve">    </w:t>
      </w:r>
      <w:r w:rsidRPr="002F57A3">
        <w:rPr>
          <w:rFonts w:cs="Arial"/>
        </w:rPr>
        <w:t xml:space="preserve">  No </w:t>
      </w:r>
      <w:r w:rsidRPr="002F57A3">
        <w:rPr>
          <w:rFonts w:cs="Arial"/>
          <w:sz w:val="24"/>
          <w:szCs w:val="36"/>
        </w:rPr>
        <w:sym w:font="Wingdings 2" w:char="F0A3"/>
      </w:r>
      <w:r w:rsidRPr="002F57A3">
        <w:rPr>
          <w:rFonts w:cs="Arial"/>
          <w:sz w:val="14"/>
        </w:rPr>
        <w:t xml:space="preserve">   </w:t>
      </w:r>
      <w:r w:rsidRPr="002F57A3">
        <w:rPr>
          <w:rFonts w:cs="Arial"/>
        </w:rPr>
        <w:t xml:space="preserve">      </w:t>
      </w:r>
      <w:r w:rsidR="00F721F0" w:rsidRPr="002F57A3">
        <w:rPr>
          <w:rFonts w:cs="Arial"/>
          <w:i/>
          <w:sz w:val="18"/>
        </w:rPr>
        <w:t>If your development is prohibited, your application will not be processed</w:t>
      </w:r>
      <w:r w:rsidR="00660250" w:rsidRPr="002F57A3">
        <w:rPr>
          <w:rFonts w:cs="Arial"/>
          <w:i/>
          <w:sz w:val="18"/>
        </w:rPr>
        <w:t xml:space="preserve"> </w:t>
      </w:r>
    </w:p>
    <w:p w14:paraId="0FD5DFBE" w14:textId="77777777" w:rsidR="00660250" w:rsidRPr="002F57A3" w:rsidRDefault="00F721F0" w:rsidP="00BE6779">
      <w:pPr>
        <w:tabs>
          <w:tab w:val="clear" w:pos="340"/>
          <w:tab w:val="left" w:leader="underscore" w:pos="9923"/>
        </w:tabs>
        <w:spacing w:after="60" w:line="360" w:lineRule="exact"/>
        <w:rPr>
          <w:rFonts w:cs="Arial"/>
          <w:b/>
        </w:rPr>
      </w:pPr>
      <w:r w:rsidRPr="002F57A3">
        <w:rPr>
          <w:rFonts w:cs="Arial"/>
          <w:b/>
        </w:rPr>
        <w:t xml:space="preserve">2.  </w:t>
      </w:r>
      <w:r w:rsidRPr="002F57A3">
        <w:rPr>
          <w:b/>
          <w:sz w:val="22"/>
        </w:rPr>
        <w:t>Animals, plants and habitat to be harmed or interfered with</w:t>
      </w:r>
      <w:r w:rsidRPr="002F57A3">
        <w:rPr>
          <w:sz w:val="22"/>
        </w:rPr>
        <w:t xml:space="preserve"> </w:t>
      </w:r>
    </w:p>
    <w:p w14:paraId="1AF52383" w14:textId="77777777" w:rsidR="00F721F0" w:rsidRPr="002F57A3" w:rsidRDefault="00F721F0" w:rsidP="00BE6779">
      <w:pPr>
        <w:numPr>
          <w:ilvl w:val="1"/>
          <w:numId w:val="55"/>
        </w:numPr>
        <w:tabs>
          <w:tab w:val="left" w:leader="underscore" w:pos="9923"/>
        </w:tabs>
        <w:spacing w:after="60" w:line="360" w:lineRule="exact"/>
        <w:ind w:left="709" w:hanging="425"/>
        <w:rPr>
          <w:rFonts w:cs="Arial"/>
        </w:rPr>
      </w:pPr>
      <w:r w:rsidRPr="002F57A3">
        <w:t>What animals, plants and habitat are present at the location? Provide species names</w:t>
      </w:r>
    </w:p>
    <w:p w14:paraId="496027DD" w14:textId="565CF7D9" w:rsidR="00F721F0" w:rsidRPr="002F57A3" w:rsidRDefault="00793672" w:rsidP="00793672">
      <w:pPr>
        <w:pStyle w:val="line"/>
        <w:rPr>
          <w:rFonts w:cs="Arial"/>
        </w:rPr>
      </w:pPr>
      <w:r>
        <w:tab/>
      </w:r>
      <w:r>
        <w:tab/>
      </w:r>
    </w:p>
    <w:p w14:paraId="08E629DF" w14:textId="77777777" w:rsidR="00F721F0" w:rsidRPr="002F57A3" w:rsidRDefault="00F721F0" w:rsidP="00BE6779">
      <w:pPr>
        <w:numPr>
          <w:ilvl w:val="1"/>
          <w:numId w:val="55"/>
        </w:numPr>
        <w:tabs>
          <w:tab w:val="left" w:leader="underscore" w:pos="9923"/>
        </w:tabs>
        <w:spacing w:after="60" w:line="360" w:lineRule="exact"/>
        <w:ind w:left="709" w:hanging="425"/>
        <w:rPr>
          <w:rFonts w:cs="Arial"/>
        </w:rPr>
      </w:pPr>
      <w:r w:rsidRPr="002F57A3">
        <w:t>How will or might they be harmed or interfered with by the proposed works?</w:t>
      </w:r>
    </w:p>
    <w:p w14:paraId="00E108A9" w14:textId="4BCF685B" w:rsidR="00F721F0" w:rsidRPr="00793672" w:rsidRDefault="00793672" w:rsidP="00793672">
      <w:pPr>
        <w:pStyle w:val="line"/>
      </w:pPr>
      <w:r>
        <w:tab/>
      </w:r>
      <w:r>
        <w:tab/>
      </w:r>
    </w:p>
    <w:p w14:paraId="5415FB28" w14:textId="77777777" w:rsidR="00660250" w:rsidRPr="002F57A3" w:rsidRDefault="00F721F0" w:rsidP="00BE6779">
      <w:pPr>
        <w:tabs>
          <w:tab w:val="left" w:leader="underscore" w:pos="9923"/>
        </w:tabs>
        <w:spacing w:after="60" w:line="360" w:lineRule="exact"/>
        <w:ind w:left="284" w:hanging="284"/>
        <w:rPr>
          <w:rFonts w:cs="Arial"/>
          <w:b/>
          <w:sz w:val="22"/>
        </w:rPr>
      </w:pPr>
      <w:r w:rsidRPr="002F57A3">
        <w:rPr>
          <w:rFonts w:cs="Arial"/>
          <w:b/>
          <w:sz w:val="22"/>
        </w:rPr>
        <w:t>3.  Additional details of proposed works</w:t>
      </w:r>
    </w:p>
    <w:p w14:paraId="6A511D79" w14:textId="77777777" w:rsidR="00660250" w:rsidRPr="002F57A3" w:rsidRDefault="00F721F0" w:rsidP="00793672">
      <w:pPr>
        <w:pStyle w:val="BodyText"/>
      </w:pPr>
      <w:r w:rsidRPr="002F57A3">
        <w:rPr>
          <w:sz w:val="22"/>
        </w:rPr>
        <w:tab/>
      </w:r>
      <w:r w:rsidRPr="002F57A3">
        <w:t>(a)</w:t>
      </w:r>
      <w:r w:rsidRPr="002F57A3">
        <w:tab/>
        <w:t>How long will the works take?</w:t>
      </w:r>
    </w:p>
    <w:p w14:paraId="44E49E7F" w14:textId="21B8E059" w:rsidR="00AD0B67" w:rsidRPr="002F57A3" w:rsidRDefault="00AD0B67" w:rsidP="00793672">
      <w:pPr>
        <w:pStyle w:val="line"/>
      </w:pPr>
      <w:r w:rsidRPr="002F57A3">
        <w:tab/>
      </w:r>
      <w:r w:rsidR="00793672">
        <w:tab/>
      </w:r>
    </w:p>
    <w:p w14:paraId="11A14B6D" w14:textId="77777777" w:rsidR="00F721F0" w:rsidRPr="002F57A3" w:rsidRDefault="00F721F0" w:rsidP="00793672">
      <w:pPr>
        <w:pStyle w:val="BodyText"/>
      </w:pPr>
      <w:r w:rsidRPr="002F57A3">
        <w:tab/>
        <w:t>(b)</w:t>
      </w:r>
      <w:r w:rsidRPr="002F57A3">
        <w:tab/>
        <w:t>When will the works be undertaken?</w:t>
      </w:r>
    </w:p>
    <w:p w14:paraId="73D74D8A" w14:textId="6BA99766" w:rsidR="00AD0B67" w:rsidRPr="002F57A3" w:rsidRDefault="00AD0B67" w:rsidP="00793672">
      <w:pPr>
        <w:pStyle w:val="line"/>
      </w:pPr>
      <w:r w:rsidRPr="002F57A3">
        <w:tab/>
      </w:r>
      <w:r w:rsidR="00793672">
        <w:tab/>
      </w:r>
    </w:p>
    <w:p w14:paraId="25C6A923" w14:textId="77777777" w:rsidR="00F721F0" w:rsidRPr="002F57A3" w:rsidRDefault="00F721F0" w:rsidP="00793672">
      <w:pPr>
        <w:pStyle w:val="BodyText"/>
      </w:pPr>
      <w:r w:rsidRPr="002F57A3">
        <w:tab/>
      </w:r>
      <w:r w:rsidR="00AD0B67" w:rsidRPr="002F57A3">
        <w:t>(c)</w:t>
      </w:r>
      <w:r w:rsidR="00AD0B67" w:rsidRPr="002F57A3">
        <w:tab/>
        <w:t>What materials will be used in the works?</w:t>
      </w:r>
    </w:p>
    <w:p w14:paraId="51535CE2" w14:textId="0B155DE7" w:rsidR="00AD0B67" w:rsidRPr="002F57A3" w:rsidRDefault="00AD0B67" w:rsidP="00793672">
      <w:pPr>
        <w:pStyle w:val="line"/>
      </w:pPr>
      <w:r w:rsidRPr="002F57A3">
        <w:tab/>
      </w:r>
      <w:r w:rsidR="00793672">
        <w:tab/>
      </w:r>
    </w:p>
    <w:p w14:paraId="061F3AA6" w14:textId="77777777" w:rsidR="00AD0B67" w:rsidRPr="002F57A3" w:rsidRDefault="00AD0B67" w:rsidP="00793672">
      <w:pPr>
        <w:pStyle w:val="BodyText"/>
      </w:pPr>
      <w:r w:rsidRPr="002F57A3">
        <w:rPr>
          <w:sz w:val="22"/>
        </w:rPr>
        <w:tab/>
        <w:t>(d)</w:t>
      </w:r>
      <w:r w:rsidRPr="002F57A3">
        <w:rPr>
          <w:sz w:val="22"/>
        </w:rPr>
        <w:tab/>
      </w:r>
      <w:r w:rsidRPr="002F57A3">
        <w:t>Will any paints, preservatives or antifouling treatments be used?</w:t>
      </w:r>
    </w:p>
    <w:p w14:paraId="77199F09" w14:textId="5D570B26" w:rsidR="00AD0B67" w:rsidRPr="002F57A3" w:rsidRDefault="00AD0B67" w:rsidP="00793672">
      <w:pPr>
        <w:pStyle w:val="line"/>
      </w:pPr>
      <w:r w:rsidRPr="002F57A3">
        <w:tab/>
      </w:r>
      <w:r w:rsidR="00793672">
        <w:tab/>
      </w:r>
    </w:p>
    <w:p w14:paraId="2CF706F8" w14:textId="77777777" w:rsidR="00AD0B67" w:rsidRPr="002F57A3" w:rsidRDefault="00AD0B67" w:rsidP="00793672">
      <w:pPr>
        <w:pStyle w:val="BodyText"/>
      </w:pPr>
      <w:r w:rsidRPr="002F57A3">
        <w:tab/>
        <w:t>(e)</w:t>
      </w:r>
      <w:r w:rsidRPr="002F57A3">
        <w:tab/>
        <w:t>What equipment and machinery will be used in undertaking the works?</w:t>
      </w:r>
    </w:p>
    <w:p w14:paraId="1BD324BF" w14:textId="72C41011" w:rsidR="00AD0B67" w:rsidRPr="002F57A3" w:rsidRDefault="00AD0B67" w:rsidP="00793672">
      <w:pPr>
        <w:pStyle w:val="line"/>
      </w:pPr>
      <w:r w:rsidRPr="002F57A3">
        <w:tab/>
      </w:r>
      <w:r w:rsidR="00793672">
        <w:tab/>
      </w:r>
    </w:p>
    <w:p w14:paraId="0E358643" w14:textId="77777777" w:rsidR="00AD0B67" w:rsidRPr="002F57A3" w:rsidRDefault="00AD0B67" w:rsidP="00793672">
      <w:pPr>
        <w:pStyle w:val="BodyText"/>
      </w:pPr>
      <w:r w:rsidRPr="002F57A3">
        <w:tab/>
        <w:t>(f)</w:t>
      </w:r>
      <w:r w:rsidRPr="002F57A3">
        <w:tab/>
        <w:t>If installing or replacing pylons what methods will be used?</w:t>
      </w:r>
    </w:p>
    <w:p w14:paraId="366C67C5" w14:textId="0A77C4EB" w:rsidR="00AD0B67" w:rsidRPr="002F57A3" w:rsidRDefault="00AD0B67" w:rsidP="00793672">
      <w:pPr>
        <w:pStyle w:val="line"/>
      </w:pPr>
      <w:r w:rsidRPr="002F57A3">
        <w:tab/>
      </w:r>
      <w:r w:rsidR="00793672">
        <w:tab/>
      </w:r>
    </w:p>
    <w:p w14:paraId="77D5C994" w14:textId="77777777" w:rsidR="00AD0B67" w:rsidRPr="002F57A3" w:rsidRDefault="00AD0B67" w:rsidP="00793672">
      <w:pPr>
        <w:pStyle w:val="BodyText"/>
        <w:ind w:left="709" w:hanging="709"/>
      </w:pPr>
      <w:r w:rsidRPr="002F57A3">
        <w:tab/>
        <w:t>(g)</w:t>
      </w:r>
      <w:r w:rsidRPr="002F57A3">
        <w:tab/>
        <w:t>If beach-scraping or otherwise operating vehicles/machinery below Mean High Water Mark, how is the area of works/activities to be marked?</w:t>
      </w:r>
    </w:p>
    <w:p w14:paraId="5FA32AE0" w14:textId="7AA63EA0" w:rsidR="00AD0B67" w:rsidRDefault="00AD0B67" w:rsidP="00793672">
      <w:pPr>
        <w:pStyle w:val="line"/>
      </w:pPr>
      <w:r w:rsidRPr="002F57A3">
        <w:tab/>
      </w:r>
      <w:r w:rsidR="00793672">
        <w:tab/>
      </w:r>
    </w:p>
    <w:p w14:paraId="4D1003D1" w14:textId="77777777" w:rsidR="00793672" w:rsidRPr="002F57A3" w:rsidRDefault="00793672" w:rsidP="00793672">
      <w:pPr>
        <w:pStyle w:val="line"/>
      </w:pPr>
    </w:p>
    <w:p w14:paraId="11B0B3D0" w14:textId="77777777" w:rsidR="00AD0B67" w:rsidRPr="002F57A3" w:rsidRDefault="00AD0B67" w:rsidP="00BE6779">
      <w:pPr>
        <w:pStyle w:val="BodyText"/>
        <w:ind w:left="709" w:hanging="709"/>
      </w:pPr>
      <w:r w:rsidRPr="002F57A3">
        <w:lastRenderedPageBreak/>
        <w:tab/>
        <w:t>(h)</w:t>
      </w:r>
      <w:r w:rsidRPr="002F57A3">
        <w:tab/>
        <w:t>Will vessels or barges be used to access the area or carry equipment, materials etc</w:t>
      </w:r>
      <w:r w:rsidR="005C22B6" w:rsidRPr="002F57A3">
        <w:t>.</w:t>
      </w:r>
      <w:r w:rsidRPr="002F57A3">
        <w:t>?</w:t>
      </w:r>
    </w:p>
    <w:p w14:paraId="42EEDD46" w14:textId="3FF0BCAE" w:rsidR="00AD0B67" w:rsidRPr="002F57A3" w:rsidRDefault="00AD0B67" w:rsidP="00793672">
      <w:pPr>
        <w:pStyle w:val="line"/>
      </w:pPr>
      <w:r w:rsidRPr="002F57A3">
        <w:tab/>
      </w:r>
      <w:r w:rsidR="00793672">
        <w:tab/>
      </w:r>
    </w:p>
    <w:p w14:paraId="60AB8E6F" w14:textId="77777777" w:rsidR="00AD0B67" w:rsidRPr="002F57A3" w:rsidRDefault="00AD0B67" w:rsidP="00B16EDE">
      <w:pPr>
        <w:pStyle w:val="BodyText"/>
      </w:pPr>
      <w:r w:rsidRPr="002F57A3">
        <w:tab/>
        <w:t>(</w:t>
      </w:r>
      <w:proofErr w:type="spellStart"/>
      <w:r w:rsidRPr="002F57A3">
        <w:t>i</w:t>
      </w:r>
      <w:proofErr w:type="spellEnd"/>
      <w:r w:rsidRPr="002F57A3">
        <w:t>)</w:t>
      </w:r>
      <w:r w:rsidRPr="002F57A3">
        <w:tab/>
        <w:t>What environmental safeguards will be used during and after the proposed works?</w:t>
      </w:r>
    </w:p>
    <w:p w14:paraId="30842785" w14:textId="74D099D9" w:rsidR="00AD0B67" w:rsidRPr="00793672" w:rsidRDefault="00AD0B67" w:rsidP="00793672">
      <w:pPr>
        <w:pStyle w:val="line"/>
      </w:pPr>
      <w:r w:rsidRPr="002F57A3">
        <w:tab/>
      </w:r>
      <w:r w:rsidR="00793672">
        <w:tab/>
      </w:r>
    </w:p>
    <w:p w14:paraId="58ECE212" w14:textId="77777777" w:rsidR="00660250" w:rsidRPr="002F57A3" w:rsidRDefault="00660250" w:rsidP="005A49A3">
      <w:pPr>
        <w:pStyle w:val="Heading1"/>
        <w:rPr>
          <w:sz w:val="24"/>
          <w:szCs w:val="24"/>
        </w:rPr>
      </w:pPr>
      <w:r w:rsidRPr="002F57A3">
        <w:rPr>
          <w:bCs/>
          <w:spacing w:val="-3"/>
        </w:rPr>
        <w:t xml:space="preserve">APPENDIX 3 </w:t>
      </w:r>
      <w:r w:rsidRPr="002F57A3">
        <w:t>Determination of whether proposed development or activity likely to significantly affect threatened species, population or ecological community (</w:t>
      </w:r>
      <w:r w:rsidR="00383864" w:rsidRPr="002F57A3">
        <w:t>Assessment of Significance</w:t>
      </w:r>
      <w:r w:rsidRPr="002F57A3">
        <w:t>)</w:t>
      </w:r>
      <w:r w:rsidR="00383864" w:rsidRPr="002F57A3">
        <w:t xml:space="preserve">  </w:t>
      </w:r>
    </w:p>
    <w:p w14:paraId="12A9B4B1" w14:textId="77777777" w:rsidR="00660250" w:rsidRPr="002F57A3" w:rsidRDefault="00660250" w:rsidP="00660250">
      <w:pPr>
        <w:rPr>
          <w:rFonts w:cs="Arial"/>
        </w:rPr>
      </w:pPr>
      <w:r w:rsidRPr="002F57A3">
        <w:rPr>
          <w:rFonts w:cs="Arial"/>
        </w:rPr>
        <w:t xml:space="preserve">The </w:t>
      </w:r>
      <w:r w:rsidRPr="002F57A3">
        <w:rPr>
          <w:rFonts w:cs="Arial"/>
          <w:i/>
        </w:rPr>
        <w:t>Biodiversity Conservation Act 2016</w:t>
      </w:r>
      <w:r w:rsidRPr="002F57A3">
        <w:rPr>
          <w:rFonts w:cs="Arial"/>
        </w:rPr>
        <w:t xml:space="preserve"> (BC Act) was enacted on 25 August 2017, replacing the </w:t>
      </w:r>
      <w:r w:rsidRPr="002F57A3">
        <w:rPr>
          <w:rFonts w:cs="Arial"/>
          <w:i/>
        </w:rPr>
        <w:t>Threatened Species Conservation Act 1995</w:t>
      </w:r>
      <w:r w:rsidR="00210EEA" w:rsidRPr="002F57A3">
        <w:rPr>
          <w:rFonts w:cs="Arial"/>
        </w:rPr>
        <w:t xml:space="preserve"> </w:t>
      </w:r>
      <w:r w:rsidRPr="002F57A3">
        <w:rPr>
          <w:rFonts w:cs="Arial"/>
        </w:rPr>
        <w:t>(repealed).</w:t>
      </w:r>
    </w:p>
    <w:p w14:paraId="1385B036" w14:textId="77777777" w:rsidR="00660250" w:rsidRPr="002F57A3" w:rsidRDefault="00660250" w:rsidP="00660250">
      <w:r w:rsidRPr="002F57A3">
        <w:rPr>
          <w:rFonts w:cs="Arial"/>
        </w:rPr>
        <w:t xml:space="preserve">As a consequential amendment to the </w:t>
      </w:r>
      <w:r w:rsidRPr="002F57A3">
        <w:rPr>
          <w:rFonts w:cs="Arial"/>
          <w:i/>
        </w:rPr>
        <w:t>Fisheries Management Act</w:t>
      </w:r>
      <w:r w:rsidRPr="002F57A3">
        <w:rPr>
          <w:rFonts w:cs="Arial"/>
        </w:rPr>
        <w:t xml:space="preserve"> (FM Act), a new </w:t>
      </w:r>
      <w:r w:rsidRPr="002F57A3">
        <w:rPr>
          <w:rFonts w:cs="Arial"/>
          <w:b/>
        </w:rPr>
        <w:t>Division 12 – Application of Planning Act</w:t>
      </w:r>
      <w:r w:rsidRPr="002F57A3">
        <w:rPr>
          <w:rFonts w:cs="Arial"/>
        </w:rPr>
        <w:t xml:space="preserve"> has now been inserted into Part 7A of the FM Act. This has moved the planning provisions (</w:t>
      </w:r>
      <w:r w:rsidRPr="002F57A3">
        <w:rPr>
          <w:rFonts w:cs="Arial"/>
          <w:lang w:val="en"/>
        </w:rPr>
        <w:t xml:space="preserve">for assessments, consents and approvals under of </w:t>
      </w:r>
      <w:r w:rsidRPr="002F57A3">
        <w:rPr>
          <w:rFonts w:cs="Arial"/>
          <w:i/>
        </w:rPr>
        <w:t>Environmental Planning &amp; Assessment Act 1979</w:t>
      </w:r>
      <w:r w:rsidRPr="002F57A3">
        <w:rPr>
          <w:rFonts w:cs="Arial"/>
        </w:rPr>
        <w:t xml:space="preserve"> (</w:t>
      </w:r>
      <w:r w:rsidRPr="002F57A3">
        <w:rPr>
          <w:rFonts w:cs="Arial"/>
          <w:lang w:val="en"/>
        </w:rPr>
        <w:t xml:space="preserve">EP&amp;A Act)) </w:t>
      </w:r>
      <w:r w:rsidRPr="002F57A3">
        <w:rPr>
          <w:rFonts w:cs="Arial"/>
        </w:rPr>
        <w:t xml:space="preserve">related to impacts on FM Act threatened species (including the </w:t>
      </w:r>
      <w:r w:rsidR="00383864" w:rsidRPr="002F57A3">
        <w:rPr>
          <w:rFonts w:cs="Arial"/>
        </w:rPr>
        <w:t>Assessment of Significance</w:t>
      </w:r>
      <w:r w:rsidRPr="002F57A3">
        <w:rPr>
          <w:rFonts w:cs="Arial"/>
        </w:rPr>
        <w:t xml:space="preserve">) from the EP&amp;A Act into the FM Act (for Part 4 and Part 5 matters). </w:t>
      </w:r>
    </w:p>
    <w:p w14:paraId="0AC5CD27" w14:textId="77777777" w:rsidR="00660250" w:rsidRPr="002F57A3" w:rsidRDefault="00660250" w:rsidP="00660250">
      <w:pPr>
        <w:rPr>
          <w:rFonts w:cs="Arial"/>
        </w:rPr>
      </w:pPr>
      <w:r w:rsidRPr="002F57A3">
        <w:rPr>
          <w:rFonts w:cs="Arial"/>
        </w:rPr>
        <w:t>Any impacts on FM Act threatened species</w:t>
      </w:r>
      <w:r w:rsidR="00383864" w:rsidRPr="002F57A3">
        <w:rPr>
          <w:rFonts w:cs="Arial"/>
        </w:rPr>
        <w:t>, populations or ecological communities</w:t>
      </w:r>
      <w:r w:rsidRPr="002F57A3">
        <w:rPr>
          <w:rFonts w:cs="Arial"/>
        </w:rPr>
        <w:t xml:space="preserve"> now need to be assessed in accordance with</w:t>
      </w:r>
      <w:r w:rsidRPr="002F57A3">
        <w:t xml:space="preserve"> </w:t>
      </w:r>
      <w:r w:rsidR="00AB2E8D" w:rsidRPr="002F57A3">
        <w:t xml:space="preserve">s1.7 </w:t>
      </w:r>
      <w:r w:rsidRPr="002F57A3">
        <w:t xml:space="preserve">of the EP&amp;A Act and </w:t>
      </w:r>
      <w:r w:rsidRPr="002F57A3">
        <w:rPr>
          <w:rFonts w:cs="Arial"/>
        </w:rPr>
        <w:t>Division 12 Part 7A of the FM Act.</w:t>
      </w:r>
    </w:p>
    <w:p w14:paraId="615C1A39" w14:textId="77777777" w:rsidR="00AB2E8D" w:rsidRPr="002F57A3" w:rsidRDefault="00AB2E8D" w:rsidP="00AB2E8D">
      <w:r w:rsidRPr="002F57A3">
        <w:rPr>
          <w:rFonts w:cs="Arial"/>
        </w:rPr>
        <w:t>Where a proposal has the potential to impact BC Act listed threatened species or ecological communities, or their habitats, the matters listed under s.7.3 of the BC Act should be addressed. This information should accompany this permit application form.</w:t>
      </w:r>
    </w:p>
    <w:p w14:paraId="2566DA5F" w14:textId="6A0CACEB" w:rsidR="00660250" w:rsidRPr="002F57A3" w:rsidRDefault="00660250" w:rsidP="00660250">
      <w:r w:rsidRPr="002F57A3">
        <w:t xml:space="preserve">The following is to be </w:t>
      </w:r>
      <w:proofErr w:type="gramStart"/>
      <w:r w:rsidRPr="002F57A3">
        <w:t>taken into account</w:t>
      </w:r>
      <w:proofErr w:type="gramEnd"/>
      <w:r w:rsidRPr="002F57A3">
        <w:t xml:space="preserve"> for the purposes of determining under Division 12 Sect 221ZV</w:t>
      </w:r>
      <w:r w:rsidR="00AB2E8D" w:rsidRPr="002F57A3">
        <w:t xml:space="preserve"> of the FM ACT,</w:t>
      </w:r>
      <w:r w:rsidRPr="002F57A3">
        <w:t xml:space="preserve"> whether a proposed development or activity is likely to significantly affect threatened species, populations or ecological communities</w:t>
      </w:r>
      <w:r w:rsidR="00AB2E8D" w:rsidRPr="002F57A3">
        <w:t xml:space="preserve"> listed under the FM Act</w:t>
      </w:r>
      <w:r w:rsidRPr="002F57A3">
        <w:t xml:space="preserve"> (unless it is carried out in critical habitat</w:t>
      </w:r>
      <w:r w:rsidR="009C5F95" w:rsidRPr="002F57A3">
        <w:t xml:space="preserve"> in which case an SIS is required</w:t>
      </w:r>
      <w:r w:rsidRPr="002F57A3">
        <w:t>):</w:t>
      </w:r>
    </w:p>
    <w:p w14:paraId="75D423EF" w14:textId="77777777" w:rsidR="00660250" w:rsidRPr="002F57A3" w:rsidRDefault="00660250" w:rsidP="00660250"/>
    <w:tbl>
      <w:tblPr>
        <w:tblStyle w:val="Tablebasic"/>
        <w:tblW w:w="0" w:type="auto"/>
        <w:tblLook w:val="04A0" w:firstRow="1" w:lastRow="0" w:firstColumn="1" w:lastColumn="0" w:noHBand="0" w:noVBand="1"/>
      </w:tblPr>
      <w:tblGrid>
        <w:gridCol w:w="481"/>
        <w:gridCol w:w="7325"/>
        <w:gridCol w:w="847"/>
        <w:gridCol w:w="1551"/>
      </w:tblGrid>
      <w:tr w:rsidR="00660250" w:rsidRPr="002F57A3" w14:paraId="6D13C389" w14:textId="77777777" w:rsidTr="005A49A3">
        <w:trPr>
          <w:cnfStyle w:val="100000000000" w:firstRow="1" w:lastRow="0" w:firstColumn="0" w:lastColumn="0" w:oddVBand="0" w:evenVBand="0" w:oddHBand="0" w:evenHBand="0" w:firstRowFirstColumn="0" w:firstRowLastColumn="0" w:lastRowFirstColumn="0" w:lastRowLastColumn="0"/>
        </w:trPr>
        <w:tc>
          <w:tcPr>
            <w:tcW w:w="483" w:type="dxa"/>
          </w:tcPr>
          <w:p w14:paraId="66737538" w14:textId="77777777" w:rsidR="00660250" w:rsidRPr="002F57A3" w:rsidRDefault="00660250" w:rsidP="00660250">
            <w:pPr>
              <w:keepNext/>
              <w:tabs>
                <w:tab w:val="clear" w:pos="340"/>
              </w:tabs>
              <w:spacing w:before="0" w:after="0" w:line="240" w:lineRule="auto"/>
              <w:jc w:val="center"/>
              <w:rPr>
                <w:rFonts w:cs="Arial"/>
                <w:sz w:val="18"/>
                <w:szCs w:val="18"/>
                <w:lang w:eastAsia="en-AU"/>
              </w:rPr>
            </w:pPr>
          </w:p>
        </w:tc>
        <w:tc>
          <w:tcPr>
            <w:tcW w:w="7371" w:type="dxa"/>
          </w:tcPr>
          <w:p w14:paraId="7664C6AC" w14:textId="77777777" w:rsidR="00660250" w:rsidRPr="002F57A3" w:rsidRDefault="00660250" w:rsidP="00660250">
            <w:pPr>
              <w:keepNext/>
              <w:tabs>
                <w:tab w:val="clear" w:pos="340"/>
              </w:tabs>
              <w:spacing w:before="0" w:after="0" w:line="240" w:lineRule="auto"/>
              <w:rPr>
                <w:rFonts w:cs="Arial"/>
                <w:sz w:val="18"/>
                <w:szCs w:val="18"/>
                <w:lang w:eastAsia="en-AU"/>
              </w:rPr>
            </w:pPr>
            <w:r w:rsidRPr="002F57A3">
              <w:rPr>
                <w:rFonts w:cs="Arial"/>
                <w:sz w:val="18"/>
                <w:szCs w:val="18"/>
                <w:lang w:eastAsia="en-AU"/>
              </w:rPr>
              <w:t>Factor</w:t>
            </w:r>
          </w:p>
        </w:tc>
        <w:tc>
          <w:tcPr>
            <w:tcW w:w="850" w:type="dxa"/>
          </w:tcPr>
          <w:p w14:paraId="1326B2D1" w14:textId="77777777" w:rsidR="00660250" w:rsidRPr="002F57A3" w:rsidRDefault="00660250" w:rsidP="00660250">
            <w:pPr>
              <w:keepNext/>
              <w:tabs>
                <w:tab w:val="clear" w:pos="340"/>
              </w:tabs>
              <w:spacing w:before="0" w:after="0" w:line="240" w:lineRule="auto"/>
              <w:jc w:val="center"/>
              <w:rPr>
                <w:rFonts w:cs="Arial"/>
                <w:sz w:val="18"/>
                <w:szCs w:val="18"/>
                <w:lang w:eastAsia="en-AU"/>
              </w:rPr>
            </w:pPr>
            <w:r w:rsidRPr="002F57A3">
              <w:rPr>
                <w:rFonts w:cs="Arial"/>
                <w:sz w:val="18"/>
                <w:szCs w:val="18"/>
                <w:lang w:eastAsia="en-AU"/>
              </w:rPr>
              <w:t>Yes</w:t>
            </w:r>
          </w:p>
        </w:tc>
        <w:tc>
          <w:tcPr>
            <w:tcW w:w="1559" w:type="dxa"/>
          </w:tcPr>
          <w:p w14:paraId="4EA6B8FE" w14:textId="77777777" w:rsidR="00660250" w:rsidRPr="002F57A3" w:rsidRDefault="00660250" w:rsidP="00660250">
            <w:pPr>
              <w:keepNext/>
              <w:tabs>
                <w:tab w:val="clear" w:pos="340"/>
              </w:tabs>
              <w:spacing w:before="0" w:after="0" w:line="240" w:lineRule="auto"/>
              <w:jc w:val="center"/>
              <w:rPr>
                <w:rFonts w:cs="Arial"/>
                <w:sz w:val="18"/>
                <w:szCs w:val="18"/>
                <w:lang w:eastAsia="en-AU"/>
              </w:rPr>
            </w:pPr>
            <w:r w:rsidRPr="002F57A3">
              <w:rPr>
                <w:rFonts w:cs="Arial"/>
                <w:sz w:val="18"/>
                <w:szCs w:val="18"/>
                <w:lang w:eastAsia="en-AU"/>
              </w:rPr>
              <w:t>No</w:t>
            </w:r>
          </w:p>
        </w:tc>
      </w:tr>
      <w:tr w:rsidR="00660250" w:rsidRPr="002F57A3" w14:paraId="0ACD3D5B" w14:textId="77777777" w:rsidTr="005A49A3">
        <w:tc>
          <w:tcPr>
            <w:tcW w:w="483" w:type="dxa"/>
            <w:vAlign w:val="center"/>
          </w:tcPr>
          <w:p w14:paraId="2A4141C0" w14:textId="77777777" w:rsidR="00660250" w:rsidRPr="002F57A3" w:rsidRDefault="00660250" w:rsidP="00660250">
            <w:pPr>
              <w:tabs>
                <w:tab w:val="clear" w:pos="340"/>
              </w:tabs>
              <w:spacing w:before="0" w:after="0" w:line="200" w:lineRule="atLeast"/>
              <w:jc w:val="center"/>
              <w:rPr>
                <w:sz w:val="18"/>
                <w:szCs w:val="16"/>
                <w:lang w:eastAsia="en-GB"/>
              </w:rPr>
            </w:pPr>
            <w:r w:rsidRPr="002F57A3">
              <w:rPr>
                <w:sz w:val="18"/>
                <w:szCs w:val="16"/>
                <w:lang w:eastAsia="en-GB"/>
              </w:rPr>
              <w:t>1</w:t>
            </w:r>
          </w:p>
        </w:tc>
        <w:tc>
          <w:tcPr>
            <w:tcW w:w="7371" w:type="dxa"/>
            <w:vAlign w:val="center"/>
          </w:tcPr>
          <w:p w14:paraId="24843AA5" w14:textId="77777777" w:rsidR="00660250" w:rsidRPr="002F57A3" w:rsidRDefault="00660250" w:rsidP="00660250">
            <w:pPr>
              <w:tabs>
                <w:tab w:val="clear" w:pos="340"/>
              </w:tabs>
              <w:spacing w:before="0" w:after="0" w:line="200" w:lineRule="atLeast"/>
              <w:rPr>
                <w:sz w:val="18"/>
                <w:szCs w:val="16"/>
                <w:lang w:eastAsia="en-GB"/>
              </w:rPr>
            </w:pPr>
            <w:r w:rsidRPr="002F57A3">
              <w:rPr>
                <w:sz w:val="18"/>
                <w:szCs w:val="16"/>
                <w:lang w:eastAsia="en-GB"/>
              </w:rPr>
              <w:t>In the case of a threatened species, whether the proposed development or activity is likely to have an adverse effect on the life cycle of the species such that a viable local population of the species is likely to be placed at risk of extinction:</w:t>
            </w:r>
          </w:p>
        </w:tc>
        <w:tc>
          <w:tcPr>
            <w:tcW w:w="850" w:type="dxa"/>
            <w:vAlign w:val="center"/>
          </w:tcPr>
          <w:p w14:paraId="7FCA81E3" w14:textId="77777777" w:rsidR="00660250" w:rsidRPr="002F57A3" w:rsidRDefault="00660250" w:rsidP="00660250">
            <w:pPr>
              <w:tabs>
                <w:tab w:val="left" w:leader="underscore" w:pos="9923"/>
              </w:tabs>
              <w:spacing w:after="60"/>
              <w:jc w:val="center"/>
              <w:rPr>
                <w:sz w:val="36"/>
                <w:szCs w:val="36"/>
              </w:rPr>
            </w:pPr>
            <w:r w:rsidRPr="002F57A3">
              <w:rPr>
                <w:sz w:val="36"/>
                <w:szCs w:val="36"/>
              </w:rPr>
              <w:sym w:font="Wingdings 2" w:char="F0A3"/>
            </w:r>
          </w:p>
        </w:tc>
        <w:tc>
          <w:tcPr>
            <w:tcW w:w="1559" w:type="dxa"/>
            <w:vAlign w:val="center"/>
          </w:tcPr>
          <w:p w14:paraId="16E5D947" w14:textId="77777777" w:rsidR="00660250" w:rsidRPr="002F57A3" w:rsidRDefault="00660250" w:rsidP="00660250">
            <w:pPr>
              <w:tabs>
                <w:tab w:val="left" w:leader="underscore" w:pos="9923"/>
              </w:tabs>
              <w:spacing w:after="60"/>
              <w:jc w:val="center"/>
              <w:rPr>
                <w:sz w:val="36"/>
                <w:szCs w:val="36"/>
              </w:rPr>
            </w:pPr>
            <w:r w:rsidRPr="002F57A3">
              <w:rPr>
                <w:sz w:val="36"/>
                <w:szCs w:val="36"/>
              </w:rPr>
              <w:sym w:font="Wingdings 2" w:char="F0A3"/>
            </w:r>
          </w:p>
        </w:tc>
      </w:tr>
      <w:tr w:rsidR="00660250" w:rsidRPr="002F57A3" w14:paraId="0907E609" w14:textId="77777777" w:rsidTr="005A49A3">
        <w:trPr>
          <w:trHeight w:val="647"/>
        </w:trPr>
        <w:tc>
          <w:tcPr>
            <w:tcW w:w="483" w:type="dxa"/>
            <w:vAlign w:val="center"/>
          </w:tcPr>
          <w:p w14:paraId="7EB78740" w14:textId="77777777" w:rsidR="00660250" w:rsidRPr="002F57A3" w:rsidRDefault="00660250" w:rsidP="00660250">
            <w:pPr>
              <w:tabs>
                <w:tab w:val="clear" w:pos="340"/>
              </w:tabs>
              <w:spacing w:before="0" w:after="0" w:line="200" w:lineRule="atLeast"/>
              <w:rPr>
                <w:sz w:val="18"/>
                <w:szCs w:val="16"/>
                <w:lang w:eastAsia="en-GB"/>
              </w:rPr>
            </w:pPr>
          </w:p>
        </w:tc>
        <w:tc>
          <w:tcPr>
            <w:tcW w:w="9780" w:type="dxa"/>
            <w:gridSpan w:val="3"/>
            <w:vAlign w:val="center"/>
          </w:tcPr>
          <w:p w14:paraId="61CC8F1E" w14:textId="77777777" w:rsidR="00660250" w:rsidRPr="002F57A3" w:rsidRDefault="00660250" w:rsidP="00660250">
            <w:pPr>
              <w:tabs>
                <w:tab w:val="clear" w:pos="340"/>
              </w:tabs>
              <w:spacing w:before="0" w:after="0" w:line="200" w:lineRule="atLeast"/>
              <w:rPr>
                <w:sz w:val="18"/>
                <w:szCs w:val="16"/>
                <w:lang w:eastAsia="en-GB"/>
              </w:rPr>
            </w:pPr>
            <w:r w:rsidRPr="002F57A3">
              <w:rPr>
                <w:sz w:val="18"/>
                <w:szCs w:val="16"/>
                <w:lang w:eastAsia="en-GB"/>
              </w:rPr>
              <w:t>Comment:</w:t>
            </w:r>
          </w:p>
          <w:p w14:paraId="7F9B6F40" w14:textId="77777777" w:rsidR="00660250" w:rsidRPr="002F57A3" w:rsidRDefault="00660250" w:rsidP="00660250">
            <w:pPr>
              <w:tabs>
                <w:tab w:val="clear" w:pos="340"/>
              </w:tabs>
              <w:spacing w:before="0" w:after="0" w:line="200" w:lineRule="atLeast"/>
              <w:rPr>
                <w:sz w:val="18"/>
                <w:szCs w:val="16"/>
                <w:lang w:eastAsia="en-GB"/>
              </w:rPr>
            </w:pPr>
          </w:p>
        </w:tc>
      </w:tr>
      <w:tr w:rsidR="00660250" w:rsidRPr="002F57A3" w14:paraId="2923C6EB" w14:textId="77777777" w:rsidTr="005A49A3">
        <w:tc>
          <w:tcPr>
            <w:tcW w:w="483" w:type="dxa"/>
            <w:vAlign w:val="center"/>
          </w:tcPr>
          <w:p w14:paraId="0F109D72" w14:textId="77777777" w:rsidR="00660250" w:rsidRPr="002F57A3" w:rsidRDefault="00660250" w:rsidP="00660250">
            <w:pPr>
              <w:tabs>
                <w:tab w:val="clear" w:pos="340"/>
              </w:tabs>
              <w:spacing w:before="0" w:after="0" w:line="200" w:lineRule="atLeast"/>
              <w:jc w:val="center"/>
              <w:rPr>
                <w:sz w:val="18"/>
                <w:szCs w:val="16"/>
                <w:lang w:eastAsia="en-GB"/>
              </w:rPr>
            </w:pPr>
            <w:r w:rsidRPr="002F57A3">
              <w:rPr>
                <w:sz w:val="18"/>
                <w:szCs w:val="16"/>
                <w:lang w:eastAsia="en-GB"/>
              </w:rPr>
              <w:t>2</w:t>
            </w:r>
          </w:p>
        </w:tc>
        <w:tc>
          <w:tcPr>
            <w:tcW w:w="7371" w:type="dxa"/>
            <w:vAlign w:val="center"/>
          </w:tcPr>
          <w:p w14:paraId="0B74DE68" w14:textId="77777777" w:rsidR="00660250" w:rsidRPr="002F57A3" w:rsidRDefault="00660250" w:rsidP="00660250">
            <w:pPr>
              <w:tabs>
                <w:tab w:val="clear" w:pos="340"/>
              </w:tabs>
              <w:spacing w:before="0" w:after="0" w:line="200" w:lineRule="atLeast"/>
              <w:rPr>
                <w:sz w:val="18"/>
                <w:szCs w:val="16"/>
                <w:lang w:eastAsia="en-GB"/>
              </w:rPr>
            </w:pPr>
            <w:r w:rsidRPr="002F57A3">
              <w:rPr>
                <w:sz w:val="18"/>
                <w:szCs w:val="16"/>
                <w:lang w:eastAsia="en-GB"/>
              </w:rPr>
              <w:t>In the case of an endangered population, whether the proposed development or activity is likely to have an adverse effect on the life cycle of the species that constitutes the endangered population such that a viable local population of the species is likely to be placed at risk of extinction:</w:t>
            </w:r>
          </w:p>
        </w:tc>
        <w:tc>
          <w:tcPr>
            <w:tcW w:w="850" w:type="dxa"/>
            <w:vAlign w:val="center"/>
          </w:tcPr>
          <w:p w14:paraId="1D84F3E8" w14:textId="77777777" w:rsidR="00660250" w:rsidRPr="002F57A3" w:rsidRDefault="00660250" w:rsidP="00660250">
            <w:pPr>
              <w:tabs>
                <w:tab w:val="left" w:leader="underscore" w:pos="9923"/>
              </w:tabs>
              <w:spacing w:after="60"/>
              <w:jc w:val="center"/>
              <w:rPr>
                <w:sz w:val="36"/>
                <w:szCs w:val="36"/>
              </w:rPr>
            </w:pPr>
            <w:r w:rsidRPr="002F57A3">
              <w:rPr>
                <w:sz w:val="36"/>
                <w:szCs w:val="36"/>
              </w:rPr>
              <w:sym w:font="Wingdings 2" w:char="F0A3"/>
            </w:r>
          </w:p>
        </w:tc>
        <w:tc>
          <w:tcPr>
            <w:tcW w:w="1559" w:type="dxa"/>
            <w:vAlign w:val="center"/>
          </w:tcPr>
          <w:p w14:paraId="108DC0A2" w14:textId="77777777" w:rsidR="00660250" w:rsidRPr="002F57A3" w:rsidRDefault="00660250" w:rsidP="00660250">
            <w:pPr>
              <w:tabs>
                <w:tab w:val="left" w:leader="underscore" w:pos="9923"/>
              </w:tabs>
              <w:spacing w:after="60"/>
              <w:jc w:val="center"/>
              <w:rPr>
                <w:sz w:val="36"/>
                <w:szCs w:val="36"/>
              </w:rPr>
            </w:pPr>
            <w:r w:rsidRPr="002F57A3">
              <w:rPr>
                <w:sz w:val="36"/>
                <w:szCs w:val="36"/>
              </w:rPr>
              <w:sym w:font="Wingdings 2" w:char="F0A3"/>
            </w:r>
          </w:p>
        </w:tc>
      </w:tr>
      <w:tr w:rsidR="00660250" w:rsidRPr="002F57A3" w14:paraId="44848F44" w14:textId="77777777" w:rsidTr="005A49A3">
        <w:trPr>
          <w:trHeight w:val="615"/>
        </w:trPr>
        <w:tc>
          <w:tcPr>
            <w:tcW w:w="483" w:type="dxa"/>
            <w:vAlign w:val="center"/>
          </w:tcPr>
          <w:p w14:paraId="5C92E476" w14:textId="77777777" w:rsidR="00660250" w:rsidRPr="002F57A3" w:rsidRDefault="00660250" w:rsidP="00660250">
            <w:pPr>
              <w:tabs>
                <w:tab w:val="clear" w:pos="340"/>
              </w:tabs>
              <w:spacing w:before="0" w:after="0" w:line="200" w:lineRule="atLeast"/>
              <w:jc w:val="center"/>
              <w:rPr>
                <w:sz w:val="18"/>
                <w:szCs w:val="16"/>
                <w:lang w:eastAsia="en-GB"/>
              </w:rPr>
            </w:pPr>
          </w:p>
        </w:tc>
        <w:tc>
          <w:tcPr>
            <w:tcW w:w="9780" w:type="dxa"/>
            <w:gridSpan w:val="3"/>
            <w:vAlign w:val="center"/>
          </w:tcPr>
          <w:p w14:paraId="0A535A76" w14:textId="77777777" w:rsidR="00660250" w:rsidRPr="002F57A3" w:rsidRDefault="00660250" w:rsidP="00660250">
            <w:pPr>
              <w:tabs>
                <w:tab w:val="clear" w:pos="340"/>
              </w:tabs>
              <w:spacing w:before="0" w:after="0" w:line="200" w:lineRule="atLeast"/>
              <w:rPr>
                <w:sz w:val="18"/>
                <w:szCs w:val="16"/>
                <w:lang w:eastAsia="en-GB"/>
              </w:rPr>
            </w:pPr>
            <w:r w:rsidRPr="002F57A3">
              <w:rPr>
                <w:sz w:val="18"/>
                <w:szCs w:val="16"/>
                <w:lang w:eastAsia="en-GB"/>
              </w:rPr>
              <w:t>Comment:</w:t>
            </w:r>
          </w:p>
          <w:p w14:paraId="3AC2214E" w14:textId="77777777" w:rsidR="00660250" w:rsidRPr="002F57A3" w:rsidRDefault="00660250" w:rsidP="00660250">
            <w:pPr>
              <w:tabs>
                <w:tab w:val="clear" w:pos="340"/>
              </w:tabs>
              <w:spacing w:before="0" w:after="0" w:line="200" w:lineRule="atLeast"/>
              <w:rPr>
                <w:sz w:val="18"/>
                <w:szCs w:val="16"/>
                <w:lang w:eastAsia="en-GB"/>
              </w:rPr>
            </w:pPr>
          </w:p>
        </w:tc>
      </w:tr>
      <w:tr w:rsidR="00660250" w:rsidRPr="002F57A3" w14:paraId="17C6BAE3" w14:textId="77777777" w:rsidTr="00793672">
        <w:tc>
          <w:tcPr>
            <w:tcW w:w="483" w:type="dxa"/>
            <w:shd w:val="clear" w:color="auto" w:fill="auto"/>
            <w:vAlign w:val="center"/>
          </w:tcPr>
          <w:p w14:paraId="2C790D0E" w14:textId="77777777" w:rsidR="00660250" w:rsidRPr="002F57A3" w:rsidRDefault="00660250" w:rsidP="00660250">
            <w:pPr>
              <w:tabs>
                <w:tab w:val="clear" w:pos="340"/>
              </w:tabs>
              <w:spacing w:before="0" w:after="0" w:line="200" w:lineRule="atLeast"/>
              <w:jc w:val="center"/>
              <w:rPr>
                <w:sz w:val="18"/>
                <w:szCs w:val="16"/>
                <w:lang w:eastAsia="en-GB"/>
              </w:rPr>
            </w:pPr>
            <w:r w:rsidRPr="002F57A3">
              <w:rPr>
                <w:sz w:val="18"/>
                <w:szCs w:val="16"/>
                <w:lang w:eastAsia="en-GB"/>
              </w:rPr>
              <w:t>3</w:t>
            </w:r>
          </w:p>
        </w:tc>
        <w:tc>
          <w:tcPr>
            <w:tcW w:w="7371" w:type="dxa"/>
            <w:shd w:val="clear" w:color="auto" w:fill="auto"/>
            <w:vAlign w:val="center"/>
          </w:tcPr>
          <w:p w14:paraId="3AF69466" w14:textId="77777777" w:rsidR="00660250" w:rsidRPr="002F57A3" w:rsidRDefault="00660250" w:rsidP="00660250">
            <w:pPr>
              <w:tabs>
                <w:tab w:val="clear" w:pos="340"/>
              </w:tabs>
              <w:spacing w:before="0" w:after="0" w:line="200" w:lineRule="atLeast"/>
              <w:rPr>
                <w:sz w:val="18"/>
                <w:szCs w:val="16"/>
                <w:lang w:eastAsia="en-GB"/>
              </w:rPr>
            </w:pPr>
            <w:r w:rsidRPr="002F57A3">
              <w:rPr>
                <w:sz w:val="18"/>
                <w:szCs w:val="16"/>
                <w:lang w:eastAsia="en-GB"/>
              </w:rPr>
              <w:t>In the case of an endangered ecological community or critically endangered ecological community, whether the proposed development or activity:</w:t>
            </w:r>
          </w:p>
          <w:p w14:paraId="20A7DD61" w14:textId="77777777" w:rsidR="00660250" w:rsidRPr="002F57A3" w:rsidRDefault="00660250" w:rsidP="00660250">
            <w:pPr>
              <w:tabs>
                <w:tab w:val="clear" w:pos="340"/>
              </w:tabs>
              <w:spacing w:before="0" w:after="0" w:line="200" w:lineRule="atLeast"/>
              <w:rPr>
                <w:sz w:val="18"/>
                <w:szCs w:val="16"/>
                <w:lang w:eastAsia="en-GB"/>
              </w:rPr>
            </w:pPr>
          </w:p>
          <w:p w14:paraId="1A4FC025" w14:textId="008B01C5" w:rsidR="00793672" w:rsidRPr="002F57A3" w:rsidRDefault="00660250" w:rsidP="00660250">
            <w:pPr>
              <w:tabs>
                <w:tab w:val="clear" w:pos="340"/>
              </w:tabs>
              <w:spacing w:before="0" w:after="0" w:line="200" w:lineRule="atLeast"/>
              <w:rPr>
                <w:sz w:val="18"/>
                <w:szCs w:val="16"/>
                <w:lang w:eastAsia="en-GB"/>
              </w:rPr>
            </w:pPr>
            <w:r w:rsidRPr="002F57A3">
              <w:rPr>
                <w:sz w:val="18"/>
                <w:szCs w:val="16"/>
                <w:lang w:eastAsia="en-GB"/>
              </w:rPr>
              <w:t>(</w:t>
            </w:r>
            <w:proofErr w:type="spellStart"/>
            <w:r w:rsidRPr="002F57A3">
              <w:rPr>
                <w:sz w:val="18"/>
                <w:szCs w:val="16"/>
                <w:lang w:eastAsia="en-GB"/>
              </w:rPr>
              <w:t>i</w:t>
            </w:r>
            <w:proofErr w:type="spellEnd"/>
            <w:r w:rsidRPr="002F57A3">
              <w:rPr>
                <w:sz w:val="18"/>
                <w:szCs w:val="16"/>
                <w:lang w:eastAsia="en-GB"/>
              </w:rPr>
              <w:t>) is likely to have an adverse effect on the extent of the ecological community such that its local occurrence is likely to be placed at risk of extinction, or</w:t>
            </w:r>
          </w:p>
          <w:p w14:paraId="0DBADC53" w14:textId="77777777" w:rsidR="00660250" w:rsidRPr="002F57A3" w:rsidRDefault="00660250" w:rsidP="00660250">
            <w:pPr>
              <w:tabs>
                <w:tab w:val="clear" w:pos="340"/>
              </w:tabs>
              <w:spacing w:before="0" w:after="0" w:line="200" w:lineRule="atLeast"/>
              <w:rPr>
                <w:sz w:val="18"/>
                <w:szCs w:val="16"/>
                <w:lang w:eastAsia="en-GB"/>
              </w:rPr>
            </w:pPr>
            <w:r w:rsidRPr="002F57A3">
              <w:rPr>
                <w:sz w:val="18"/>
                <w:szCs w:val="16"/>
                <w:lang w:eastAsia="en-GB"/>
              </w:rPr>
              <w:t>(ii) is likely to substantially and adversely modify the composition of the ecological community such that its local occurrence is likely to be placed at risk of extinction</w:t>
            </w:r>
          </w:p>
        </w:tc>
        <w:tc>
          <w:tcPr>
            <w:tcW w:w="850" w:type="dxa"/>
            <w:shd w:val="clear" w:color="auto" w:fill="auto"/>
            <w:vAlign w:val="center"/>
          </w:tcPr>
          <w:p w14:paraId="54A31ADE" w14:textId="77777777" w:rsidR="00660250" w:rsidRPr="002F57A3" w:rsidRDefault="00660250" w:rsidP="00660250">
            <w:pPr>
              <w:tabs>
                <w:tab w:val="left" w:leader="underscore" w:pos="9923"/>
              </w:tabs>
              <w:spacing w:after="60"/>
              <w:jc w:val="center"/>
              <w:rPr>
                <w:sz w:val="36"/>
                <w:szCs w:val="36"/>
              </w:rPr>
            </w:pPr>
            <w:r w:rsidRPr="002F57A3">
              <w:rPr>
                <w:sz w:val="36"/>
                <w:szCs w:val="36"/>
              </w:rPr>
              <w:sym w:font="Wingdings 2" w:char="F0A3"/>
            </w:r>
          </w:p>
        </w:tc>
        <w:tc>
          <w:tcPr>
            <w:tcW w:w="1559" w:type="dxa"/>
            <w:shd w:val="clear" w:color="auto" w:fill="auto"/>
            <w:vAlign w:val="center"/>
          </w:tcPr>
          <w:p w14:paraId="104A91C4" w14:textId="77777777" w:rsidR="00660250" w:rsidRPr="002F57A3" w:rsidRDefault="00660250" w:rsidP="00660250">
            <w:pPr>
              <w:tabs>
                <w:tab w:val="left" w:leader="underscore" w:pos="9923"/>
              </w:tabs>
              <w:spacing w:after="60"/>
              <w:jc w:val="center"/>
              <w:rPr>
                <w:sz w:val="36"/>
                <w:szCs w:val="36"/>
              </w:rPr>
            </w:pPr>
            <w:r w:rsidRPr="002F57A3">
              <w:rPr>
                <w:sz w:val="36"/>
                <w:szCs w:val="36"/>
              </w:rPr>
              <w:sym w:font="Wingdings 2" w:char="F0A3"/>
            </w:r>
          </w:p>
        </w:tc>
      </w:tr>
      <w:tr w:rsidR="00660250" w:rsidRPr="002F57A3" w14:paraId="722F1680" w14:textId="77777777" w:rsidTr="005A49A3">
        <w:trPr>
          <w:trHeight w:val="651"/>
        </w:trPr>
        <w:tc>
          <w:tcPr>
            <w:tcW w:w="483" w:type="dxa"/>
            <w:vAlign w:val="center"/>
          </w:tcPr>
          <w:p w14:paraId="3DFC5029" w14:textId="77777777" w:rsidR="00660250" w:rsidRPr="002F57A3" w:rsidRDefault="00660250" w:rsidP="00660250">
            <w:pPr>
              <w:tabs>
                <w:tab w:val="clear" w:pos="340"/>
              </w:tabs>
              <w:spacing w:before="0" w:after="0" w:line="200" w:lineRule="atLeast"/>
              <w:jc w:val="center"/>
              <w:rPr>
                <w:sz w:val="18"/>
                <w:szCs w:val="16"/>
                <w:lang w:eastAsia="en-GB"/>
              </w:rPr>
            </w:pPr>
          </w:p>
        </w:tc>
        <w:tc>
          <w:tcPr>
            <w:tcW w:w="7371" w:type="dxa"/>
            <w:vAlign w:val="center"/>
          </w:tcPr>
          <w:p w14:paraId="139C097E" w14:textId="77777777" w:rsidR="00660250" w:rsidRPr="002F57A3" w:rsidRDefault="00660250" w:rsidP="00660250">
            <w:pPr>
              <w:tabs>
                <w:tab w:val="clear" w:pos="340"/>
              </w:tabs>
              <w:spacing w:before="0" w:after="0" w:line="200" w:lineRule="atLeast"/>
              <w:rPr>
                <w:sz w:val="18"/>
                <w:szCs w:val="16"/>
                <w:lang w:eastAsia="en-GB"/>
              </w:rPr>
            </w:pPr>
            <w:r w:rsidRPr="002F57A3">
              <w:rPr>
                <w:sz w:val="18"/>
                <w:szCs w:val="16"/>
                <w:lang w:eastAsia="en-GB"/>
              </w:rPr>
              <w:t>Comment:</w:t>
            </w:r>
          </w:p>
          <w:p w14:paraId="6424DD05" w14:textId="77777777" w:rsidR="00660250" w:rsidRPr="002F57A3" w:rsidRDefault="00660250" w:rsidP="00660250">
            <w:pPr>
              <w:tabs>
                <w:tab w:val="clear" w:pos="340"/>
              </w:tabs>
              <w:spacing w:before="0" w:after="0" w:line="200" w:lineRule="atLeast"/>
              <w:rPr>
                <w:sz w:val="18"/>
                <w:szCs w:val="16"/>
                <w:lang w:eastAsia="en-GB"/>
              </w:rPr>
            </w:pPr>
          </w:p>
        </w:tc>
        <w:tc>
          <w:tcPr>
            <w:tcW w:w="850" w:type="dxa"/>
          </w:tcPr>
          <w:p w14:paraId="753FF622" w14:textId="77777777" w:rsidR="00660250" w:rsidRPr="002F57A3" w:rsidRDefault="00660250" w:rsidP="00660250">
            <w:pPr>
              <w:tabs>
                <w:tab w:val="clear" w:pos="340"/>
              </w:tabs>
              <w:spacing w:before="0" w:after="0" w:line="200" w:lineRule="atLeast"/>
              <w:rPr>
                <w:sz w:val="18"/>
                <w:szCs w:val="16"/>
                <w:lang w:eastAsia="en-GB"/>
              </w:rPr>
            </w:pPr>
          </w:p>
        </w:tc>
        <w:tc>
          <w:tcPr>
            <w:tcW w:w="1559" w:type="dxa"/>
          </w:tcPr>
          <w:p w14:paraId="31D27714" w14:textId="77777777" w:rsidR="00660250" w:rsidRPr="002F57A3" w:rsidRDefault="00660250" w:rsidP="00660250">
            <w:pPr>
              <w:tabs>
                <w:tab w:val="clear" w:pos="340"/>
              </w:tabs>
              <w:spacing w:before="0" w:after="0" w:line="200" w:lineRule="atLeast"/>
              <w:rPr>
                <w:sz w:val="18"/>
                <w:szCs w:val="16"/>
                <w:lang w:eastAsia="en-GB"/>
              </w:rPr>
            </w:pPr>
          </w:p>
        </w:tc>
      </w:tr>
      <w:tr w:rsidR="00660250" w:rsidRPr="002F57A3" w14:paraId="344D6FC3" w14:textId="77777777" w:rsidTr="005A49A3">
        <w:tc>
          <w:tcPr>
            <w:tcW w:w="483" w:type="dxa"/>
            <w:vAlign w:val="center"/>
          </w:tcPr>
          <w:p w14:paraId="137F1D58" w14:textId="77777777" w:rsidR="00660250" w:rsidRPr="002F57A3" w:rsidRDefault="00660250" w:rsidP="00660250">
            <w:pPr>
              <w:tabs>
                <w:tab w:val="clear" w:pos="340"/>
              </w:tabs>
              <w:spacing w:before="0" w:after="0" w:line="200" w:lineRule="atLeast"/>
              <w:jc w:val="center"/>
              <w:rPr>
                <w:sz w:val="18"/>
                <w:szCs w:val="16"/>
                <w:lang w:eastAsia="en-GB"/>
              </w:rPr>
            </w:pPr>
            <w:r w:rsidRPr="002F57A3">
              <w:rPr>
                <w:sz w:val="18"/>
                <w:szCs w:val="16"/>
                <w:lang w:eastAsia="en-GB"/>
              </w:rPr>
              <w:t>4</w:t>
            </w:r>
          </w:p>
        </w:tc>
        <w:tc>
          <w:tcPr>
            <w:tcW w:w="7371" w:type="dxa"/>
            <w:vAlign w:val="center"/>
          </w:tcPr>
          <w:p w14:paraId="0E9581BA" w14:textId="77777777" w:rsidR="00660250" w:rsidRPr="002F57A3" w:rsidRDefault="00660250" w:rsidP="00660250">
            <w:pPr>
              <w:tabs>
                <w:tab w:val="clear" w:pos="340"/>
              </w:tabs>
              <w:spacing w:before="0" w:after="0" w:line="200" w:lineRule="atLeast"/>
              <w:rPr>
                <w:sz w:val="18"/>
                <w:szCs w:val="16"/>
                <w:lang w:eastAsia="en-GB"/>
              </w:rPr>
            </w:pPr>
            <w:r w:rsidRPr="002F57A3">
              <w:rPr>
                <w:sz w:val="18"/>
                <w:szCs w:val="16"/>
                <w:lang w:eastAsia="en-GB"/>
              </w:rPr>
              <w:t>In relation to the habitat of a threatened species, population or ecological community:</w:t>
            </w:r>
          </w:p>
          <w:p w14:paraId="189E7E5C" w14:textId="77777777" w:rsidR="00660250" w:rsidRPr="002F57A3" w:rsidRDefault="00660250" w:rsidP="00660250">
            <w:pPr>
              <w:tabs>
                <w:tab w:val="clear" w:pos="340"/>
              </w:tabs>
              <w:spacing w:before="0" w:after="0" w:line="200" w:lineRule="atLeast"/>
              <w:rPr>
                <w:sz w:val="18"/>
                <w:szCs w:val="16"/>
                <w:lang w:eastAsia="en-GB"/>
              </w:rPr>
            </w:pPr>
          </w:p>
          <w:p w14:paraId="13625555" w14:textId="77777777" w:rsidR="00660250" w:rsidRPr="002F57A3" w:rsidRDefault="00660250" w:rsidP="00660250">
            <w:pPr>
              <w:tabs>
                <w:tab w:val="clear" w:pos="340"/>
              </w:tabs>
              <w:spacing w:before="0" w:after="0" w:line="200" w:lineRule="atLeast"/>
              <w:rPr>
                <w:sz w:val="18"/>
                <w:szCs w:val="16"/>
                <w:lang w:eastAsia="en-GB"/>
              </w:rPr>
            </w:pPr>
            <w:r w:rsidRPr="002F57A3">
              <w:rPr>
                <w:sz w:val="18"/>
                <w:szCs w:val="16"/>
                <w:lang w:eastAsia="en-GB"/>
              </w:rPr>
              <w:t>(</w:t>
            </w:r>
            <w:proofErr w:type="spellStart"/>
            <w:r w:rsidRPr="002F57A3">
              <w:rPr>
                <w:sz w:val="18"/>
                <w:szCs w:val="16"/>
                <w:lang w:eastAsia="en-GB"/>
              </w:rPr>
              <w:t>i</w:t>
            </w:r>
            <w:proofErr w:type="spellEnd"/>
            <w:r w:rsidRPr="002F57A3">
              <w:rPr>
                <w:sz w:val="18"/>
                <w:szCs w:val="16"/>
                <w:lang w:eastAsia="en-GB"/>
              </w:rPr>
              <w:t xml:space="preserve">) the extent to which habitat is likely to be removed or modified </w:t>
            </w:r>
            <w:proofErr w:type="gramStart"/>
            <w:r w:rsidRPr="002F57A3">
              <w:rPr>
                <w:sz w:val="18"/>
                <w:szCs w:val="16"/>
                <w:lang w:eastAsia="en-GB"/>
              </w:rPr>
              <w:t>as a result of</w:t>
            </w:r>
            <w:proofErr w:type="gramEnd"/>
            <w:r w:rsidRPr="002F57A3">
              <w:rPr>
                <w:sz w:val="18"/>
                <w:szCs w:val="16"/>
                <w:lang w:eastAsia="en-GB"/>
              </w:rPr>
              <w:t xml:space="preserve"> the proposed development or activity, and</w:t>
            </w:r>
          </w:p>
          <w:p w14:paraId="3E70636A" w14:textId="77777777" w:rsidR="00660250" w:rsidRPr="002F57A3" w:rsidRDefault="00660250" w:rsidP="00660250">
            <w:pPr>
              <w:tabs>
                <w:tab w:val="clear" w:pos="340"/>
              </w:tabs>
              <w:spacing w:before="0" w:after="0" w:line="200" w:lineRule="atLeast"/>
              <w:rPr>
                <w:sz w:val="18"/>
                <w:szCs w:val="16"/>
                <w:lang w:eastAsia="en-GB"/>
              </w:rPr>
            </w:pPr>
          </w:p>
          <w:p w14:paraId="78A2A28F" w14:textId="77777777" w:rsidR="00660250" w:rsidRPr="002F57A3" w:rsidRDefault="00660250" w:rsidP="00660250">
            <w:pPr>
              <w:tabs>
                <w:tab w:val="clear" w:pos="340"/>
              </w:tabs>
              <w:spacing w:before="0" w:after="0" w:line="200" w:lineRule="atLeast"/>
              <w:rPr>
                <w:sz w:val="18"/>
                <w:szCs w:val="16"/>
                <w:lang w:eastAsia="en-GB"/>
              </w:rPr>
            </w:pPr>
            <w:r w:rsidRPr="002F57A3">
              <w:rPr>
                <w:sz w:val="18"/>
                <w:szCs w:val="16"/>
                <w:lang w:eastAsia="en-GB"/>
              </w:rPr>
              <w:t xml:space="preserve">(ii) whether an area of habitat is likely to become fragmented or isolated from other areas of habitat </w:t>
            </w:r>
            <w:proofErr w:type="gramStart"/>
            <w:r w:rsidRPr="002F57A3">
              <w:rPr>
                <w:sz w:val="18"/>
                <w:szCs w:val="16"/>
                <w:lang w:eastAsia="en-GB"/>
              </w:rPr>
              <w:t>as a result of</w:t>
            </w:r>
            <w:proofErr w:type="gramEnd"/>
            <w:r w:rsidRPr="002F57A3">
              <w:rPr>
                <w:sz w:val="18"/>
                <w:szCs w:val="16"/>
                <w:lang w:eastAsia="en-GB"/>
              </w:rPr>
              <w:t xml:space="preserve"> the proposed development or activity, and</w:t>
            </w:r>
          </w:p>
          <w:p w14:paraId="12434BFA" w14:textId="77777777" w:rsidR="00660250" w:rsidRPr="002F57A3" w:rsidRDefault="00660250" w:rsidP="00660250">
            <w:pPr>
              <w:tabs>
                <w:tab w:val="clear" w:pos="340"/>
              </w:tabs>
              <w:spacing w:before="0" w:after="0" w:line="200" w:lineRule="atLeast"/>
              <w:rPr>
                <w:sz w:val="18"/>
                <w:szCs w:val="16"/>
                <w:lang w:eastAsia="en-GB"/>
              </w:rPr>
            </w:pPr>
          </w:p>
          <w:p w14:paraId="3AC66B65" w14:textId="77777777" w:rsidR="00660250" w:rsidRPr="002F57A3" w:rsidRDefault="00660250" w:rsidP="00660250">
            <w:pPr>
              <w:tabs>
                <w:tab w:val="clear" w:pos="340"/>
              </w:tabs>
              <w:spacing w:before="0" w:after="0" w:line="200" w:lineRule="atLeast"/>
              <w:rPr>
                <w:sz w:val="18"/>
                <w:szCs w:val="16"/>
                <w:lang w:eastAsia="en-GB"/>
              </w:rPr>
            </w:pPr>
            <w:r w:rsidRPr="002F57A3">
              <w:rPr>
                <w:sz w:val="18"/>
                <w:szCs w:val="16"/>
                <w:lang w:eastAsia="en-GB"/>
              </w:rPr>
              <w:t>(iii) the importance of the habitat to be removed, modified, fragmented or isolated to the long-term survival of the threatened species, population or ecological community in the locality</w:t>
            </w:r>
          </w:p>
        </w:tc>
        <w:tc>
          <w:tcPr>
            <w:tcW w:w="850" w:type="dxa"/>
            <w:vAlign w:val="center"/>
          </w:tcPr>
          <w:p w14:paraId="6912D6A8" w14:textId="77777777" w:rsidR="00660250" w:rsidRPr="002F57A3" w:rsidRDefault="00660250" w:rsidP="00660250">
            <w:pPr>
              <w:tabs>
                <w:tab w:val="left" w:leader="underscore" w:pos="9923"/>
              </w:tabs>
              <w:spacing w:after="60"/>
              <w:jc w:val="center"/>
              <w:rPr>
                <w:sz w:val="36"/>
                <w:szCs w:val="36"/>
              </w:rPr>
            </w:pPr>
            <w:r w:rsidRPr="002F57A3">
              <w:rPr>
                <w:sz w:val="36"/>
                <w:szCs w:val="36"/>
              </w:rPr>
              <w:sym w:font="Wingdings 2" w:char="F0A3"/>
            </w:r>
          </w:p>
        </w:tc>
        <w:tc>
          <w:tcPr>
            <w:tcW w:w="1559" w:type="dxa"/>
            <w:vAlign w:val="center"/>
          </w:tcPr>
          <w:p w14:paraId="12C1EA7D" w14:textId="77777777" w:rsidR="00660250" w:rsidRPr="002F57A3" w:rsidRDefault="00660250" w:rsidP="00660250">
            <w:pPr>
              <w:tabs>
                <w:tab w:val="left" w:leader="underscore" w:pos="9923"/>
              </w:tabs>
              <w:spacing w:after="60"/>
              <w:jc w:val="center"/>
              <w:rPr>
                <w:sz w:val="36"/>
                <w:szCs w:val="36"/>
              </w:rPr>
            </w:pPr>
            <w:r w:rsidRPr="002F57A3">
              <w:rPr>
                <w:sz w:val="36"/>
                <w:szCs w:val="36"/>
              </w:rPr>
              <w:sym w:font="Wingdings 2" w:char="F0A3"/>
            </w:r>
          </w:p>
        </w:tc>
      </w:tr>
      <w:tr w:rsidR="00660250" w:rsidRPr="002F57A3" w14:paraId="06D33C2D" w14:textId="77777777" w:rsidTr="005A49A3">
        <w:trPr>
          <w:trHeight w:val="597"/>
        </w:trPr>
        <w:tc>
          <w:tcPr>
            <w:tcW w:w="483" w:type="dxa"/>
            <w:vAlign w:val="center"/>
          </w:tcPr>
          <w:p w14:paraId="19C56814" w14:textId="77777777" w:rsidR="00660250" w:rsidRPr="002F57A3" w:rsidRDefault="00660250" w:rsidP="00660250">
            <w:pPr>
              <w:tabs>
                <w:tab w:val="clear" w:pos="340"/>
              </w:tabs>
              <w:spacing w:before="0" w:after="0" w:line="200" w:lineRule="atLeast"/>
              <w:jc w:val="center"/>
              <w:rPr>
                <w:sz w:val="18"/>
                <w:szCs w:val="16"/>
                <w:lang w:eastAsia="en-GB"/>
              </w:rPr>
            </w:pPr>
          </w:p>
        </w:tc>
        <w:tc>
          <w:tcPr>
            <w:tcW w:w="7371" w:type="dxa"/>
            <w:vAlign w:val="center"/>
          </w:tcPr>
          <w:p w14:paraId="453691BF" w14:textId="77777777" w:rsidR="00660250" w:rsidRPr="002F57A3" w:rsidRDefault="00660250" w:rsidP="00660250">
            <w:pPr>
              <w:tabs>
                <w:tab w:val="clear" w:pos="340"/>
              </w:tabs>
              <w:spacing w:before="0" w:after="0" w:line="200" w:lineRule="atLeast"/>
              <w:rPr>
                <w:sz w:val="18"/>
                <w:szCs w:val="16"/>
                <w:lang w:eastAsia="en-GB"/>
              </w:rPr>
            </w:pPr>
            <w:r w:rsidRPr="002F57A3">
              <w:rPr>
                <w:sz w:val="18"/>
                <w:szCs w:val="16"/>
                <w:lang w:eastAsia="en-GB"/>
              </w:rPr>
              <w:t>Comment:</w:t>
            </w:r>
          </w:p>
          <w:p w14:paraId="598214FE" w14:textId="77777777" w:rsidR="00660250" w:rsidRPr="002F57A3" w:rsidRDefault="00660250" w:rsidP="00660250">
            <w:pPr>
              <w:tabs>
                <w:tab w:val="clear" w:pos="340"/>
              </w:tabs>
              <w:spacing w:before="0" w:after="0" w:line="200" w:lineRule="atLeast"/>
              <w:rPr>
                <w:sz w:val="18"/>
                <w:szCs w:val="16"/>
                <w:lang w:eastAsia="en-GB"/>
              </w:rPr>
            </w:pPr>
          </w:p>
        </w:tc>
        <w:tc>
          <w:tcPr>
            <w:tcW w:w="850" w:type="dxa"/>
          </w:tcPr>
          <w:p w14:paraId="6E6C2E7C" w14:textId="77777777" w:rsidR="00660250" w:rsidRPr="002F57A3" w:rsidRDefault="00660250" w:rsidP="00660250">
            <w:pPr>
              <w:tabs>
                <w:tab w:val="clear" w:pos="340"/>
              </w:tabs>
              <w:spacing w:before="0" w:after="0" w:line="200" w:lineRule="atLeast"/>
              <w:rPr>
                <w:sz w:val="18"/>
                <w:szCs w:val="16"/>
                <w:lang w:eastAsia="en-GB"/>
              </w:rPr>
            </w:pPr>
          </w:p>
        </w:tc>
        <w:tc>
          <w:tcPr>
            <w:tcW w:w="1559" w:type="dxa"/>
          </w:tcPr>
          <w:p w14:paraId="47403F8F" w14:textId="77777777" w:rsidR="00660250" w:rsidRPr="002F57A3" w:rsidRDefault="00660250" w:rsidP="00660250">
            <w:pPr>
              <w:tabs>
                <w:tab w:val="clear" w:pos="340"/>
              </w:tabs>
              <w:spacing w:before="0" w:after="0" w:line="200" w:lineRule="atLeast"/>
              <w:rPr>
                <w:sz w:val="18"/>
                <w:szCs w:val="16"/>
                <w:lang w:eastAsia="en-GB"/>
              </w:rPr>
            </w:pPr>
          </w:p>
        </w:tc>
      </w:tr>
      <w:tr w:rsidR="00660250" w:rsidRPr="002F57A3" w14:paraId="2C85F633" w14:textId="77777777" w:rsidTr="005A49A3">
        <w:tc>
          <w:tcPr>
            <w:tcW w:w="483" w:type="dxa"/>
            <w:vAlign w:val="center"/>
          </w:tcPr>
          <w:p w14:paraId="70B83B0C" w14:textId="77777777" w:rsidR="00660250" w:rsidRPr="002F57A3" w:rsidRDefault="00660250" w:rsidP="00660250">
            <w:pPr>
              <w:tabs>
                <w:tab w:val="clear" w:pos="340"/>
              </w:tabs>
              <w:spacing w:before="0" w:after="0" w:line="200" w:lineRule="atLeast"/>
              <w:jc w:val="center"/>
              <w:rPr>
                <w:sz w:val="18"/>
                <w:szCs w:val="16"/>
                <w:lang w:eastAsia="en-GB"/>
              </w:rPr>
            </w:pPr>
            <w:r w:rsidRPr="002F57A3">
              <w:rPr>
                <w:sz w:val="18"/>
                <w:szCs w:val="16"/>
                <w:lang w:eastAsia="en-GB"/>
              </w:rPr>
              <w:t>5</w:t>
            </w:r>
          </w:p>
        </w:tc>
        <w:tc>
          <w:tcPr>
            <w:tcW w:w="7371" w:type="dxa"/>
            <w:vAlign w:val="center"/>
          </w:tcPr>
          <w:p w14:paraId="66BE3E1B" w14:textId="77777777" w:rsidR="00660250" w:rsidRPr="002F57A3" w:rsidRDefault="00660250" w:rsidP="00660250">
            <w:pPr>
              <w:tabs>
                <w:tab w:val="clear" w:pos="340"/>
              </w:tabs>
              <w:spacing w:before="0" w:after="0" w:line="200" w:lineRule="atLeast"/>
              <w:rPr>
                <w:sz w:val="18"/>
                <w:szCs w:val="16"/>
                <w:lang w:eastAsia="en-GB"/>
              </w:rPr>
            </w:pPr>
            <w:r w:rsidRPr="002F57A3">
              <w:rPr>
                <w:sz w:val="18"/>
                <w:szCs w:val="16"/>
                <w:lang w:eastAsia="en-GB"/>
              </w:rPr>
              <w:t>Whether the proposed development or activity is likely to have an adverse effect on any critical habitat (either directly or indirectly),</w:t>
            </w:r>
          </w:p>
        </w:tc>
        <w:tc>
          <w:tcPr>
            <w:tcW w:w="850" w:type="dxa"/>
            <w:vAlign w:val="center"/>
          </w:tcPr>
          <w:p w14:paraId="2B6190AA" w14:textId="77777777" w:rsidR="00660250" w:rsidRPr="002F57A3" w:rsidRDefault="00660250" w:rsidP="00660250">
            <w:pPr>
              <w:tabs>
                <w:tab w:val="left" w:leader="underscore" w:pos="9923"/>
              </w:tabs>
              <w:spacing w:after="60"/>
              <w:jc w:val="center"/>
              <w:rPr>
                <w:sz w:val="36"/>
                <w:szCs w:val="36"/>
              </w:rPr>
            </w:pPr>
            <w:r w:rsidRPr="002F57A3">
              <w:rPr>
                <w:sz w:val="36"/>
                <w:szCs w:val="36"/>
              </w:rPr>
              <w:sym w:font="Wingdings 2" w:char="F0A3"/>
            </w:r>
          </w:p>
        </w:tc>
        <w:tc>
          <w:tcPr>
            <w:tcW w:w="1559" w:type="dxa"/>
            <w:vAlign w:val="center"/>
          </w:tcPr>
          <w:p w14:paraId="58F79117" w14:textId="77777777" w:rsidR="00660250" w:rsidRPr="002F57A3" w:rsidRDefault="00660250" w:rsidP="00660250">
            <w:pPr>
              <w:tabs>
                <w:tab w:val="left" w:leader="underscore" w:pos="9923"/>
              </w:tabs>
              <w:spacing w:after="60"/>
              <w:jc w:val="center"/>
              <w:rPr>
                <w:sz w:val="36"/>
                <w:szCs w:val="36"/>
              </w:rPr>
            </w:pPr>
            <w:r w:rsidRPr="002F57A3">
              <w:rPr>
                <w:sz w:val="36"/>
                <w:szCs w:val="36"/>
              </w:rPr>
              <w:sym w:font="Wingdings 2" w:char="F0A3"/>
            </w:r>
          </w:p>
        </w:tc>
      </w:tr>
      <w:tr w:rsidR="00660250" w:rsidRPr="002F57A3" w14:paraId="731CF7F3" w14:textId="77777777" w:rsidTr="005A49A3">
        <w:trPr>
          <w:trHeight w:val="660"/>
        </w:trPr>
        <w:tc>
          <w:tcPr>
            <w:tcW w:w="483" w:type="dxa"/>
            <w:vAlign w:val="center"/>
          </w:tcPr>
          <w:p w14:paraId="2A42CA03" w14:textId="77777777" w:rsidR="00660250" w:rsidRPr="002F57A3" w:rsidRDefault="00660250" w:rsidP="00660250">
            <w:pPr>
              <w:tabs>
                <w:tab w:val="clear" w:pos="340"/>
              </w:tabs>
              <w:spacing w:before="0" w:after="0" w:line="200" w:lineRule="atLeast"/>
              <w:jc w:val="center"/>
              <w:rPr>
                <w:sz w:val="18"/>
                <w:szCs w:val="16"/>
                <w:lang w:eastAsia="en-GB"/>
              </w:rPr>
            </w:pPr>
          </w:p>
        </w:tc>
        <w:tc>
          <w:tcPr>
            <w:tcW w:w="7371" w:type="dxa"/>
            <w:vAlign w:val="center"/>
          </w:tcPr>
          <w:p w14:paraId="5F4C9381" w14:textId="77777777" w:rsidR="00660250" w:rsidRPr="002F57A3" w:rsidRDefault="00660250" w:rsidP="00660250">
            <w:pPr>
              <w:tabs>
                <w:tab w:val="clear" w:pos="340"/>
              </w:tabs>
              <w:spacing w:before="0" w:after="0" w:line="200" w:lineRule="atLeast"/>
              <w:rPr>
                <w:sz w:val="18"/>
                <w:szCs w:val="16"/>
                <w:lang w:eastAsia="en-GB"/>
              </w:rPr>
            </w:pPr>
            <w:r w:rsidRPr="002F57A3">
              <w:rPr>
                <w:sz w:val="18"/>
                <w:szCs w:val="16"/>
                <w:lang w:eastAsia="en-GB"/>
              </w:rPr>
              <w:t>Comment:</w:t>
            </w:r>
          </w:p>
          <w:p w14:paraId="17C3A178" w14:textId="77777777" w:rsidR="00660250" w:rsidRPr="002F57A3" w:rsidRDefault="00660250" w:rsidP="00660250">
            <w:pPr>
              <w:tabs>
                <w:tab w:val="clear" w:pos="340"/>
              </w:tabs>
              <w:spacing w:before="0" w:after="0" w:line="200" w:lineRule="atLeast"/>
              <w:rPr>
                <w:sz w:val="18"/>
                <w:szCs w:val="16"/>
                <w:lang w:eastAsia="en-GB"/>
              </w:rPr>
            </w:pPr>
          </w:p>
        </w:tc>
        <w:tc>
          <w:tcPr>
            <w:tcW w:w="850" w:type="dxa"/>
          </w:tcPr>
          <w:p w14:paraId="471637C2" w14:textId="77777777" w:rsidR="00660250" w:rsidRPr="002F57A3" w:rsidRDefault="00660250" w:rsidP="00660250">
            <w:pPr>
              <w:tabs>
                <w:tab w:val="clear" w:pos="340"/>
              </w:tabs>
              <w:spacing w:before="0" w:after="0" w:line="200" w:lineRule="atLeast"/>
              <w:rPr>
                <w:sz w:val="18"/>
                <w:szCs w:val="16"/>
                <w:lang w:eastAsia="en-GB"/>
              </w:rPr>
            </w:pPr>
          </w:p>
        </w:tc>
        <w:tc>
          <w:tcPr>
            <w:tcW w:w="1559" w:type="dxa"/>
          </w:tcPr>
          <w:p w14:paraId="3A65EC09" w14:textId="77777777" w:rsidR="00660250" w:rsidRPr="002F57A3" w:rsidRDefault="00660250" w:rsidP="00660250">
            <w:pPr>
              <w:tabs>
                <w:tab w:val="clear" w:pos="340"/>
              </w:tabs>
              <w:spacing w:before="0" w:after="0" w:line="200" w:lineRule="atLeast"/>
              <w:rPr>
                <w:sz w:val="18"/>
                <w:szCs w:val="16"/>
                <w:lang w:eastAsia="en-GB"/>
              </w:rPr>
            </w:pPr>
          </w:p>
        </w:tc>
      </w:tr>
      <w:tr w:rsidR="00660250" w:rsidRPr="002F57A3" w14:paraId="2EE8B8E3" w14:textId="77777777" w:rsidTr="005A49A3">
        <w:tc>
          <w:tcPr>
            <w:tcW w:w="483" w:type="dxa"/>
            <w:vAlign w:val="center"/>
          </w:tcPr>
          <w:p w14:paraId="39610796" w14:textId="77777777" w:rsidR="00660250" w:rsidRPr="002F57A3" w:rsidRDefault="00660250" w:rsidP="00660250">
            <w:pPr>
              <w:tabs>
                <w:tab w:val="clear" w:pos="340"/>
              </w:tabs>
              <w:spacing w:before="0" w:after="0" w:line="200" w:lineRule="atLeast"/>
              <w:jc w:val="center"/>
              <w:rPr>
                <w:sz w:val="18"/>
                <w:szCs w:val="16"/>
                <w:lang w:eastAsia="en-GB"/>
              </w:rPr>
            </w:pPr>
            <w:r w:rsidRPr="002F57A3">
              <w:rPr>
                <w:sz w:val="18"/>
                <w:szCs w:val="16"/>
                <w:lang w:eastAsia="en-GB"/>
              </w:rPr>
              <w:t>6</w:t>
            </w:r>
          </w:p>
        </w:tc>
        <w:tc>
          <w:tcPr>
            <w:tcW w:w="7371" w:type="dxa"/>
            <w:vAlign w:val="center"/>
          </w:tcPr>
          <w:p w14:paraId="5A6CC4F5" w14:textId="77777777" w:rsidR="00660250" w:rsidRPr="002F57A3" w:rsidRDefault="00660250" w:rsidP="00660250">
            <w:pPr>
              <w:tabs>
                <w:tab w:val="clear" w:pos="340"/>
              </w:tabs>
              <w:spacing w:before="0" w:after="0" w:line="200" w:lineRule="atLeast"/>
              <w:rPr>
                <w:sz w:val="18"/>
                <w:szCs w:val="16"/>
                <w:lang w:eastAsia="en-GB"/>
              </w:rPr>
            </w:pPr>
            <w:r w:rsidRPr="002F57A3">
              <w:rPr>
                <w:sz w:val="18"/>
                <w:szCs w:val="16"/>
                <w:lang w:eastAsia="en-GB"/>
              </w:rPr>
              <w:t>Whether the proposed development or activity is consistent with a Priorities Action Statement:</w:t>
            </w:r>
          </w:p>
        </w:tc>
        <w:tc>
          <w:tcPr>
            <w:tcW w:w="850" w:type="dxa"/>
            <w:vAlign w:val="center"/>
          </w:tcPr>
          <w:p w14:paraId="19CCBF13" w14:textId="77777777" w:rsidR="00660250" w:rsidRPr="002F57A3" w:rsidRDefault="00660250" w:rsidP="00660250">
            <w:pPr>
              <w:tabs>
                <w:tab w:val="left" w:leader="underscore" w:pos="9923"/>
              </w:tabs>
              <w:spacing w:after="60"/>
              <w:jc w:val="center"/>
              <w:rPr>
                <w:sz w:val="36"/>
                <w:szCs w:val="36"/>
              </w:rPr>
            </w:pPr>
            <w:r w:rsidRPr="002F57A3">
              <w:rPr>
                <w:sz w:val="36"/>
                <w:szCs w:val="36"/>
              </w:rPr>
              <w:sym w:font="Wingdings 2" w:char="F0A3"/>
            </w:r>
          </w:p>
        </w:tc>
        <w:tc>
          <w:tcPr>
            <w:tcW w:w="1559" w:type="dxa"/>
            <w:vAlign w:val="center"/>
          </w:tcPr>
          <w:p w14:paraId="5ECB0E19" w14:textId="77777777" w:rsidR="00660250" w:rsidRPr="002F57A3" w:rsidRDefault="00660250" w:rsidP="00660250">
            <w:pPr>
              <w:tabs>
                <w:tab w:val="left" w:leader="underscore" w:pos="9923"/>
              </w:tabs>
              <w:spacing w:after="60"/>
              <w:jc w:val="center"/>
              <w:rPr>
                <w:sz w:val="36"/>
                <w:szCs w:val="36"/>
              </w:rPr>
            </w:pPr>
            <w:r w:rsidRPr="002F57A3">
              <w:rPr>
                <w:sz w:val="36"/>
                <w:szCs w:val="36"/>
              </w:rPr>
              <w:sym w:font="Wingdings 2" w:char="F0A3"/>
            </w:r>
          </w:p>
        </w:tc>
      </w:tr>
      <w:tr w:rsidR="00660250" w:rsidRPr="002F57A3" w14:paraId="310FB1E9" w14:textId="77777777" w:rsidTr="005A49A3">
        <w:trPr>
          <w:trHeight w:val="356"/>
        </w:trPr>
        <w:tc>
          <w:tcPr>
            <w:tcW w:w="483" w:type="dxa"/>
            <w:vAlign w:val="center"/>
          </w:tcPr>
          <w:p w14:paraId="3109B435" w14:textId="77777777" w:rsidR="00660250" w:rsidRPr="002F57A3" w:rsidRDefault="00660250" w:rsidP="00660250">
            <w:pPr>
              <w:tabs>
                <w:tab w:val="clear" w:pos="340"/>
              </w:tabs>
              <w:spacing w:before="0" w:after="0" w:line="200" w:lineRule="atLeast"/>
              <w:jc w:val="center"/>
              <w:rPr>
                <w:sz w:val="18"/>
                <w:szCs w:val="16"/>
                <w:lang w:eastAsia="en-GB"/>
              </w:rPr>
            </w:pPr>
          </w:p>
        </w:tc>
        <w:tc>
          <w:tcPr>
            <w:tcW w:w="7371" w:type="dxa"/>
            <w:vAlign w:val="center"/>
          </w:tcPr>
          <w:p w14:paraId="5C5323A1" w14:textId="77777777" w:rsidR="00660250" w:rsidRPr="002F57A3" w:rsidRDefault="00660250" w:rsidP="00660250">
            <w:pPr>
              <w:tabs>
                <w:tab w:val="clear" w:pos="340"/>
              </w:tabs>
              <w:spacing w:before="0" w:after="0" w:line="200" w:lineRule="atLeast"/>
              <w:rPr>
                <w:sz w:val="18"/>
                <w:szCs w:val="16"/>
                <w:lang w:eastAsia="en-GB"/>
              </w:rPr>
            </w:pPr>
            <w:r w:rsidRPr="002F57A3">
              <w:rPr>
                <w:sz w:val="18"/>
                <w:szCs w:val="16"/>
                <w:lang w:eastAsia="en-GB"/>
              </w:rPr>
              <w:t>Comment:</w:t>
            </w:r>
          </w:p>
          <w:p w14:paraId="7C8AB12D" w14:textId="77777777" w:rsidR="00660250" w:rsidRPr="002F57A3" w:rsidRDefault="00660250" w:rsidP="00660250">
            <w:pPr>
              <w:tabs>
                <w:tab w:val="clear" w:pos="340"/>
              </w:tabs>
              <w:spacing w:before="0" w:after="0" w:line="200" w:lineRule="atLeast"/>
              <w:rPr>
                <w:sz w:val="18"/>
                <w:szCs w:val="16"/>
                <w:lang w:eastAsia="en-GB"/>
              </w:rPr>
            </w:pPr>
          </w:p>
        </w:tc>
        <w:tc>
          <w:tcPr>
            <w:tcW w:w="850" w:type="dxa"/>
          </w:tcPr>
          <w:p w14:paraId="6FBBF572" w14:textId="77777777" w:rsidR="00660250" w:rsidRPr="002F57A3" w:rsidRDefault="00660250" w:rsidP="00660250">
            <w:pPr>
              <w:tabs>
                <w:tab w:val="clear" w:pos="340"/>
              </w:tabs>
              <w:spacing w:before="0" w:after="0" w:line="200" w:lineRule="atLeast"/>
              <w:rPr>
                <w:sz w:val="18"/>
                <w:szCs w:val="16"/>
                <w:lang w:eastAsia="en-GB"/>
              </w:rPr>
            </w:pPr>
          </w:p>
        </w:tc>
        <w:tc>
          <w:tcPr>
            <w:tcW w:w="1559" w:type="dxa"/>
          </w:tcPr>
          <w:p w14:paraId="18C3F80C" w14:textId="77777777" w:rsidR="00660250" w:rsidRPr="002F57A3" w:rsidRDefault="00660250" w:rsidP="00660250">
            <w:pPr>
              <w:tabs>
                <w:tab w:val="clear" w:pos="340"/>
              </w:tabs>
              <w:spacing w:before="0" w:after="0" w:line="200" w:lineRule="atLeast"/>
              <w:rPr>
                <w:sz w:val="18"/>
                <w:szCs w:val="16"/>
                <w:lang w:eastAsia="en-GB"/>
              </w:rPr>
            </w:pPr>
          </w:p>
        </w:tc>
      </w:tr>
      <w:tr w:rsidR="00660250" w:rsidRPr="002F57A3" w14:paraId="30C3A191" w14:textId="77777777" w:rsidTr="005A49A3">
        <w:tc>
          <w:tcPr>
            <w:tcW w:w="483" w:type="dxa"/>
            <w:vAlign w:val="center"/>
          </w:tcPr>
          <w:p w14:paraId="42291169" w14:textId="77777777" w:rsidR="00660250" w:rsidRPr="002F57A3" w:rsidRDefault="00660250" w:rsidP="00660250">
            <w:pPr>
              <w:tabs>
                <w:tab w:val="clear" w:pos="340"/>
              </w:tabs>
              <w:spacing w:before="0" w:after="0" w:line="200" w:lineRule="atLeast"/>
              <w:jc w:val="center"/>
              <w:rPr>
                <w:sz w:val="18"/>
                <w:szCs w:val="16"/>
                <w:lang w:eastAsia="en-GB"/>
              </w:rPr>
            </w:pPr>
            <w:r w:rsidRPr="002F57A3">
              <w:rPr>
                <w:sz w:val="18"/>
                <w:szCs w:val="16"/>
                <w:lang w:eastAsia="en-GB"/>
              </w:rPr>
              <w:t>7</w:t>
            </w:r>
          </w:p>
        </w:tc>
        <w:tc>
          <w:tcPr>
            <w:tcW w:w="7371" w:type="dxa"/>
            <w:vAlign w:val="center"/>
          </w:tcPr>
          <w:p w14:paraId="3C8DB3D9" w14:textId="77777777" w:rsidR="00660250" w:rsidRPr="002F57A3" w:rsidRDefault="00660250" w:rsidP="00660250">
            <w:pPr>
              <w:tabs>
                <w:tab w:val="clear" w:pos="340"/>
              </w:tabs>
              <w:spacing w:before="0" w:after="0" w:line="200" w:lineRule="atLeast"/>
              <w:rPr>
                <w:sz w:val="18"/>
                <w:szCs w:val="16"/>
                <w:lang w:eastAsia="en-GB"/>
              </w:rPr>
            </w:pPr>
            <w:r w:rsidRPr="002F57A3">
              <w:rPr>
                <w:sz w:val="18"/>
                <w:szCs w:val="16"/>
                <w:lang w:eastAsia="en-GB"/>
              </w:rPr>
              <w:t>Whether the proposed development constitutes or is part of a key threatening process or is likely to result in the operation of, or increase the impact of, a key threatening process</w:t>
            </w:r>
          </w:p>
        </w:tc>
        <w:tc>
          <w:tcPr>
            <w:tcW w:w="850" w:type="dxa"/>
            <w:vAlign w:val="center"/>
          </w:tcPr>
          <w:p w14:paraId="23396958" w14:textId="77777777" w:rsidR="00660250" w:rsidRPr="002F57A3" w:rsidRDefault="00660250" w:rsidP="00660250">
            <w:pPr>
              <w:tabs>
                <w:tab w:val="left" w:leader="underscore" w:pos="9923"/>
              </w:tabs>
              <w:spacing w:after="60"/>
              <w:jc w:val="center"/>
              <w:rPr>
                <w:sz w:val="36"/>
                <w:szCs w:val="36"/>
              </w:rPr>
            </w:pPr>
            <w:r w:rsidRPr="002F57A3">
              <w:rPr>
                <w:sz w:val="36"/>
                <w:szCs w:val="36"/>
              </w:rPr>
              <w:sym w:font="Wingdings 2" w:char="F0A3"/>
            </w:r>
          </w:p>
        </w:tc>
        <w:tc>
          <w:tcPr>
            <w:tcW w:w="1559" w:type="dxa"/>
            <w:vAlign w:val="center"/>
          </w:tcPr>
          <w:p w14:paraId="6C8B22D1" w14:textId="77777777" w:rsidR="00660250" w:rsidRPr="002F57A3" w:rsidRDefault="00660250" w:rsidP="00660250">
            <w:pPr>
              <w:tabs>
                <w:tab w:val="left" w:leader="underscore" w:pos="9923"/>
              </w:tabs>
              <w:spacing w:after="60"/>
              <w:jc w:val="center"/>
              <w:rPr>
                <w:sz w:val="36"/>
                <w:szCs w:val="36"/>
              </w:rPr>
            </w:pPr>
            <w:r w:rsidRPr="002F57A3">
              <w:rPr>
                <w:sz w:val="36"/>
                <w:szCs w:val="36"/>
              </w:rPr>
              <w:sym w:font="Wingdings 2" w:char="F0A3"/>
            </w:r>
          </w:p>
        </w:tc>
      </w:tr>
      <w:tr w:rsidR="00660250" w:rsidRPr="002F57A3" w14:paraId="6A4D5780" w14:textId="77777777" w:rsidTr="005A49A3">
        <w:trPr>
          <w:trHeight w:val="613"/>
        </w:trPr>
        <w:tc>
          <w:tcPr>
            <w:tcW w:w="483" w:type="dxa"/>
            <w:vAlign w:val="center"/>
          </w:tcPr>
          <w:p w14:paraId="5C19F20B" w14:textId="77777777" w:rsidR="00660250" w:rsidRPr="002F57A3" w:rsidRDefault="00660250" w:rsidP="00660250">
            <w:pPr>
              <w:tabs>
                <w:tab w:val="clear" w:pos="340"/>
              </w:tabs>
              <w:spacing w:before="0" w:after="0" w:line="200" w:lineRule="atLeast"/>
              <w:jc w:val="center"/>
              <w:rPr>
                <w:sz w:val="18"/>
                <w:szCs w:val="16"/>
                <w:lang w:eastAsia="en-GB"/>
              </w:rPr>
            </w:pPr>
          </w:p>
        </w:tc>
        <w:tc>
          <w:tcPr>
            <w:tcW w:w="7371" w:type="dxa"/>
            <w:vAlign w:val="center"/>
          </w:tcPr>
          <w:p w14:paraId="6A677CF1" w14:textId="77777777" w:rsidR="00660250" w:rsidRPr="002F57A3" w:rsidRDefault="00660250" w:rsidP="00660250">
            <w:pPr>
              <w:tabs>
                <w:tab w:val="clear" w:pos="340"/>
              </w:tabs>
              <w:spacing w:before="0" w:after="0" w:line="200" w:lineRule="atLeast"/>
              <w:rPr>
                <w:sz w:val="18"/>
                <w:szCs w:val="16"/>
                <w:lang w:eastAsia="en-GB"/>
              </w:rPr>
            </w:pPr>
            <w:r w:rsidRPr="002F57A3">
              <w:rPr>
                <w:sz w:val="18"/>
                <w:szCs w:val="16"/>
                <w:lang w:eastAsia="en-GB"/>
              </w:rPr>
              <w:t>Comment:</w:t>
            </w:r>
          </w:p>
          <w:p w14:paraId="1F310770" w14:textId="77777777" w:rsidR="00660250" w:rsidRPr="002F57A3" w:rsidRDefault="00660250" w:rsidP="00660250">
            <w:pPr>
              <w:tabs>
                <w:tab w:val="clear" w:pos="340"/>
              </w:tabs>
              <w:spacing w:before="0" w:after="0" w:line="200" w:lineRule="atLeast"/>
              <w:rPr>
                <w:sz w:val="18"/>
                <w:szCs w:val="16"/>
                <w:lang w:eastAsia="en-GB"/>
              </w:rPr>
            </w:pPr>
          </w:p>
        </w:tc>
        <w:tc>
          <w:tcPr>
            <w:tcW w:w="850" w:type="dxa"/>
          </w:tcPr>
          <w:p w14:paraId="36F71E04" w14:textId="77777777" w:rsidR="00660250" w:rsidRPr="002F57A3" w:rsidRDefault="00660250" w:rsidP="00660250">
            <w:pPr>
              <w:tabs>
                <w:tab w:val="clear" w:pos="340"/>
              </w:tabs>
              <w:spacing w:before="0" w:after="0" w:line="200" w:lineRule="atLeast"/>
              <w:rPr>
                <w:sz w:val="18"/>
                <w:szCs w:val="16"/>
                <w:lang w:eastAsia="en-GB"/>
              </w:rPr>
            </w:pPr>
          </w:p>
        </w:tc>
        <w:tc>
          <w:tcPr>
            <w:tcW w:w="1559" w:type="dxa"/>
          </w:tcPr>
          <w:p w14:paraId="4147607C" w14:textId="77777777" w:rsidR="00660250" w:rsidRPr="002F57A3" w:rsidRDefault="00660250" w:rsidP="00660250">
            <w:pPr>
              <w:tabs>
                <w:tab w:val="clear" w:pos="340"/>
              </w:tabs>
              <w:spacing w:before="0" w:after="0" w:line="200" w:lineRule="atLeast"/>
              <w:rPr>
                <w:sz w:val="18"/>
                <w:szCs w:val="16"/>
                <w:lang w:eastAsia="en-GB"/>
              </w:rPr>
            </w:pPr>
          </w:p>
        </w:tc>
      </w:tr>
    </w:tbl>
    <w:p w14:paraId="3422BD44" w14:textId="2D690817" w:rsidR="00660250" w:rsidRPr="005A49A3" w:rsidRDefault="00660250" w:rsidP="005A49A3">
      <w:pPr>
        <w:pStyle w:val="Featuretext"/>
        <w:rPr>
          <w:color w:val="000000" w:themeColor="text1"/>
        </w:rPr>
      </w:pPr>
      <w:r w:rsidRPr="005A49A3">
        <w:rPr>
          <w:rFonts w:cs="Arial"/>
          <w:b/>
          <w:bCs/>
          <w:i/>
          <w:iCs/>
          <w:color w:val="000000" w:themeColor="text1"/>
        </w:rPr>
        <w:t xml:space="preserve">The indicative (or known and expected) distributions for a number of </w:t>
      </w:r>
      <w:hyperlink r:id="rId25" w:history="1">
        <w:r w:rsidRPr="005A49A3">
          <w:rPr>
            <w:rFonts w:cs="Arial"/>
            <w:color w:val="000000" w:themeColor="text1"/>
          </w:rPr>
          <w:t>NSW freshwater threatened species</w:t>
        </w:r>
      </w:hyperlink>
      <w:r w:rsidRPr="005A49A3">
        <w:rPr>
          <w:rFonts w:cs="Arial"/>
          <w:b/>
          <w:bCs/>
          <w:i/>
          <w:iCs/>
          <w:color w:val="000000" w:themeColor="text1"/>
        </w:rPr>
        <w:t xml:space="preserve"> </w:t>
      </w:r>
      <w:r w:rsidR="00A600E5" w:rsidRPr="005A49A3">
        <w:rPr>
          <w:rFonts w:cs="Arial"/>
          <w:b/>
          <w:bCs/>
          <w:i/>
          <w:iCs/>
          <w:color w:val="000000" w:themeColor="text1"/>
        </w:rPr>
        <w:t>listed under the F</w:t>
      </w:r>
      <w:r w:rsidR="00B22C0B" w:rsidRPr="005A49A3">
        <w:rPr>
          <w:rFonts w:cs="Arial"/>
          <w:b/>
          <w:bCs/>
          <w:i/>
          <w:iCs/>
          <w:color w:val="000000" w:themeColor="text1"/>
        </w:rPr>
        <w:t xml:space="preserve">isheries </w:t>
      </w:r>
      <w:r w:rsidR="00A600E5" w:rsidRPr="005A49A3">
        <w:rPr>
          <w:rFonts w:cs="Arial"/>
          <w:b/>
          <w:bCs/>
          <w:i/>
          <w:iCs/>
          <w:color w:val="000000" w:themeColor="text1"/>
        </w:rPr>
        <w:t>M</w:t>
      </w:r>
      <w:r w:rsidR="00B22C0B" w:rsidRPr="005A49A3">
        <w:rPr>
          <w:rFonts w:cs="Arial"/>
          <w:b/>
          <w:bCs/>
          <w:i/>
          <w:iCs/>
          <w:color w:val="000000" w:themeColor="text1"/>
        </w:rPr>
        <w:t>anagement</w:t>
      </w:r>
      <w:r w:rsidR="00A600E5" w:rsidRPr="005A49A3">
        <w:rPr>
          <w:rFonts w:cs="Arial"/>
          <w:b/>
          <w:bCs/>
          <w:i/>
          <w:iCs/>
          <w:color w:val="000000" w:themeColor="text1"/>
        </w:rPr>
        <w:t xml:space="preserve"> Act</w:t>
      </w:r>
      <w:r w:rsidR="00B22C0B" w:rsidRPr="005A49A3">
        <w:rPr>
          <w:rFonts w:cs="Arial"/>
          <w:b/>
          <w:bCs/>
          <w:i/>
          <w:iCs/>
          <w:color w:val="000000" w:themeColor="text1"/>
        </w:rPr>
        <w:t xml:space="preserve"> 1994</w:t>
      </w:r>
      <w:r w:rsidR="00A600E5" w:rsidRPr="005A49A3">
        <w:rPr>
          <w:rFonts w:cs="Arial"/>
          <w:b/>
          <w:bCs/>
          <w:i/>
          <w:iCs/>
          <w:color w:val="000000" w:themeColor="text1"/>
        </w:rPr>
        <w:t xml:space="preserve"> </w:t>
      </w:r>
      <w:r w:rsidRPr="005A49A3">
        <w:rPr>
          <w:rFonts w:cs="Arial"/>
          <w:b/>
          <w:bCs/>
          <w:i/>
          <w:iCs/>
          <w:color w:val="000000" w:themeColor="text1"/>
        </w:rPr>
        <w:t>have been mapped and can be viewed and downloaded from the Department of Primary Industries</w:t>
      </w:r>
      <w:r w:rsidR="00324FE3">
        <w:rPr>
          <w:rFonts w:cs="Arial"/>
          <w:b/>
          <w:bCs/>
          <w:i/>
          <w:iCs/>
          <w:color w:val="000000" w:themeColor="text1"/>
        </w:rPr>
        <w:t xml:space="preserve"> and Regional Development</w:t>
      </w:r>
      <w:r w:rsidRPr="005A49A3">
        <w:rPr>
          <w:rFonts w:cs="Arial"/>
          <w:b/>
          <w:bCs/>
          <w:i/>
          <w:iCs/>
          <w:color w:val="000000" w:themeColor="text1"/>
        </w:rPr>
        <w:t xml:space="preserve"> website. See </w:t>
      </w:r>
      <w:hyperlink r:id="rId26" w:history="1">
        <w:r w:rsidRPr="005A49A3">
          <w:rPr>
            <w:rFonts w:cs="Arial"/>
            <w:color w:val="000000" w:themeColor="text1"/>
          </w:rPr>
          <w:t>dpi.nsw.gov.au/about-us/science-and-research/spatial-data-portal</w:t>
        </w:r>
      </w:hyperlink>
      <w:r w:rsidRPr="005A49A3">
        <w:rPr>
          <w:rFonts w:cs="Arial"/>
          <w:b/>
          <w:bCs/>
          <w:i/>
          <w:iCs/>
          <w:color w:val="000000" w:themeColor="text1"/>
        </w:rPr>
        <w:t xml:space="preserve">. </w:t>
      </w:r>
    </w:p>
    <w:p w14:paraId="33C3A588" w14:textId="77777777" w:rsidR="00660250" w:rsidRPr="002F57A3" w:rsidRDefault="00660250" w:rsidP="00543147">
      <w:pPr>
        <w:pStyle w:val="Disclaimer"/>
        <w:rPr>
          <w:noProof/>
        </w:rPr>
      </w:pPr>
    </w:p>
    <w:p w14:paraId="73B22559" w14:textId="77777777" w:rsidR="00A600E5" w:rsidRPr="002F57A3" w:rsidRDefault="00A600E5" w:rsidP="00A600E5">
      <w:pPr>
        <w:pStyle w:val="Disclaimer"/>
        <w:rPr>
          <w:noProof/>
        </w:rPr>
      </w:pPr>
      <w:r w:rsidRPr="002F57A3">
        <w:rPr>
          <w:noProof/>
        </w:rPr>
        <w:t>Guidelines for conducting the above Assessment of Significance can be found on:  https://www.dpi.nsw.gov.au/fishing/threatened-species/legislation-and-approvals/impact-assessment/info-sheet</w:t>
      </w:r>
    </w:p>
    <w:p w14:paraId="144FCA76" w14:textId="77777777" w:rsidR="00660250" w:rsidRDefault="00660250" w:rsidP="00543147">
      <w:pPr>
        <w:pStyle w:val="Disclaimer"/>
        <w:rPr>
          <w:noProof/>
        </w:rPr>
      </w:pPr>
    </w:p>
    <w:p w14:paraId="5416BF8C" w14:textId="77777777" w:rsidR="00660250" w:rsidRDefault="00660250" w:rsidP="00543147">
      <w:pPr>
        <w:pStyle w:val="Disclaimer"/>
        <w:rPr>
          <w:noProof/>
        </w:rPr>
      </w:pPr>
    </w:p>
    <w:p w14:paraId="07BF3DEC" w14:textId="77777777" w:rsidR="00660250" w:rsidRPr="00B3016D" w:rsidRDefault="00660250" w:rsidP="00543147">
      <w:pPr>
        <w:pStyle w:val="Disclaimer"/>
        <w:rPr>
          <w:noProof/>
        </w:rPr>
      </w:pPr>
    </w:p>
    <w:sectPr w:rsidR="00660250" w:rsidRPr="00B3016D" w:rsidSect="005A49A3">
      <w:headerReference w:type="default" r:id="rId27"/>
      <w:pgSz w:w="11906" w:h="16838" w:code="9"/>
      <w:pgMar w:top="1247" w:right="851" w:bottom="1247" w:left="851" w:header="454" w:footer="680" w:gutter="0"/>
      <w:cols w:space="34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CFC907" w14:textId="77777777" w:rsidR="007D7ADA" w:rsidRDefault="007D7ADA">
      <w:r>
        <w:separator/>
      </w:r>
    </w:p>
  </w:endnote>
  <w:endnote w:type="continuationSeparator" w:id="0">
    <w:p w14:paraId="29DB4912" w14:textId="77777777" w:rsidR="007D7ADA" w:rsidRDefault="007D7A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ublic Sans">
    <w:panose1 w:val="00000000000000000000"/>
    <w:charset w:val="00"/>
    <w:family w:val="modern"/>
    <w:notTrueType/>
    <w:pitch w:val="variable"/>
    <w:sig w:usb0="A00000FF" w:usb1="4000205B" w:usb2="00000000" w:usb3="00000000" w:csb0="00000193"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Arial Black">
    <w:panose1 w:val="020B0A04020102020204"/>
    <w:charset w:val="00"/>
    <w:family w:val="swiss"/>
    <w:pitch w:val="variable"/>
    <w:sig w:usb0="A00002AF" w:usb1="400078FB" w:usb2="00000000" w:usb3="00000000" w:csb0="0000009F" w:csb1="00000000"/>
  </w:font>
  <w:font w:name="Arial Bold">
    <w:panose1 w:val="020B0704020202020204"/>
    <w:charset w:val="00"/>
    <w:family w:val="roman"/>
    <w:notTrueType/>
    <w:pitch w:val="default"/>
    <w:sig w:usb0="00000003" w:usb1="00000000" w:usb2="00000000" w:usb3="00000000" w:csb0="00000001" w:csb1="00000000"/>
  </w:font>
  <w:font w:name="Public Sans SemiBold">
    <w:panose1 w:val="00000000000000000000"/>
    <w:charset w:val="00"/>
    <w:family w:val="modern"/>
    <w:notTrueType/>
    <w:pitch w:val="variable"/>
    <w:sig w:usb0="A00000FF" w:usb1="4000205B" w:usb2="00000000" w:usb3="00000000" w:csb0="00000193" w:csb1="00000000"/>
  </w:font>
  <w:font w:name="Wingdings 2">
    <w:panose1 w:val="05020102010507070707"/>
    <w:charset w:val="02"/>
    <w:family w:val="roman"/>
    <w:pitch w:val="variable"/>
    <w:sig w:usb0="00000000" w:usb1="10000000" w:usb2="00000000" w:usb3="00000000" w:csb0="80000000" w:csb1="00000000"/>
  </w:font>
  <w:font w:name="Public Sans Light">
    <w:panose1 w:val="00000000000000000000"/>
    <w:charset w:val="00"/>
    <w:family w:val="modern"/>
    <w:notTrueType/>
    <w:pitch w:val="variable"/>
    <w:sig w:usb0="A00000FF" w:usb1="4000205B" w:usb2="00000000" w:usb3="00000000" w:csb0="00000193"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9E8782" w14:textId="557DBDD8" w:rsidR="00BF4519" w:rsidRPr="007F321E" w:rsidRDefault="00BF4519">
    <w:pPr>
      <w:pStyle w:val="Footer"/>
      <w:rPr>
        <w:rStyle w:val="PageNumber"/>
      </w:rPr>
    </w:pPr>
    <w:r>
      <w:rPr>
        <w:rStyle w:val="PageNumber"/>
      </w:rPr>
      <w:t xml:space="preserve">p </w:t>
    </w: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r>
      <w:rPr>
        <w:rStyle w:val="PageNumber"/>
      </w:rPr>
      <w:t xml:space="preserve">  </w:t>
    </w:r>
    <w:fldSimple w:instr=" TITLE   \* MERGEFORMAT ">
      <w:r>
        <w:t>Permit Application Parts 2 &amp; 7 of the Fisheries Management Act 1994</w:t>
      </w:r>
    </w:fldSimple>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8CE082" w14:textId="3250801E" w:rsidR="00BF4519" w:rsidRDefault="00BF4519" w:rsidP="0089105F">
    <w:pPr>
      <w:pStyle w:val="Footer"/>
    </w:pPr>
    <w:r w:rsidRPr="006334BC">
      <w:rPr>
        <w:rStyle w:val="PageNumber"/>
        <w:rFonts w:ascii="Arial Bold" w:hAnsi="Arial Bold"/>
        <w:b/>
        <w:color w:val="008FCC"/>
      </w:rPr>
      <w:fldChar w:fldCharType="begin"/>
    </w:r>
    <w:r w:rsidRPr="006334BC">
      <w:rPr>
        <w:rStyle w:val="PageNumber"/>
        <w:rFonts w:ascii="Arial Bold" w:hAnsi="Arial Bold"/>
        <w:b/>
        <w:color w:val="008FCC"/>
      </w:rPr>
      <w:instrText xml:space="preserve"> PAGE </w:instrText>
    </w:r>
    <w:r w:rsidRPr="006334BC">
      <w:rPr>
        <w:rStyle w:val="PageNumber"/>
        <w:rFonts w:ascii="Arial Bold" w:hAnsi="Arial Bold"/>
        <w:b/>
        <w:color w:val="008FCC"/>
      </w:rPr>
      <w:fldChar w:fldCharType="separate"/>
    </w:r>
    <w:r w:rsidR="003C3141">
      <w:rPr>
        <w:rStyle w:val="PageNumber"/>
        <w:rFonts w:ascii="Arial Bold" w:hAnsi="Arial Bold"/>
        <w:b/>
        <w:noProof/>
        <w:color w:val="008FCC"/>
      </w:rPr>
      <w:t>3</w:t>
    </w:r>
    <w:r w:rsidRPr="006334BC">
      <w:rPr>
        <w:rStyle w:val="PageNumber"/>
        <w:rFonts w:ascii="Arial Bold" w:hAnsi="Arial Bold"/>
        <w:b/>
        <w:color w:val="008FCC"/>
      </w:rPr>
      <w:fldChar w:fldCharType="end"/>
    </w:r>
    <w:r>
      <w:rPr>
        <w:rStyle w:val="PageNumber"/>
        <w:rFonts w:ascii="Arial Bold" w:hAnsi="Arial Bold"/>
        <w:b/>
        <w:color w:val="008FCC"/>
      </w:rPr>
      <w:t xml:space="preserve">    </w:t>
    </w:r>
    <w:r>
      <w:t>NSW Department of Primary Industries</w:t>
    </w:r>
    <w:r w:rsidR="00002D12">
      <w:t xml:space="preserve"> and Regional Development</w:t>
    </w:r>
    <w:r>
      <w:t xml:space="preserve">, </w:t>
    </w:r>
    <w:r>
      <w:fldChar w:fldCharType="begin"/>
    </w:r>
    <w:r>
      <w:instrText xml:space="preserve"> DATE  \@ "MMMM yyyy"  \* MERGEFORMAT </w:instrText>
    </w:r>
    <w:r>
      <w:fldChar w:fldCharType="separate"/>
    </w:r>
    <w:r w:rsidR="00FC09A6">
      <w:rPr>
        <w:noProof/>
      </w:rPr>
      <w:t>September 2025</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8BDB75" w14:textId="77777777" w:rsidR="007D7ADA" w:rsidRDefault="007D7ADA">
      <w:r>
        <w:separator/>
      </w:r>
    </w:p>
  </w:footnote>
  <w:footnote w:type="continuationSeparator" w:id="0">
    <w:p w14:paraId="3A6F8028" w14:textId="77777777" w:rsidR="007D7ADA" w:rsidRDefault="007D7ADA">
      <w:r>
        <w:continuationSeparator/>
      </w:r>
    </w:p>
  </w:footnote>
  <w:footnote w:id="1">
    <w:p w14:paraId="41F43B37" w14:textId="77777777" w:rsidR="00BF4519" w:rsidRPr="00002D12" w:rsidRDefault="00BF4519" w:rsidP="009D3BCA">
      <w:pPr>
        <w:pStyle w:val="FootnoteText"/>
        <w:rPr>
          <w:color w:val="000000" w:themeColor="text1"/>
          <w:sz w:val="15"/>
          <w:szCs w:val="15"/>
        </w:rPr>
      </w:pPr>
      <w:r w:rsidRPr="00002D12">
        <w:rPr>
          <w:rStyle w:val="FootnoteReference"/>
          <w:color w:val="000000" w:themeColor="text1"/>
        </w:rPr>
        <w:footnoteRef/>
      </w:r>
      <w:r w:rsidRPr="00002D12">
        <w:rPr>
          <w:color w:val="000000" w:themeColor="text1"/>
        </w:rPr>
        <w:t xml:space="preserve"> </w:t>
      </w:r>
      <w:hyperlink r:id="rId1" w:history="1">
        <w:hyperlink r:id="rId2" w:tgtFrame="_blank" w:history="1">
          <w:r w:rsidRPr="00002D12">
            <w:rPr>
              <w:rStyle w:val="Hyperlink"/>
              <w:color w:val="000000" w:themeColor="text1"/>
              <w:sz w:val="15"/>
              <w:szCs w:val="15"/>
            </w:rPr>
            <w:t>https://www.dpi.nsw.gov.au/fishing/species-protection/what-current/threatened-species-distributions-in-nsw/freshwater-threatened-species-distribution-maps</w:t>
          </w:r>
        </w:hyperlink>
      </w:hyperlink>
    </w:p>
  </w:footnote>
  <w:footnote w:id="2">
    <w:p w14:paraId="51909102" w14:textId="77777777" w:rsidR="00BF4519" w:rsidRPr="00002D12" w:rsidRDefault="00BF4519" w:rsidP="009D3BCA">
      <w:pPr>
        <w:pStyle w:val="FootnoteText"/>
        <w:rPr>
          <w:rStyle w:val="Hyperlink"/>
          <w:color w:val="000000" w:themeColor="text1"/>
          <w:sz w:val="16"/>
          <w:szCs w:val="16"/>
        </w:rPr>
      </w:pPr>
      <w:r w:rsidRPr="00002D12">
        <w:rPr>
          <w:rStyle w:val="FootnoteReference"/>
          <w:color w:val="000000" w:themeColor="text1"/>
        </w:rPr>
        <w:footnoteRef/>
      </w:r>
      <w:r w:rsidRPr="00002D12">
        <w:rPr>
          <w:color w:val="000000" w:themeColor="text1"/>
        </w:rPr>
        <w:t xml:space="preserve"> </w:t>
      </w:r>
      <w:hyperlink r:id="rId3" w:history="1">
        <w:r w:rsidRPr="00002D12">
          <w:rPr>
            <w:rStyle w:val="Hyperlink"/>
            <w:color w:val="000000" w:themeColor="text1"/>
            <w:sz w:val="15"/>
            <w:szCs w:val="15"/>
          </w:rPr>
          <w:t>http://www.environment.nsw.gov.au/biodiversitylegislation/</w:t>
        </w:r>
      </w:hyperlink>
    </w:p>
  </w:footnote>
  <w:footnote w:id="3">
    <w:p w14:paraId="3217E660" w14:textId="77777777" w:rsidR="00BF4519" w:rsidRDefault="00BF4519" w:rsidP="009D3BCA">
      <w:pPr>
        <w:pStyle w:val="FootnoteText"/>
      </w:pPr>
      <w:r w:rsidRPr="00002D12">
        <w:rPr>
          <w:rStyle w:val="FootnoteReference"/>
          <w:color w:val="000000" w:themeColor="text1"/>
        </w:rPr>
        <w:footnoteRef/>
      </w:r>
      <w:r w:rsidRPr="00002D12">
        <w:rPr>
          <w:color w:val="000000" w:themeColor="text1"/>
          <w:sz w:val="15"/>
          <w:szCs w:val="15"/>
        </w:rPr>
        <w:t xml:space="preserve"> </w:t>
      </w:r>
      <w:hyperlink r:id="rId4" w:anchor="species" w:history="1">
        <w:r w:rsidRPr="00002D12">
          <w:rPr>
            <w:rStyle w:val="Hyperlink"/>
            <w:color w:val="000000" w:themeColor="text1"/>
            <w:sz w:val="15"/>
            <w:szCs w:val="15"/>
          </w:rPr>
          <w:t>http://www.environment.gov.au/epbc/about/epbc-act-lists#species</w:t>
        </w:r>
      </w:hyperlink>
    </w:p>
  </w:footnote>
  <w:footnote w:id="4">
    <w:p w14:paraId="59EDB2E3" w14:textId="77777777" w:rsidR="00BF4519" w:rsidRPr="00002D12" w:rsidRDefault="00BF4519" w:rsidP="009D3BCA">
      <w:pPr>
        <w:pStyle w:val="FootnoteText"/>
        <w:rPr>
          <w:color w:val="000000" w:themeColor="text1"/>
          <w:sz w:val="18"/>
        </w:rPr>
      </w:pPr>
      <w:r w:rsidRPr="00002D12">
        <w:rPr>
          <w:rStyle w:val="FootnoteReference"/>
          <w:color w:val="000000" w:themeColor="text1"/>
        </w:rPr>
        <w:footnoteRef/>
      </w:r>
      <w:r w:rsidRPr="00002D12">
        <w:rPr>
          <w:color w:val="000000" w:themeColor="text1"/>
        </w:rPr>
        <w:t xml:space="preserve"> </w:t>
      </w:r>
      <w:hyperlink r:id="rId5" w:history="1">
        <w:r w:rsidRPr="00002D12">
          <w:rPr>
            <w:rStyle w:val="Hyperlink"/>
            <w:color w:val="000000" w:themeColor="text1"/>
            <w:sz w:val="16"/>
          </w:rPr>
          <w:t>http://www.environment.gov.au/epbc/index.html</w:t>
        </w:r>
      </w:hyperlink>
    </w:p>
  </w:footnote>
  <w:footnote w:id="5">
    <w:p w14:paraId="0EF48948" w14:textId="77777777" w:rsidR="00BF4519" w:rsidRPr="00002D12" w:rsidRDefault="00BF4519" w:rsidP="00810647">
      <w:pPr>
        <w:pStyle w:val="FootnoteText"/>
        <w:rPr>
          <w:color w:val="000000" w:themeColor="text1"/>
        </w:rPr>
      </w:pPr>
      <w:r w:rsidRPr="00002D12">
        <w:rPr>
          <w:rStyle w:val="FootnoteReference"/>
          <w:color w:val="000000" w:themeColor="text1"/>
        </w:rPr>
        <w:footnoteRef/>
      </w:r>
      <w:r w:rsidRPr="00002D12">
        <w:rPr>
          <w:color w:val="000000" w:themeColor="text1"/>
        </w:rPr>
        <w:t> </w:t>
      </w:r>
      <w:hyperlink r:id="rId6" w:history="1">
        <w:r w:rsidRPr="00002D12">
          <w:rPr>
            <w:rStyle w:val="Hyperlink"/>
            <w:color w:val="000000" w:themeColor="text1"/>
            <w:sz w:val="16"/>
          </w:rPr>
          <w:t>http://www.planning.nsw.gov.au/Policy-and-Legislation/Government-Agreements-and-Forums</w:t>
        </w:r>
      </w:hyperlink>
    </w:p>
  </w:footnote>
  <w:footnote w:id="6">
    <w:p w14:paraId="56434853" w14:textId="77777777" w:rsidR="00BF4519" w:rsidRDefault="00BF4519" w:rsidP="009D3BCA">
      <w:pPr>
        <w:pStyle w:val="FootnoteText"/>
      </w:pPr>
      <w:r w:rsidRPr="00002D12">
        <w:rPr>
          <w:rStyle w:val="FootnoteReference"/>
          <w:color w:val="000000" w:themeColor="text1"/>
        </w:rPr>
        <w:footnoteRef/>
      </w:r>
      <w:r w:rsidRPr="00002D12">
        <w:rPr>
          <w:color w:val="000000" w:themeColor="text1"/>
        </w:rPr>
        <w:t xml:space="preserve"> </w:t>
      </w:r>
      <w:hyperlink r:id="rId7" w:history="1">
        <w:r w:rsidRPr="00002D12">
          <w:rPr>
            <w:rStyle w:val="Hyperlink"/>
            <w:color w:val="000000" w:themeColor="text1"/>
            <w:sz w:val="16"/>
          </w:rPr>
          <w:t>http://www.environment.gov.au/epbc/publications/nes-guidelines.html</w:t>
        </w:r>
      </w:hyperlink>
    </w:p>
  </w:footnote>
  <w:footnote w:id="7">
    <w:p w14:paraId="6E3A88B1" w14:textId="77777777" w:rsidR="00BF4519" w:rsidRPr="00543147" w:rsidRDefault="00BF4519" w:rsidP="00543147">
      <w:pPr>
        <w:pStyle w:val="FootnoteText"/>
        <w:rPr>
          <w:color w:val="auto"/>
        </w:rPr>
      </w:pPr>
      <w:r w:rsidRPr="00543147">
        <w:rPr>
          <w:rStyle w:val="FootnoteReference"/>
          <w:color w:val="auto"/>
        </w:rPr>
        <w:footnoteRef/>
      </w:r>
      <w:r w:rsidRPr="00543147">
        <w:rPr>
          <w:color w:val="auto"/>
        </w:rPr>
        <w:t xml:space="preserve"> Note:  Environmental safeguards should include applicable provisions of “The Blue Book” Managing Urban Stormwater: Soils and Construction, 4</w:t>
      </w:r>
      <w:r w:rsidRPr="00543147">
        <w:rPr>
          <w:color w:val="auto"/>
          <w:vertAlign w:val="superscript"/>
        </w:rPr>
        <w:t>th</w:t>
      </w:r>
      <w:r w:rsidRPr="00543147">
        <w:rPr>
          <w:color w:val="auto"/>
        </w:rPr>
        <w:t xml:space="preserve"> Edition Landcom, 2004.</w:t>
      </w:r>
    </w:p>
  </w:footnote>
  <w:footnote w:id="8">
    <w:p w14:paraId="569AE7C2" w14:textId="77777777" w:rsidR="00BF4519" w:rsidRPr="00543147" w:rsidRDefault="00BF4519" w:rsidP="00543147">
      <w:pPr>
        <w:pStyle w:val="FootnoteText"/>
        <w:rPr>
          <w:color w:val="auto"/>
        </w:rPr>
      </w:pPr>
      <w:r w:rsidRPr="00543147">
        <w:rPr>
          <w:rStyle w:val="FootnoteReference"/>
          <w:color w:val="auto"/>
        </w:rPr>
        <w:footnoteRef/>
      </w:r>
      <w:r w:rsidRPr="00543147">
        <w:rPr>
          <w:color w:val="auto"/>
        </w:rPr>
        <w:t xml:space="preserve"> Note:  Environmental safeguards should include applicable provisions of “The Blue Book” Managing Urban Stormwater: Soils and Construction, 4</w:t>
      </w:r>
      <w:r w:rsidRPr="00543147">
        <w:rPr>
          <w:color w:val="auto"/>
          <w:vertAlign w:val="superscript"/>
        </w:rPr>
        <w:t>th</w:t>
      </w:r>
      <w:r w:rsidRPr="00543147">
        <w:rPr>
          <w:color w:val="auto"/>
        </w:rPr>
        <w:t xml:space="preserve"> Edition Landcom, 2004.</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075D61" w14:textId="44B8CC2B" w:rsidR="00BF4519" w:rsidRPr="00172932" w:rsidRDefault="00BF4519" w:rsidP="00172932">
    <w:pPr>
      <w:pStyle w:val="Header"/>
    </w:pPr>
    <w:fldSimple w:instr=" TITLE   \* MERGEFORMAT ">
      <w:r>
        <w:t>Permit Application Parts 2 &amp; 7 of the Fisheries Management Act 1994</w:t>
      </w:r>
    </w:fldSimple>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5A99AF" w14:textId="33126F68" w:rsidR="002F57A3" w:rsidRPr="002F57A3" w:rsidRDefault="000D40A6" w:rsidP="000D40A6">
    <w:pPr>
      <w:pStyle w:val="Descriptor"/>
      <w:tabs>
        <w:tab w:val="right" w:pos="9952"/>
      </w:tabs>
    </w:pPr>
    <w:r>
      <w:rPr>
        <w:noProof/>
      </w:rPr>
      <mc:AlternateContent>
        <mc:Choice Requires="wps">
          <w:drawing>
            <wp:anchor distT="0" distB="0" distL="114300" distR="114300" simplePos="0" relativeHeight="251656704" behindDoc="0" locked="1" layoutInCell="1" allowOverlap="1" wp14:anchorId="71A45D62" wp14:editId="5A00AD01">
              <wp:simplePos x="0" y="0"/>
              <wp:positionH relativeFrom="margin">
                <wp:posOffset>-561975</wp:posOffset>
              </wp:positionH>
              <wp:positionV relativeFrom="page">
                <wp:posOffset>1905</wp:posOffset>
              </wp:positionV>
              <wp:extent cx="7559675" cy="179705"/>
              <wp:effectExtent l="0" t="0" r="9525" b="10795"/>
              <wp:wrapNone/>
              <wp:docPr id="6" name="Rectangle 6">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559675" cy="179705"/>
                      </a:xfrm>
                      <a:prstGeom prst="rect">
                        <a:avLst/>
                      </a:prstGeom>
                      <a:solidFill>
                        <a:srgbClr val="90C8E3"/>
                      </a:solidFill>
                      <a:ln>
                        <a:solidFill>
                          <a:srgbClr val="90C8E3"/>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8C285AC" id="Rectangle 6" o:spid="_x0000_s1026" alt="&quot;&quot;" style="position:absolute;margin-left:-44.25pt;margin-top:.15pt;width:595.25pt;height:14.15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" fillcolor="#90c8e3" strokecolor="#90c8e3" strokeweight="2pt">
              <w10:wrap anchorx="margin" anchory="page"/>
              <w10:anchorlock/>
            </v:rect>
          </w:pict>
        </mc:Fallback>
      </mc:AlternateContent>
    </w:r>
    <w:r>
      <w:tab/>
    </w:r>
  </w:p>
  <w:p w14:paraId="7C206D96" w14:textId="6548C551" w:rsidR="00BF4519" w:rsidRDefault="000D40A6" w:rsidP="00D9377F">
    <w:r>
      <w:rPr>
        <w:noProof/>
      </w:rPr>
      <w:drawing>
        <wp:anchor distT="0" distB="0" distL="114300" distR="114300" simplePos="0" relativeHeight="251658752" behindDoc="0" locked="0" layoutInCell="1" allowOverlap="1" wp14:anchorId="1EBC3E38" wp14:editId="44212DC7">
          <wp:simplePos x="0" y="0"/>
          <wp:positionH relativeFrom="column">
            <wp:posOffset>5808980</wp:posOffset>
          </wp:positionH>
          <wp:positionV relativeFrom="paragraph">
            <wp:posOffset>48895</wp:posOffset>
          </wp:positionV>
          <wp:extent cx="665480" cy="719455"/>
          <wp:effectExtent l="0" t="0" r="1270" b="4445"/>
          <wp:wrapNone/>
          <wp:docPr id="1480942654" name="Picture 148094265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665480" cy="719455"/>
                  </a:xfrm>
                  <a:prstGeom prst="rect">
                    <a:avLst/>
                  </a:prstGeom>
                </pic:spPr>
              </pic:pic>
            </a:graphicData>
          </a:graphic>
          <wp14:sizeRelH relativeFrom="page">
            <wp14:pctWidth>0</wp14:pctWidth>
          </wp14:sizeRelH>
          <wp14:sizeRelV relativeFrom="page">
            <wp14:pctHeight>0</wp14:pctHeight>
          </wp14:sizeRelV>
        </wp:anchor>
      </w:drawing>
    </w:r>
    <w:sdt>
      <w:sdtPr>
        <w:alias w:val="Descriptor or Name"/>
        <w:tag w:val="Descriptor or Name"/>
        <w:id w:val="-955632973"/>
        <w:placeholder>
          <w:docPart w:val="67AAC05C4EFB48F39B62F565008E000F"/>
        </w:placeholder>
        <w:temporary/>
        <w:showingPlcHdr/>
      </w:sdtPr>
      <w:sdtEndPr/>
      <w:sdtContent>
        <w:r w:rsidRPr="004473E6">
          <w:rPr>
            <w:rFonts w:ascii="Public Sans SemiBold" w:hAnsi="Public Sans SemiBold"/>
          </w:rPr>
          <w:t>Department of Primary Industries</w:t>
        </w:r>
        <w:r w:rsidRPr="004473E6">
          <w:rPr>
            <w:rFonts w:ascii="Public Sans SemiBold" w:hAnsi="Public Sans SemiBold"/>
          </w:rPr>
          <w:br/>
          <w:t>and Regional Development</w:t>
        </w:r>
      </w:sdtContent>
    </w:sdt>
  </w:p>
  <w:p w14:paraId="399753F3" w14:textId="77777777" w:rsidR="000D40A6" w:rsidRPr="00D9377F" w:rsidRDefault="000D40A6" w:rsidP="00D9377F"/>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35F8BE" w14:textId="0EE4A252" w:rsidR="00541EBD" w:rsidRPr="00172932" w:rsidRDefault="00541EBD" w:rsidP="00172932">
    <w:pPr>
      <w:pStyle w:val="Header"/>
    </w:pPr>
    <w:fldSimple w:instr=" TITLE   \* MERGEFORMAT ">
      <w:r>
        <w:t>Permit Application Parts 2 &amp; 7 of the Fisheries Management Act 1994</w:t>
      </w:r>
    </w:fldSimple>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87A2DD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9FA05CA"/>
    <w:lvl w:ilvl="0">
      <w:start w:val="1"/>
      <w:numFmt w:val="decimal"/>
      <w:lvlText w:val="%1."/>
      <w:lvlJc w:val="left"/>
      <w:pPr>
        <w:tabs>
          <w:tab w:val="num" w:pos="1209"/>
        </w:tabs>
        <w:ind w:left="1209" w:hanging="360"/>
      </w:pPr>
    </w:lvl>
  </w:abstractNum>
  <w:abstractNum w:abstractNumId="2" w15:restartNumberingAfterBreak="0">
    <w:nsid w:val="FFFFFF80"/>
    <w:multiLevelType w:val="singleLevel"/>
    <w:tmpl w:val="B638F3F0"/>
    <w:lvl w:ilvl="0">
      <w:start w:val="1"/>
      <w:numFmt w:val="bullet"/>
      <w:lvlText w:val=""/>
      <w:lvlJc w:val="left"/>
      <w:pPr>
        <w:tabs>
          <w:tab w:val="num" w:pos="1492"/>
        </w:tabs>
        <w:ind w:left="1492" w:hanging="360"/>
      </w:pPr>
      <w:rPr>
        <w:rFonts w:ascii="Symbol" w:hAnsi="Symbol" w:hint="default"/>
      </w:rPr>
    </w:lvl>
  </w:abstractNum>
  <w:abstractNum w:abstractNumId="3" w15:restartNumberingAfterBreak="0">
    <w:nsid w:val="FFFFFF81"/>
    <w:multiLevelType w:val="singleLevel"/>
    <w:tmpl w:val="4FB2B652"/>
    <w:lvl w:ilvl="0">
      <w:start w:val="1"/>
      <w:numFmt w:val="bullet"/>
      <w:lvlText w:val=""/>
      <w:lvlJc w:val="left"/>
      <w:pPr>
        <w:tabs>
          <w:tab w:val="num" w:pos="1209"/>
        </w:tabs>
        <w:ind w:left="1209" w:hanging="360"/>
      </w:pPr>
      <w:rPr>
        <w:rFonts w:ascii="Symbol" w:hAnsi="Symbol" w:hint="default"/>
      </w:rPr>
    </w:lvl>
  </w:abstractNum>
  <w:abstractNum w:abstractNumId="4" w15:restartNumberingAfterBreak="0">
    <w:nsid w:val="FFFFFF82"/>
    <w:multiLevelType w:val="singleLevel"/>
    <w:tmpl w:val="481CDFAE"/>
    <w:lvl w:ilvl="0">
      <w:start w:val="1"/>
      <w:numFmt w:val="bullet"/>
      <w:lvlText w:val=""/>
      <w:lvlJc w:val="left"/>
      <w:pPr>
        <w:tabs>
          <w:tab w:val="num" w:pos="926"/>
        </w:tabs>
        <w:ind w:left="926" w:hanging="360"/>
      </w:pPr>
      <w:rPr>
        <w:rFonts w:ascii="Symbol" w:hAnsi="Symbol" w:hint="default"/>
      </w:rPr>
    </w:lvl>
  </w:abstractNum>
  <w:abstractNum w:abstractNumId="5" w15:restartNumberingAfterBreak="0">
    <w:nsid w:val="FFFFFF83"/>
    <w:multiLevelType w:val="singleLevel"/>
    <w:tmpl w:val="41D851BC"/>
    <w:lvl w:ilvl="0">
      <w:start w:val="1"/>
      <w:numFmt w:val="bullet"/>
      <w:pStyle w:val="ListBullet2"/>
      <w:lvlText w:val="o"/>
      <w:lvlJc w:val="left"/>
      <w:pPr>
        <w:tabs>
          <w:tab w:val="num" w:pos="700"/>
        </w:tabs>
        <w:ind w:left="700" w:hanging="360"/>
      </w:pPr>
      <w:rPr>
        <w:rFonts w:ascii="Courier New" w:hAnsi="Courier New" w:hint="default"/>
        <w:color w:val="auto"/>
      </w:rPr>
    </w:lvl>
  </w:abstractNum>
  <w:abstractNum w:abstractNumId="6" w15:restartNumberingAfterBreak="0">
    <w:nsid w:val="FFFFFF88"/>
    <w:multiLevelType w:val="singleLevel"/>
    <w:tmpl w:val="2718396A"/>
    <w:lvl w:ilvl="0">
      <w:start w:val="1"/>
      <w:numFmt w:val="decimal"/>
      <w:pStyle w:val="ListNumber"/>
      <w:lvlText w:val="%1."/>
      <w:lvlJc w:val="left"/>
      <w:pPr>
        <w:tabs>
          <w:tab w:val="num" w:pos="340"/>
        </w:tabs>
        <w:ind w:left="340" w:hanging="340"/>
      </w:pPr>
      <w:rPr>
        <w:rFonts w:hint="default"/>
        <w:color w:val="auto"/>
        <w:sz w:val="14"/>
        <w:szCs w:val="14"/>
      </w:rPr>
    </w:lvl>
  </w:abstractNum>
  <w:abstractNum w:abstractNumId="7" w15:restartNumberingAfterBreak="0">
    <w:nsid w:val="FFFFFF89"/>
    <w:multiLevelType w:val="singleLevel"/>
    <w:tmpl w:val="BCE4F4CC"/>
    <w:lvl w:ilvl="0">
      <w:start w:val="1"/>
      <w:numFmt w:val="bullet"/>
      <w:pStyle w:val="Listcheckbox"/>
      <w:lvlText w:val=""/>
      <w:lvlJc w:val="left"/>
      <w:pPr>
        <w:tabs>
          <w:tab w:val="num" w:pos="340"/>
        </w:tabs>
        <w:ind w:left="340" w:hanging="340"/>
      </w:pPr>
      <w:rPr>
        <w:rFonts w:ascii="Wingdings" w:hAnsi="Wingdings" w:hint="default"/>
      </w:rPr>
    </w:lvl>
  </w:abstractNum>
  <w:abstractNum w:abstractNumId="8" w15:restartNumberingAfterBreak="0">
    <w:nsid w:val="0139187D"/>
    <w:multiLevelType w:val="hybridMultilevel"/>
    <w:tmpl w:val="F618A482"/>
    <w:lvl w:ilvl="0" w:tplc="3706312C">
      <w:start w:val="1"/>
      <w:numFmt w:val="upperLetter"/>
      <w:lvlText w:val="%16"/>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058B5E07"/>
    <w:multiLevelType w:val="hybridMultilevel"/>
    <w:tmpl w:val="6D14F0B4"/>
    <w:name w:val="appform3"/>
    <w:lvl w:ilvl="0" w:tplc="E54294B6">
      <w:start w:val="1"/>
      <w:numFmt w:val="bullet"/>
      <w:lvlText w:val="­"/>
      <w:lvlJc w:val="left"/>
      <w:pPr>
        <w:tabs>
          <w:tab w:val="num" w:pos="1440"/>
        </w:tabs>
        <w:ind w:left="1440" w:hanging="360"/>
      </w:pPr>
      <w:rPr>
        <w:rFonts w:ascii="Courier New" w:hAnsi="Courier New" w:cs="Times New Roman" w:hint="default"/>
      </w:rPr>
    </w:lvl>
    <w:lvl w:ilvl="1" w:tplc="0C090003">
      <w:start w:val="1"/>
      <w:numFmt w:val="bullet"/>
      <w:lvlText w:val="o"/>
      <w:lvlJc w:val="left"/>
      <w:pPr>
        <w:tabs>
          <w:tab w:val="num" w:pos="1440"/>
        </w:tabs>
        <w:ind w:left="1440" w:hanging="360"/>
      </w:pPr>
      <w:rPr>
        <w:rFonts w:ascii="Courier New" w:hAnsi="Courier New" w:cs="Courier New" w:hint="default"/>
      </w:rPr>
    </w:lvl>
    <w:lvl w:ilvl="2" w:tplc="0C090005">
      <w:start w:val="1"/>
      <w:numFmt w:val="bullet"/>
      <w:lvlText w:val=""/>
      <w:lvlJc w:val="left"/>
      <w:pPr>
        <w:tabs>
          <w:tab w:val="num" w:pos="2160"/>
        </w:tabs>
        <w:ind w:left="2160" w:hanging="360"/>
      </w:pPr>
      <w:rPr>
        <w:rFonts w:ascii="Wingdings" w:hAnsi="Wingdings" w:hint="default"/>
      </w:rPr>
    </w:lvl>
    <w:lvl w:ilvl="3" w:tplc="0C090001">
      <w:start w:val="1"/>
      <w:numFmt w:val="bullet"/>
      <w:lvlText w:val=""/>
      <w:lvlJc w:val="left"/>
      <w:pPr>
        <w:tabs>
          <w:tab w:val="num" w:pos="2880"/>
        </w:tabs>
        <w:ind w:left="2880" w:hanging="360"/>
      </w:pPr>
      <w:rPr>
        <w:rFonts w:ascii="Symbol" w:hAnsi="Symbol" w:hint="default"/>
      </w:rPr>
    </w:lvl>
    <w:lvl w:ilvl="4" w:tplc="0C090003">
      <w:start w:val="1"/>
      <w:numFmt w:val="bullet"/>
      <w:lvlText w:val="o"/>
      <w:lvlJc w:val="left"/>
      <w:pPr>
        <w:tabs>
          <w:tab w:val="num" w:pos="3600"/>
        </w:tabs>
        <w:ind w:left="3600" w:hanging="360"/>
      </w:pPr>
      <w:rPr>
        <w:rFonts w:ascii="Courier New" w:hAnsi="Courier New" w:cs="Courier New" w:hint="default"/>
      </w:rPr>
    </w:lvl>
    <w:lvl w:ilvl="5" w:tplc="0C090005">
      <w:start w:val="1"/>
      <w:numFmt w:val="bullet"/>
      <w:lvlText w:val=""/>
      <w:lvlJc w:val="left"/>
      <w:pPr>
        <w:tabs>
          <w:tab w:val="num" w:pos="4320"/>
        </w:tabs>
        <w:ind w:left="4320" w:hanging="360"/>
      </w:pPr>
      <w:rPr>
        <w:rFonts w:ascii="Wingdings" w:hAnsi="Wingdings" w:hint="default"/>
      </w:rPr>
    </w:lvl>
    <w:lvl w:ilvl="6" w:tplc="0C090001">
      <w:start w:val="1"/>
      <w:numFmt w:val="bullet"/>
      <w:lvlText w:val=""/>
      <w:lvlJc w:val="left"/>
      <w:pPr>
        <w:tabs>
          <w:tab w:val="num" w:pos="5040"/>
        </w:tabs>
        <w:ind w:left="5040" w:hanging="360"/>
      </w:pPr>
      <w:rPr>
        <w:rFonts w:ascii="Symbol" w:hAnsi="Symbol" w:hint="default"/>
      </w:rPr>
    </w:lvl>
    <w:lvl w:ilvl="7" w:tplc="0C090003">
      <w:start w:val="1"/>
      <w:numFmt w:val="bullet"/>
      <w:lvlText w:val="o"/>
      <w:lvlJc w:val="left"/>
      <w:pPr>
        <w:tabs>
          <w:tab w:val="num" w:pos="5760"/>
        </w:tabs>
        <w:ind w:left="5760" w:hanging="360"/>
      </w:pPr>
      <w:rPr>
        <w:rFonts w:ascii="Courier New" w:hAnsi="Courier New" w:cs="Courier New" w:hint="default"/>
      </w:rPr>
    </w:lvl>
    <w:lvl w:ilvl="8" w:tplc="0C090005">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0991378A"/>
    <w:multiLevelType w:val="singleLevel"/>
    <w:tmpl w:val="A8A2C60E"/>
    <w:lvl w:ilvl="0">
      <w:start w:val="1"/>
      <w:numFmt w:val="lowerLetter"/>
      <w:lvlText w:val="%1)"/>
      <w:lvlJc w:val="left"/>
      <w:pPr>
        <w:tabs>
          <w:tab w:val="num" w:pos="680"/>
        </w:tabs>
        <w:ind w:left="680" w:hanging="396"/>
      </w:pPr>
    </w:lvl>
  </w:abstractNum>
  <w:abstractNum w:abstractNumId="11" w15:restartNumberingAfterBreak="0">
    <w:nsid w:val="0AAF16B5"/>
    <w:multiLevelType w:val="singleLevel"/>
    <w:tmpl w:val="87FC47AC"/>
    <w:lvl w:ilvl="0">
      <w:start w:val="1"/>
      <w:numFmt w:val="lowerLetter"/>
      <w:lvlText w:val="%1)"/>
      <w:lvlJc w:val="left"/>
      <w:pPr>
        <w:tabs>
          <w:tab w:val="num" w:pos="680"/>
        </w:tabs>
        <w:ind w:left="680" w:hanging="396"/>
      </w:pPr>
    </w:lvl>
  </w:abstractNum>
  <w:abstractNum w:abstractNumId="12" w15:restartNumberingAfterBreak="0">
    <w:nsid w:val="0B4E7404"/>
    <w:multiLevelType w:val="hybridMultilevel"/>
    <w:tmpl w:val="101A2846"/>
    <w:lvl w:ilvl="0" w:tplc="B5B2E098">
      <w:start w:val="1"/>
      <w:numFmt w:val="decimal"/>
      <w:lvlText w:val="%1."/>
      <w:lvlJc w:val="left"/>
      <w:pPr>
        <w:tabs>
          <w:tab w:val="num" w:pos="340"/>
        </w:tabs>
        <w:ind w:left="340" w:hanging="340"/>
      </w:pPr>
      <w:rPr>
        <w:rFonts w:cs="Times New Roman"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13" w15:restartNumberingAfterBreak="0">
    <w:nsid w:val="0E2968A2"/>
    <w:multiLevelType w:val="hybridMultilevel"/>
    <w:tmpl w:val="ACD4D310"/>
    <w:lvl w:ilvl="0" w:tplc="71C29C92">
      <w:start w:val="3"/>
      <w:numFmt w:val="upperLetter"/>
      <w:lvlText w:val="%1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15:restartNumberingAfterBreak="0">
    <w:nsid w:val="0EA90CCE"/>
    <w:multiLevelType w:val="hybridMultilevel"/>
    <w:tmpl w:val="DC5C42F8"/>
    <w:lvl w:ilvl="0" w:tplc="0450EC26">
      <w:start w:val="3"/>
      <w:numFmt w:val="upperLetter"/>
      <w:lvlText w:val="%16"/>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15:restartNumberingAfterBreak="0">
    <w:nsid w:val="0ED95BB2"/>
    <w:multiLevelType w:val="singleLevel"/>
    <w:tmpl w:val="BC2A2768"/>
    <w:lvl w:ilvl="0">
      <w:start w:val="1"/>
      <w:numFmt w:val="lowerLetter"/>
      <w:lvlText w:val="%1)"/>
      <w:lvlJc w:val="left"/>
      <w:pPr>
        <w:tabs>
          <w:tab w:val="num" w:pos="680"/>
        </w:tabs>
        <w:ind w:left="680" w:hanging="680"/>
      </w:pPr>
    </w:lvl>
  </w:abstractNum>
  <w:abstractNum w:abstractNumId="16" w15:restartNumberingAfterBreak="0">
    <w:nsid w:val="0F124F14"/>
    <w:multiLevelType w:val="multilevel"/>
    <w:tmpl w:val="DF5A0FDA"/>
    <w:lvl w:ilvl="0">
      <w:start w:val="1"/>
      <w:numFmt w:val="upperLetter"/>
      <w:lvlText w:val="%1"/>
      <w:lvlJc w:val="left"/>
      <w:pPr>
        <w:tabs>
          <w:tab w:val="num" w:pos="720"/>
        </w:tabs>
        <w:ind w:left="720" w:hanging="720"/>
      </w:pPr>
      <w:rPr>
        <w:rFonts w:hint="default"/>
      </w:rPr>
    </w:lvl>
    <w:lvl w:ilvl="1">
      <w:start w:val="1"/>
      <w:numFmt w:val="decimal"/>
      <w:lvlText w:val="D%2"/>
      <w:lvlJc w:val="left"/>
      <w:pPr>
        <w:tabs>
          <w:tab w:val="num" w:pos="504"/>
        </w:tabs>
        <w:ind w:left="504" w:hanging="504"/>
      </w:pPr>
      <w:rPr>
        <w:rFonts w:hint="default"/>
        <w:sz w:val="20"/>
        <w:szCs w:val="20"/>
      </w:rPr>
    </w:lvl>
    <w:lvl w:ilvl="2">
      <w:start w:val="1"/>
      <w:numFmt w:val="lowerLetter"/>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7" w15:restartNumberingAfterBreak="0">
    <w:nsid w:val="16B720A9"/>
    <w:multiLevelType w:val="hybridMultilevel"/>
    <w:tmpl w:val="A5C8520A"/>
    <w:lvl w:ilvl="0" w:tplc="26420950">
      <w:start w:val="3"/>
      <w:numFmt w:val="upperLetter"/>
      <w:lvlText w:val="%1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15:restartNumberingAfterBreak="0">
    <w:nsid w:val="1700083E"/>
    <w:multiLevelType w:val="multilevel"/>
    <w:tmpl w:val="400682CE"/>
    <w:styleLink w:val="Style2"/>
    <w:lvl w:ilvl="0">
      <w:start w:val="1"/>
      <w:numFmt w:val="upperLetter"/>
      <w:lvlText w:val="%1"/>
      <w:lvlJc w:val="left"/>
      <w:pPr>
        <w:tabs>
          <w:tab w:val="num" w:pos="720"/>
        </w:tabs>
        <w:ind w:left="720" w:hanging="720"/>
      </w:pPr>
      <w:rPr>
        <w:rFonts w:hint="default"/>
      </w:rPr>
    </w:lvl>
    <w:lvl w:ilvl="1">
      <w:start w:val="1"/>
      <w:numFmt w:val="decimal"/>
      <w:lvlText w:val="%1%2"/>
      <w:lvlJc w:val="left"/>
      <w:pPr>
        <w:tabs>
          <w:tab w:val="num" w:pos="504"/>
        </w:tabs>
        <w:ind w:left="504" w:hanging="504"/>
      </w:pPr>
      <w:rPr>
        <w:rFonts w:hint="default"/>
        <w:sz w:val="20"/>
        <w:szCs w:val="20"/>
      </w:rPr>
    </w:lvl>
    <w:lvl w:ilvl="2">
      <w:start w:val="1"/>
      <w:numFmt w:val="lowerLetter"/>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9" w15:restartNumberingAfterBreak="0">
    <w:nsid w:val="17735C58"/>
    <w:multiLevelType w:val="multilevel"/>
    <w:tmpl w:val="0C09001D"/>
    <w:numStyleLink w:val="Style1"/>
  </w:abstractNum>
  <w:abstractNum w:abstractNumId="20" w15:restartNumberingAfterBreak="0">
    <w:nsid w:val="194E055A"/>
    <w:multiLevelType w:val="hybridMultilevel"/>
    <w:tmpl w:val="DD325D9C"/>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1" w15:restartNumberingAfterBreak="0">
    <w:nsid w:val="1CA47068"/>
    <w:multiLevelType w:val="hybridMultilevel"/>
    <w:tmpl w:val="BC0A5248"/>
    <w:lvl w:ilvl="0" w:tplc="261C77C2">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2" w15:restartNumberingAfterBreak="0">
    <w:nsid w:val="1E184734"/>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3" w15:restartNumberingAfterBreak="0">
    <w:nsid w:val="1EDA564E"/>
    <w:multiLevelType w:val="singleLevel"/>
    <w:tmpl w:val="87FC47AC"/>
    <w:lvl w:ilvl="0">
      <w:start w:val="1"/>
      <w:numFmt w:val="lowerLetter"/>
      <w:lvlText w:val="%1)"/>
      <w:lvlJc w:val="left"/>
      <w:pPr>
        <w:tabs>
          <w:tab w:val="num" w:pos="680"/>
        </w:tabs>
        <w:ind w:left="680" w:hanging="396"/>
      </w:pPr>
    </w:lvl>
  </w:abstractNum>
  <w:abstractNum w:abstractNumId="24" w15:restartNumberingAfterBreak="0">
    <w:nsid w:val="210A3311"/>
    <w:multiLevelType w:val="multilevel"/>
    <w:tmpl w:val="65000FDE"/>
    <w:lvl w:ilvl="0">
      <w:start w:val="1"/>
      <w:numFmt w:val="upperLetter"/>
      <w:lvlText w:val="%1"/>
      <w:lvlJc w:val="left"/>
      <w:pPr>
        <w:tabs>
          <w:tab w:val="num" w:pos="720"/>
        </w:tabs>
        <w:ind w:left="720" w:hanging="720"/>
      </w:pPr>
      <w:rPr>
        <w:rFonts w:hint="default"/>
      </w:rPr>
    </w:lvl>
    <w:lvl w:ilvl="1">
      <w:start w:val="1"/>
      <w:numFmt w:val="decimal"/>
      <w:lvlText w:val="%1%2"/>
      <w:lvlJc w:val="left"/>
      <w:pPr>
        <w:tabs>
          <w:tab w:val="num" w:pos="504"/>
        </w:tabs>
        <w:ind w:left="504" w:hanging="504"/>
      </w:pPr>
      <w:rPr>
        <w:rFonts w:hint="default"/>
        <w:sz w:val="20"/>
        <w:szCs w:val="20"/>
      </w:rPr>
    </w:lvl>
    <w:lvl w:ilvl="2">
      <w:start w:val="1"/>
      <w:numFmt w:val="lowerLetter"/>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5" w15:restartNumberingAfterBreak="0">
    <w:nsid w:val="2C32281B"/>
    <w:multiLevelType w:val="singleLevel"/>
    <w:tmpl w:val="4D32CD94"/>
    <w:lvl w:ilvl="0">
      <w:start w:val="1"/>
      <w:numFmt w:val="decimal"/>
      <w:lvlText w:val="%1."/>
      <w:lvlJc w:val="left"/>
      <w:pPr>
        <w:tabs>
          <w:tab w:val="num" w:pos="360"/>
        </w:tabs>
        <w:ind w:left="360" w:hanging="360"/>
      </w:pPr>
    </w:lvl>
  </w:abstractNum>
  <w:abstractNum w:abstractNumId="26" w15:restartNumberingAfterBreak="0">
    <w:nsid w:val="2D1366E8"/>
    <w:multiLevelType w:val="multilevel"/>
    <w:tmpl w:val="BD12E834"/>
    <w:lvl w:ilvl="0">
      <w:start w:val="1"/>
      <w:numFmt w:val="decimal"/>
      <w:lvlText w:val="%1."/>
      <w:legacy w:legacy="1" w:legacySpace="0" w:legacyIndent="567"/>
      <w:lvlJc w:val="left"/>
      <w:pPr>
        <w:ind w:left="567" w:hanging="567"/>
      </w:pPr>
    </w:lvl>
    <w:lvl w:ilvl="1">
      <w:start w:val="1"/>
      <w:numFmt w:val="lowerLetter"/>
      <w:lvlText w:val="(%2)"/>
      <w:legacy w:legacy="1" w:legacySpace="0" w:legacyIndent="567"/>
      <w:lvlJc w:val="left"/>
      <w:pPr>
        <w:ind w:left="1134" w:hanging="567"/>
      </w:pPr>
    </w:lvl>
    <w:lvl w:ilvl="2">
      <w:start w:val="1"/>
      <w:numFmt w:val="lowerRoman"/>
      <w:lvlText w:val="%3)"/>
      <w:legacy w:legacy="1" w:legacySpace="0" w:legacyIndent="708"/>
      <w:lvlJc w:val="left"/>
      <w:pPr>
        <w:ind w:left="1842" w:hanging="708"/>
      </w:pPr>
    </w:lvl>
    <w:lvl w:ilvl="3">
      <w:start w:val="1"/>
      <w:numFmt w:val="lowerLetter"/>
      <w:lvlText w:val="%4)"/>
      <w:legacy w:legacy="1" w:legacySpace="0" w:legacyIndent="708"/>
      <w:lvlJc w:val="left"/>
      <w:pPr>
        <w:ind w:left="2550" w:hanging="708"/>
      </w:pPr>
    </w:lvl>
    <w:lvl w:ilvl="4">
      <w:start w:val="1"/>
      <w:numFmt w:val="decimal"/>
      <w:lvlText w:val="(%5)"/>
      <w:legacy w:legacy="1" w:legacySpace="0" w:legacyIndent="708"/>
      <w:lvlJc w:val="left"/>
      <w:pPr>
        <w:ind w:left="3258" w:hanging="708"/>
      </w:pPr>
    </w:lvl>
    <w:lvl w:ilvl="5">
      <w:start w:val="1"/>
      <w:numFmt w:val="lowerLetter"/>
      <w:lvlText w:val="(%6)"/>
      <w:legacy w:legacy="1" w:legacySpace="0" w:legacyIndent="708"/>
      <w:lvlJc w:val="left"/>
      <w:pPr>
        <w:ind w:left="3966" w:hanging="708"/>
      </w:pPr>
    </w:lvl>
    <w:lvl w:ilvl="6">
      <w:start w:val="1"/>
      <w:numFmt w:val="lowerRoman"/>
      <w:lvlText w:val="(%7)"/>
      <w:legacy w:legacy="1" w:legacySpace="0" w:legacyIndent="708"/>
      <w:lvlJc w:val="left"/>
      <w:pPr>
        <w:ind w:left="4674" w:hanging="708"/>
      </w:pPr>
    </w:lvl>
    <w:lvl w:ilvl="7">
      <w:start w:val="1"/>
      <w:numFmt w:val="lowerLetter"/>
      <w:lvlText w:val="(%8)"/>
      <w:legacy w:legacy="1" w:legacySpace="0" w:legacyIndent="708"/>
      <w:lvlJc w:val="left"/>
      <w:pPr>
        <w:ind w:left="5382" w:hanging="708"/>
      </w:pPr>
    </w:lvl>
    <w:lvl w:ilvl="8">
      <w:start w:val="1"/>
      <w:numFmt w:val="lowerRoman"/>
      <w:lvlText w:val="(%9)"/>
      <w:legacy w:legacy="1" w:legacySpace="0" w:legacyIndent="708"/>
      <w:lvlJc w:val="left"/>
      <w:pPr>
        <w:ind w:left="6090" w:hanging="708"/>
      </w:pPr>
    </w:lvl>
  </w:abstractNum>
  <w:abstractNum w:abstractNumId="27" w15:restartNumberingAfterBreak="0">
    <w:nsid w:val="2D9A19B2"/>
    <w:multiLevelType w:val="hybridMultilevel"/>
    <w:tmpl w:val="1194CBF0"/>
    <w:lvl w:ilvl="0" w:tplc="F1306C46">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8" w15:restartNumberingAfterBreak="0">
    <w:nsid w:val="39BA63AD"/>
    <w:multiLevelType w:val="singleLevel"/>
    <w:tmpl w:val="D982D0D2"/>
    <w:lvl w:ilvl="0">
      <w:start w:val="1"/>
      <w:numFmt w:val="decimal"/>
      <w:lvlText w:val="%1."/>
      <w:lvlJc w:val="left"/>
      <w:pPr>
        <w:tabs>
          <w:tab w:val="num" w:pos="360"/>
        </w:tabs>
        <w:ind w:left="360" w:hanging="360"/>
      </w:pPr>
    </w:lvl>
  </w:abstractNum>
  <w:abstractNum w:abstractNumId="29" w15:restartNumberingAfterBreak="0">
    <w:nsid w:val="3BBC5686"/>
    <w:multiLevelType w:val="hybridMultilevel"/>
    <w:tmpl w:val="FACE37DA"/>
    <w:lvl w:ilvl="0" w:tplc="26420950">
      <w:start w:val="3"/>
      <w:numFmt w:val="upperLetter"/>
      <w:lvlText w:val="%1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0" w15:restartNumberingAfterBreak="0">
    <w:nsid w:val="3BBF55C2"/>
    <w:multiLevelType w:val="hybridMultilevel"/>
    <w:tmpl w:val="50F40FFE"/>
    <w:lvl w:ilvl="0" w:tplc="0C09000F">
      <w:start w:val="1"/>
      <w:numFmt w:val="decimal"/>
      <w:lvlText w:val="%1."/>
      <w:lvlJc w:val="left"/>
      <w:pPr>
        <w:tabs>
          <w:tab w:val="num" w:pos="1440"/>
        </w:tabs>
        <w:ind w:left="1440" w:hanging="360"/>
      </w:pPr>
    </w:lvl>
    <w:lvl w:ilvl="1" w:tplc="0C090019">
      <w:start w:val="1"/>
      <w:numFmt w:val="lowerLetter"/>
      <w:lvlText w:val="%2."/>
      <w:lvlJc w:val="left"/>
      <w:pPr>
        <w:tabs>
          <w:tab w:val="num" w:pos="2160"/>
        </w:tabs>
        <w:ind w:left="2160" w:hanging="360"/>
      </w:pPr>
    </w:lvl>
    <w:lvl w:ilvl="2" w:tplc="0C09001B">
      <w:start w:val="1"/>
      <w:numFmt w:val="lowerRoman"/>
      <w:lvlText w:val="%3."/>
      <w:lvlJc w:val="right"/>
      <w:pPr>
        <w:tabs>
          <w:tab w:val="num" w:pos="2880"/>
        </w:tabs>
        <w:ind w:left="2880" w:hanging="180"/>
      </w:pPr>
    </w:lvl>
    <w:lvl w:ilvl="3" w:tplc="0C09000F">
      <w:start w:val="1"/>
      <w:numFmt w:val="decimal"/>
      <w:lvlText w:val="%4."/>
      <w:lvlJc w:val="left"/>
      <w:pPr>
        <w:tabs>
          <w:tab w:val="num" w:pos="3600"/>
        </w:tabs>
        <w:ind w:left="3600" w:hanging="360"/>
      </w:pPr>
    </w:lvl>
    <w:lvl w:ilvl="4" w:tplc="0C090019">
      <w:start w:val="1"/>
      <w:numFmt w:val="lowerLetter"/>
      <w:lvlText w:val="%5."/>
      <w:lvlJc w:val="left"/>
      <w:pPr>
        <w:tabs>
          <w:tab w:val="num" w:pos="4320"/>
        </w:tabs>
        <w:ind w:left="4320" w:hanging="360"/>
      </w:pPr>
    </w:lvl>
    <w:lvl w:ilvl="5" w:tplc="0C09001B">
      <w:start w:val="1"/>
      <w:numFmt w:val="lowerRoman"/>
      <w:lvlText w:val="%6."/>
      <w:lvlJc w:val="right"/>
      <w:pPr>
        <w:tabs>
          <w:tab w:val="num" w:pos="5040"/>
        </w:tabs>
        <w:ind w:left="5040" w:hanging="180"/>
      </w:pPr>
    </w:lvl>
    <w:lvl w:ilvl="6" w:tplc="0C09000F">
      <w:start w:val="1"/>
      <w:numFmt w:val="decimal"/>
      <w:lvlText w:val="%7."/>
      <w:lvlJc w:val="left"/>
      <w:pPr>
        <w:tabs>
          <w:tab w:val="num" w:pos="5760"/>
        </w:tabs>
        <w:ind w:left="5760" w:hanging="360"/>
      </w:pPr>
    </w:lvl>
    <w:lvl w:ilvl="7" w:tplc="0C090019">
      <w:start w:val="1"/>
      <w:numFmt w:val="lowerLetter"/>
      <w:lvlText w:val="%8."/>
      <w:lvlJc w:val="left"/>
      <w:pPr>
        <w:tabs>
          <w:tab w:val="num" w:pos="6480"/>
        </w:tabs>
        <w:ind w:left="6480" w:hanging="360"/>
      </w:pPr>
    </w:lvl>
    <w:lvl w:ilvl="8" w:tplc="0C09001B">
      <w:start w:val="1"/>
      <w:numFmt w:val="lowerRoman"/>
      <w:lvlText w:val="%9."/>
      <w:lvlJc w:val="right"/>
      <w:pPr>
        <w:tabs>
          <w:tab w:val="num" w:pos="7200"/>
        </w:tabs>
        <w:ind w:left="7200" w:hanging="180"/>
      </w:pPr>
    </w:lvl>
  </w:abstractNum>
  <w:abstractNum w:abstractNumId="31" w15:restartNumberingAfterBreak="0">
    <w:nsid w:val="42416C5E"/>
    <w:multiLevelType w:val="hybridMultilevel"/>
    <w:tmpl w:val="54A84266"/>
    <w:lvl w:ilvl="0" w:tplc="26420950">
      <w:start w:val="3"/>
      <w:numFmt w:val="upperLetter"/>
      <w:lvlText w:val="%1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2" w15:restartNumberingAfterBreak="0">
    <w:nsid w:val="458A0FC8"/>
    <w:multiLevelType w:val="singleLevel"/>
    <w:tmpl w:val="A8A2C60E"/>
    <w:lvl w:ilvl="0">
      <w:start w:val="1"/>
      <w:numFmt w:val="lowerLetter"/>
      <w:lvlText w:val="%1)"/>
      <w:lvlJc w:val="left"/>
      <w:pPr>
        <w:tabs>
          <w:tab w:val="num" w:pos="680"/>
        </w:tabs>
        <w:ind w:left="680" w:hanging="396"/>
      </w:pPr>
    </w:lvl>
  </w:abstractNum>
  <w:abstractNum w:abstractNumId="33" w15:restartNumberingAfterBreak="0">
    <w:nsid w:val="49AA5386"/>
    <w:multiLevelType w:val="singleLevel"/>
    <w:tmpl w:val="87FC47AC"/>
    <w:lvl w:ilvl="0">
      <w:start w:val="1"/>
      <w:numFmt w:val="lowerLetter"/>
      <w:lvlText w:val="%1)"/>
      <w:lvlJc w:val="left"/>
      <w:pPr>
        <w:tabs>
          <w:tab w:val="num" w:pos="680"/>
        </w:tabs>
        <w:ind w:left="680" w:hanging="396"/>
      </w:pPr>
    </w:lvl>
  </w:abstractNum>
  <w:abstractNum w:abstractNumId="34" w15:restartNumberingAfterBreak="0">
    <w:nsid w:val="4C244F7D"/>
    <w:multiLevelType w:val="singleLevel"/>
    <w:tmpl w:val="5F8006D0"/>
    <w:lvl w:ilvl="0">
      <w:start w:val="1"/>
      <w:numFmt w:val="lowerLetter"/>
      <w:lvlText w:val="%1)"/>
      <w:lvlJc w:val="left"/>
      <w:pPr>
        <w:tabs>
          <w:tab w:val="num" w:pos="680"/>
        </w:tabs>
        <w:ind w:left="680" w:hanging="396"/>
      </w:pPr>
    </w:lvl>
  </w:abstractNum>
  <w:abstractNum w:abstractNumId="35" w15:restartNumberingAfterBreak="0">
    <w:nsid w:val="4F4B396F"/>
    <w:multiLevelType w:val="hybridMultilevel"/>
    <w:tmpl w:val="21F06DDA"/>
    <w:lvl w:ilvl="0" w:tplc="6730072E">
      <w:start w:val="1"/>
      <w:numFmt w:val="upperLetter"/>
      <w:lvlText w:val="%15"/>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6" w15:restartNumberingAfterBreak="0">
    <w:nsid w:val="52E72FAC"/>
    <w:multiLevelType w:val="singleLevel"/>
    <w:tmpl w:val="A8A2C60E"/>
    <w:lvl w:ilvl="0">
      <w:start w:val="1"/>
      <w:numFmt w:val="lowerLetter"/>
      <w:lvlText w:val="%1)"/>
      <w:lvlJc w:val="left"/>
      <w:pPr>
        <w:tabs>
          <w:tab w:val="num" w:pos="680"/>
        </w:tabs>
        <w:ind w:left="680" w:hanging="396"/>
      </w:pPr>
    </w:lvl>
  </w:abstractNum>
  <w:abstractNum w:abstractNumId="37" w15:restartNumberingAfterBreak="0">
    <w:nsid w:val="55EC09D5"/>
    <w:multiLevelType w:val="singleLevel"/>
    <w:tmpl w:val="5F8006D0"/>
    <w:lvl w:ilvl="0">
      <w:start w:val="1"/>
      <w:numFmt w:val="lowerLetter"/>
      <w:lvlText w:val="%1)"/>
      <w:lvlJc w:val="left"/>
      <w:pPr>
        <w:tabs>
          <w:tab w:val="num" w:pos="680"/>
        </w:tabs>
        <w:ind w:left="680" w:hanging="396"/>
      </w:pPr>
    </w:lvl>
  </w:abstractNum>
  <w:abstractNum w:abstractNumId="38" w15:restartNumberingAfterBreak="0">
    <w:nsid w:val="57952C54"/>
    <w:multiLevelType w:val="multilevel"/>
    <w:tmpl w:val="0C09001D"/>
    <w:styleLink w:val="Style1"/>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9" w15:restartNumberingAfterBreak="0">
    <w:nsid w:val="5B797518"/>
    <w:multiLevelType w:val="hybridMultilevel"/>
    <w:tmpl w:val="A58C601C"/>
    <w:lvl w:ilvl="0" w:tplc="8D1AC4DC">
      <w:start w:val="1"/>
      <w:numFmt w:val="bullet"/>
      <w:pStyle w:val="ListBullet"/>
      <w:lvlText w:val=""/>
      <w:lvlJc w:val="left"/>
      <w:pPr>
        <w:tabs>
          <w:tab w:val="num" w:pos="340"/>
        </w:tabs>
        <w:ind w:left="340" w:hanging="34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5BFF1BDE"/>
    <w:multiLevelType w:val="hybridMultilevel"/>
    <w:tmpl w:val="FACE37DA"/>
    <w:lvl w:ilvl="0" w:tplc="26420950">
      <w:start w:val="3"/>
      <w:numFmt w:val="upperLetter"/>
      <w:lvlText w:val="%1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1" w15:restartNumberingAfterBreak="0">
    <w:nsid w:val="5EC31C56"/>
    <w:multiLevelType w:val="hybridMultilevel"/>
    <w:tmpl w:val="70AACB9A"/>
    <w:lvl w:ilvl="0" w:tplc="6730072E">
      <w:start w:val="1"/>
      <w:numFmt w:val="upperLetter"/>
      <w:lvlText w:val="%15"/>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2" w15:restartNumberingAfterBreak="0">
    <w:nsid w:val="611D64FF"/>
    <w:multiLevelType w:val="hybridMultilevel"/>
    <w:tmpl w:val="90824E4E"/>
    <w:lvl w:ilvl="0" w:tplc="9FC49C04">
      <w:start w:val="1"/>
      <w:numFmt w:val="upperLetter"/>
      <w:lvlText w:val="%15"/>
      <w:lvlJc w:val="left"/>
      <w:pPr>
        <w:ind w:left="108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3" w15:restartNumberingAfterBreak="0">
    <w:nsid w:val="624826E3"/>
    <w:multiLevelType w:val="hybridMultilevel"/>
    <w:tmpl w:val="134A5F16"/>
    <w:lvl w:ilvl="0" w:tplc="1DE41CB0">
      <w:start w:val="1"/>
      <w:numFmt w:val="decimal"/>
      <w:lvlText w:val="%1."/>
      <w:lvlJc w:val="left"/>
      <w:pPr>
        <w:tabs>
          <w:tab w:val="num" w:pos="360"/>
        </w:tabs>
        <w:ind w:left="360" w:hanging="360"/>
      </w:pPr>
      <w:rPr>
        <w:i w:val="0"/>
        <w:color w:val="FF0000"/>
      </w:rPr>
    </w:lvl>
    <w:lvl w:ilvl="1" w:tplc="0C090019">
      <w:start w:val="1"/>
      <w:numFmt w:val="lowerLetter"/>
      <w:lvlText w:val="%2."/>
      <w:lvlJc w:val="left"/>
      <w:pPr>
        <w:tabs>
          <w:tab w:val="num" w:pos="1440"/>
        </w:tabs>
        <w:ind w:left="1440" w:hanging="360"/>
      </w:pPr>
    </w:lvl>
    <w:lvl w:ilvl="2" w:tplc="0C09001B">
      <w:start w:val="1"/>
      <w:numFmt w:val="lowerRoman"/>
      <w:lvlText w:val="%3."/>
      <w:lvlJc w:val="right"/>
      <w:pPr>
        <w:tabs>
          <w:tab w:val="num" w:pos="2160"/>
        </w:tabs>
        <w:ind w:left="2160" w:hanging="180"/>
      </w:pPr>
    </w:lvl>
    <w:lvl w:ilvl="3" w:tplc="0C09000F">
      <w:start w:val="1"/>
      <w:numFmt w:val="decimal"/>
      <w:lvlText w:val="%4."/>
      <w:lvlJc w:val="left"/>
      <w:pPr>
        <w:tabs>
          <w:tab w:val="num" w:pos="2880"/>
        </w:tabs>
        <w:ind w:left="2880" w:hanging="360"/>
      </w:pPr>
    </w:lvl>
    <w:lvl w:ilvl="4" w:tplc="0C090019">
      <w:start w:val="1"/>
      <w:numFmt w:val="lowerLetter"/>
      <w:lvlText w:val="%5."/>
      <w:lvlJc w:val="left"/>
      <w:pPr>
        <w:tabs>
          <w:tab w:val="num" w:pos="3600"/>
        </w:tabs>
        <w:ind w:left="3600" w:hanging="360"/>
      </w:pPr>
    </w:lvl>
    <w:lvl w:ilvl="5" w:tplc="0C09001B">
      <w:start w:val="1"/>
      <w:numFmt w:val="lowerRoman"/>
      <w:lvlText w:val="%6."/>
      <w:lvlJc w:val="right"/>
      <w:pPr>
        <w:tabs>
          <w:tab w:val="num" w:pos="4320"/>
        </w:tabs>
        <w:ind w:left="4320" w:hanging="180"/>
      </w:pPr>
    </w:lvl>
    <w:lvl w:ilvl="6" w:tplc="0C09000F">
      <w:start w:val="1"/>
      <w:numFmt w:val="decimal"/>
      <w:lvlText w:val="%7."/>
      <w:lvlJc w:val="left"/>
      <w:pPr>
        <w:tabs>
          <w:tab w:val="num" w:pos="5040"/>
        </w:tabs>
        <w:ind w:left="5040" w:hanging="360"/>
      </w:pPr>
    </w:lvl>
    <w:lvl w:ilvl="7" w:tplc="0C090019">
      <w:start w:val="1"/>
      <w:numFmt w:val="lowerLetter"/>
      <w:lvlText w:val="%8."/>
      <w:lvlJc w:val="left"/>
      <w:pPr>
        <w:tabs>
          <w:tab w:val="num" w:pos="5760"/>
        </w:tabs>
        <w:ind w:left="5760" w:hanging="360"/>
      </w:pPr>
    </w:lvl>
    <w:lvl w:ilvl="8" w:tplc="0C09001B">
      <w:start w:val="1"/>
      <w:numFmt w:val="lowerRoman"/>
      <w:lvlText w:val="%9."/>
      <w:lvlJc w:val="right"/>
      <w:pPr>
        <w:tabs>
          <w:tab w:val="num" w:pos="6480"/>
        </w:tabs>
        <w:ind w:left="6480" w:hanging="180"/>
      </w:pPr>
    </w:lvl>
  </w:abstractNum>
  <w:abstractNum w:abstractNumId="44" w15:restartNumberingAfterBreak="0">
    <w:nsid w:val="67270DE9"/>
    <w:multiLevelType w:val="multilevel"/>
    <w:tmpl w:val="BD12E834"/>
    <w:lvl w:ilvl="0">
      <w:start w:val="1"/>
      <w:numFmt w:val="decimal"/>
      <w:lvlText w:val="%1."/>
      <w:legacy w:legacy="1" w:legacySpace="0" w:legacyIndent="567"/>
      <w:lvlJc w:val="left"/>
      <w:pPr>
        <w:ind w:left="567" w:hanging="567"/>
      </w:pPr>
    </w:lvl>
    <w:lvl w:ilvl="1">
      <w:start w:val="1"/>
      <w:numFmt w:val="lowerLetter"/>
      <w:lvlText w:val="(%2)"/>
      <w:legacy w:legacy="1" w:legacySpace="0" w:legacyIndent="567"/>
      <w:lvlJc w:val="left"/>
      <w:pPr>
        <w:ind w:left="1134" w:hanging="567"/>
      </w:pPr>
    </w:lvl>
    <w:lvl w:ilvl="2">
      <w:start w:val="1"/>
      <w:numFmt w:val="lowerRoman"/>
      <w:lvlText w:val="%3)"/>
      <w:legacy w:legacy="1" w:legacySpace="0" w:legacyIndent="708"/>
      <w:lvlJc w:val="left"/>
      <w:pPr>
        <w:ind w:left="1842" w:hanging="708"/>
      </w:pPr>
    </w:lvl>
    <w:lvl w:ilvl="3">
      <w:start w:val="1"/>
      <w:numFmt w:val="lowerLetter"/>
      <w:lvlText w:val="%4)"/>
      <w:legacy w:legacy="1" w:legacySpace="0" w:legacyIndent="708"/>
      <w:lvlJc w:val="left"/>
      <w:pPr>
        <w:ind w:left="2550" w:hanging="708"/>
      </w:pPr>
    </w:lvl>
    <w:lvl w:ilvl="4">
      <w:start w:val="1"/>
      <w:numFmt w:val="decimal"/>
      <w:lvlText w:val="(%5)"/>
      <w:legacy w:legacy="1" w:legacySpace="0" w:legacyIndent="708"/>
      <w:lvlJc w:val="left"/>
      <w:pPr>
        <w:ind w:left="3258" w:hanging="708"/>
      </w:pPr>
    </w:lvl>
    <w:lvl w:ilvl="5">
      <w:start w:val="1"/>
      <w:numFmt w:val="lowerLetter"/>
      <w:lvlText w:val="(%6)"/>
      <w:legacy w:legacy="1" w:legacySpace="0" w:legacyIndent="708"/>
      <w:lvlJc w:val="left"/>
      <w:pPr>
        <w:ind w:left="3966" w:hanging="708"/>
      </w:pPr>
    </w:lvl>
    <w:lvl w:ilvl="6">
      <w:start w:val="1"/>
      <w:numFmt w:val="lowerRoman"/>
      <w:lvlText w:val="(%7)"/>
      <w:legacy w:legacy="1" w:legacySpace="0" w:legacyIndent="708"/>
      <w:lvlJc w:val="left"/>
      <w:pPr>
        <w:ind w:left="4674" w:hanging="708"/>
      </w:pPr>
    </w:lvl>
    <w:lvl w:ilvl="7">
      <w:start w:val="1"/>
      <w:numFmt w:val="lowerLetter"/>
      <w:lvlText w:val="(%8)"/>
      <w:legacy w:legacy="1" w:legacySpace="0" w:legacyIndent="708"/>
      <w:lvlJc w:val="left"/>
      <w:pPr>
        <w:ind w:left="5382" w:hanging="708"/>
      </w:pPr>
    </w:lvl>
    <w:lvl w:ilvl="8">
      <w:start w:val="1"/>
      <w:numFmt w:val="lowerRoman"/>
      <w:lvlText w:val="(%9)"/>
      <w:legacy w:legacy="1" w:legacySpace="0" w:legacyIndent="708"/>
      <w:lvlJc w:val="left"/>
      <w:pPr>
        <w:ind w:left="6090" w:hanging="708"/>
      </w:pPr>
    </w:lvl>
  </w:abstractNum>
  <w:abstractNum w:abstractNumId="45" w15:restartNumberingAfterBreak="0">
    <w:nsid w:val="6732479A"/>
    <w:multiLevelType w:val="hybridMultilevel"/>
    <w:tmpl w:val="56F45A64"/>
    <w:lvl w:ilvl="0" w:tplc="0C09000F">
      <w:start w:val="1"/>
      <w:numFmt w:val="decimal"/>
      <w:lvlText w:val="%1."/>
      <w:lvlJc w:val="left"/>
      <w:pPr>
        <w:ind w:left="1060" w:hanging="360"/>
      </w:pPr>
    </w:lvl>
    <w:lvl w:ilvl="1" w:tplc="0C090019" w:tentative="1">
      <w:start w:val="1"/>
      <w:numFmt w:val="lowerLetter"/>
      <w:lvlText w:val="%2."/>
      <w:lvlJc w:val="left"/>
      <w:pPr>
        <w:ind w:left="1780" w:hanging="360"/>
      </w:pPr>
    </w:lvl>
    <w:lvl w:ilvl="2" w:tplc="0C09001B" w:tentative="1">
      <w:start w:val="1"/>
      <w:numFmt w:val="lowerRoman"/>
      <w:lvlText w:val="%3."/>
      <w:lvlJc w:val="right"/>
      <w:pPr>
        <w:ind w:left="2500" w:hanging="180"/>
      </w:pPr>
    </w:lvl>
    <w:lvl w:ilvl="3" w:tplc="0C09000F" w:tentative="1">
      <w:start w:val="1"/>
      <w:numFmt w:val="decimal"/>
      <w:lvlText w:val="%4."/>
      <w:lvlJc w:val="left"/>
      <w:pPr>
        <w:ind w:left="3220" w:hanging="360"/>
      </w:pPr>
    </w:lvl>
    <w:lvl w:ilvl="4" w:tplc="0C090019" w:tentative="1">
      <w:start w:val="1"/>
      <w:numFmt w:val="lowerLetter"/>
      <w:lvlText w:val="%5."/>
      <w:lvlJc w:val="left"/>
      <w:pPr>
        <w:ind w:left="3940" w:hanging="360"/>
      </w:pPr>
    </w:lvl>
    <w:lvl w:ilvl="5" w:tplc="0C09001B" w:tentative="1">
      <w:start w:val="1"/>
      <w:numFmt w:val="lowerRoman"/>
      <w:lvlText w:val="%6."/>
      <w:lvlJc w:val="right"/>
      <w:pPr>
        <w:ind w:left="4660" w:hanging="180"/>
      </w:pPr>
    </w:lvl>
    <w:lvl w:ilvl="6" w:tplc="0C09000F" w:tentative="1">
      <w:start w:val="1"/>
      <w:numFmt w:val="decimal"/>
      <w:lvlText w:val="%7."/>
      <w:lvlJc w:val="left"/>
      <w:pPr>
        <w:ind w:left="5380" w:hanging="360"/>
      </w:pPr>
    </w:lvl>
    <w:lvl w:ilvl="7" w:tplc="0C090019" w:tentative="1">
      <w:start w:val="1"/>
      <w:numFmt w:val="lowerLetter"/>
      <w:lvlText w:val="%8."/>
      <w:lvlJc w:val="left"/>
      <w:pPr>
        <w:ind w:left="6100" w:hanging="360"/>
      </w:pPr>
    </w:lvl>
    <w:lvl w:ilvl="8" w:tplc="0C09001B" w:tentative="1">
      <w:start w:val="1"/>
      <w:numFmt w:val="lowerRoman"/>
      <w:lvlText w:val="%9."/>
      <w:lvlJc w:val="right"/>
      <w:pPr>
        <w:ind w:left="6820" w:hanging="180"/>
      </w:pPr>
    </w:lvl>
  </w:abstractNum>
  <w:abstractNum w:abstractNumId="46" w15:restartNumberingAfterBreak="0">
    <w:nsid w:val="67AE43F8"/>
    <w:multiLevelType w:val="hybridMultilevel"/>
    <w:tmpl w:val="F618A482"/>
    <w:lvl w:ilvl="0" w:tplc="3706312C">
      <w:start w:val="1"/>
      <w:numFmt w:val="upperLetter"/>
      <w:lvlText w:val="%16"/>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7" w15:restartNumberingAfterBreak="0">
    <w:nsid w:val="6CD50340"/>
    <w:multiLevelType w:val="hybridMultilevel"/>
    <w:tmpl w:val="D6EA8476"/>
    <w:lvl w:ilvl="0" w:tplc="6730072E">
      <w:start w:val="1"/>
      <w:numFmt w:val="upperLetter"/>
      <w:lvlText w:val="%15"/>
      <w:lvlJc w:val="left"/>
      <w:pPr>
        <w:ind w:left="108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8" w15:restartNumberingAfterBreak="0">
    <w:nsid w:val="70787718"/>
    <w:multiLevelType w:val="hybridMultilevel"/>
    <w:tmpl w:val="59D253BE"/>
    <w:lvl w:ilvl="0" w:tplc="6B7AA6C8">
      <w:start w:val="1"/>
      <w:numFmt w:val="upperLetter"/>
      <w:lvlText w:val="%15"/>
      <w:lvlJc w:val="left"/>
      <w:pPr>
        <w:ind w:left="108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9" w15:restartNumberingAfterBreak="0">
    <w:nsid w:val="72463D83"/>
    <w:multiLevelType w:val="hybridMultilevel"/>
    <w:tmpl w:val="7DAA7C42"/>
    <w:lvl w:ilvl="0" w:tplc="853AABEE">
      <w:start w:val="1"/>
      <w:numFmt w:val="lowerLetter"/>
      <w:lvlText w:val="%1."/>
      <w:lvlJc w:val="left"/>
      <w:pPr>
        <w:tabs>
          <w:tab w:val="num" w:pos="1080"/>
        </w:tabs>
        <w:ind w:left="1080" w:hanging="360"/>
      </w:pPr>
      <w:rPr>
        <w:b/>
        <w:sz w:val="22"/>
        <w:szCs w:val="22"/>
      </w:rPr>
    </w:lvl>
    <w:lvl w:ilvl="1" w:tplc="04090019">
      <w:start w:val="1"/>
      <w:numFmt w:val="lowerLetter"/>
      <w:lvlText w:val="%2."/>
      <w:lvlJc w:val="left"/>
      <w:pPr>
        <w:tabs>
          <w:tab w:val="num" w:pos="1800"/>
        </w:tabs>
        <w:ind w:left="1800" w:hanging="360"/>
      </w:pPr>
    </w:lvl>
    <w:lvl w:ilvl="2" w:tplc="0409001B">
      <w:start w:val="1"/>
      <w:numFmt w:val="lowerRoman"/>
      <w:lvlText w:val="%3."/>
      <w:lvlJc w:val="right"/>
      <w:pPr>
        <w:tabs>
          <w:tab w:val="num" w:pos="2520"/>
        </w:tabs>
        <w:ind w:left="2520" w:hanging="180"/>
      </w:pPr>
    </w:lvl>
    <w:lvl w:ilvl="3" w:tplc="0409000F">
      <w:start w:val="1"/>
      <w:numFmt w:val="decimal"/>
      <w:lvlText w:val="%4."/>
      <w:lvlJc w:val="left"/>
      <w:pPr>
        <w:tabs>
          <w:tab w:val="num" w:pos="3240"/>
        </w:tabs>
        <w:ind w:left="3240" w:hanging="360"/>
      </w:pPr>
    </w:lvl>
    <w:lvl w:ilvl="4" w:tplc="04090019">
      <w:start w:val="1"/>
      <w:numFmt w:val="lowerLetter"/>
      <w:lvlText w:val="%5."/>
      <w:lvlJc w:val="left"/>
      <w:pPr>
        <w:tabs>
          <w:tab w:val="num" w:pos="3960"/>
        </w:tabs>
        <w:ind w:left="3960" w:hanging="360"/>
      </w:pPr>
    </w:lvl>
    <w:lvl w:ilvl="5" w:tplc="0409001B">
      <w:start w:val="1"/>
      <w:numFmt w:val="lowerRoman"/>
      <w:lvlText w:val="%6."/>
      <w:lvlJc w:val="right"/>
      <w:pPr>
        <w:tabs>
          <w:tab w:val="num" w:pos="4680"/>
        </w:tabs>
        <w:ind w:left="4680" w:hanging="180"/>
      </w:pPr>
    </w:lvl>
    <w:lvl w:ilvl="6" w:tplc="0409000F">
      <w:start w:val="1"/>
      <w:numFmt w:val="decimal"/>
      <w:lvlText w:val="%7."/>
      <w:lvlJc w:val="left"/>
      <w:pPr>
        <w:tabs>
          <w:tab w:val="num" w:pos="5400"/>
        </w:tabs>
        <w:ind w:left="5400" w:hanging="360"/>
      </w:pPr>
    </w:lvl>
    <w:lvl w:ilvl="7" w:tplc="04090019">
      <w:start w:val="1"/>
      <w:numFmt w:val="lowerLetter"/>
      <w:lvlText w:val="%8."/>
      <w:lvlJc w:val="left"/>
      <w:pPr>
        <w:tabs>
          <w:tab w:val="num" w:pos="6120"/>
        </w:tabs>
        <w:ind w:left="6120" w:hanging="360"/>
      </w:pPr>
    </w:lvl>
    <w:lvl w:ilvl="8" w:tplc="0409001B">
      <w:start w:val="1"/>
      <w:numFmt w:val="lowerRoman"/>
      <w:lvlText w:val="%9."/>
      <w:lvlJc w:val="right"/>
      <w:pPr>
        <w:tabs>
          <w:tab w:val="num" w:pos="6840"/>
        </w:tabs>
        <w:ind w:left="6840" w:hanging="180"/>
      </w:pPr>
    </w:lvl>
  </w:abstractNum>
  <w:abstractNum w:abstractNumId="50" w15:restartNumberingAfterBreak="0">
    <w:nsid w:val="73F66F38"/>
    <w:multiLevelType w:val="multilevel"/>
    <w:tmpl w:val="400682CE"/>
    <w:numStyleLink w:val="Style2"/>
  </w:abstractNum>
  <w:abstractNum w:abstractNumId="51" w15:restartNumberingAfterBreak="0">
    <w:nsid w:val="79534744"/>
    <w:multiLevelType w:val="hybridMultilevel"/>
    <w:tmpl w:val="A252D10C"/>
    <w:lvl w:ilvl="0" w:tplc="1DE41CB0">
      <w:start w:val="1"/>
      <w:numFmt w:val="decimal"/>
      <w:lvlText w:val="%1."/>
      <w:lvlJc w:val="left"/>
      <w:pPr>
        <w:tabs>
          <w:tab w:val="num" w:pos="360"/>
        </w:tabs>
        <w:ind w:left="360" w:hanging="360"/>
      </w:pPr>
      <w:rPr>
        <w:i w:val="0"/>
        <w:color w:val="FF0000"/>
      </w:rPr>
    </w:lvl>
    <w:lvl w:ilvl="1" w:tplc="0C090019">
      <w:start w:val="1"/>
      <w:numFmt w:val="lowerLetter"/>
      <w:lvlText w:val="%2."/>
      <w:lvlJc w:val="left"/>
      <w:pPr>
        <w:tabs>
          <w:tab w:val="num" w:pos="1440"/>
        </w:tabs>
        <w:ind w:left="1440" w:hanging="360"/>
      </w:pPr>
    </w:lvl>
    <w:lvl w:ilvl="2" w:tplc="0C09001B">
      <w:start w:val="1"/>
      <w:numFmt w:val="lowerRoman"/>
      <w:lvlText w:val="%3."/>
      <w:lvlJc w:val="right"/>
      <w:pPr>
        <w:tabs>
          <w:tab w:val="num" w:pos="2160"/>
        </w:tabs>
        <w:ind w:left="2160" w:hanging="180"/>
      </w:pPr>
    </w:lvl>
    <w:lvl w:ilvl="3" w:tplc="0C09000F">
      <w:start w:val="1"/>
      <w:numFmt w:val="decimal"/>
      <w:lvlText w:val="%4."/>
      <w:lvlJc w:val="left"/>
      <w:pPr>
        <w:tabs>
          <w:tab w:val="num" w:pos="2880"/>
        </w:tabs>
        <w:ind w:left="2880" w:hanging="360"/>
      </w:pPr>
    </w:lvl>
    <w:lvl w:ilvl="4" w:tplc="0C090019">
      <w:start w:val="1"/>
      <w:numFmt w:val="lowerLetter"/>
      <w:lvlText w:val="%5."/>
      <w:lvlJc w:val="left"/>
      <w:pPr>
        <w:tabs>
          <w:tab w:val="num" w:pos="3600"/>
        </w:tabs>
        <w:ind w:left="3600" w:hanging="360"/>
      </w:pPr>
    </w:lvl>
    <w:lvl w:ilvl="5" w:tplc="0C09001B">
      <w:start w:val="1"/>
      <w:numFmt w:val="lowerRoman"/>
      <w:lvlText w:val="%6."/>
      <w:lvlJc w:val="right"/>
      <w:pPr>
        <w:tabs>
          <w:tab w:val="num" w:pos="4320"/>
        </w:tabs>
        <w:ind w:left="4320" w:hanging="180"/>
      </w:pPr>
    </w:lvl>
    <w:lvl w:ilvl="6" w:tplc="0C09000F">
      <w:start w:val="1"/>
      <w:numFmt w:val="decimal"/>
      <w:lvlText w:val="%7."/>
      <w:lvlJc w:val="left"/>
      <w:pPr>
        <w:tabs>
          <w:tab w:val="num" w:pos="5040"/>
        </w:tabs>
        <w:ind w:left="5040" w:hanging="360"/>
      </w:pPr>
    </w:lvl>
    <w:lvl w:ilvl="7" w:tplc="0C090019">
      <w:start w:val="1"/>
      <w:numFmt w:val="lowerLetter"/>
      <w:lvlText w:val="%8."/>
      <w:lvlJc w:val="left"/>
      <w:pPr>
        <w:tabs>
          <w:tab w:val="num" w:pos="5760"/>
        </w:tabs>
        <w:ind w:left="5760" w:hanging="360"/>
      </w:pPr>
    </w:lvl>
    <w:lvl w:ilvl="8" w:tplc="0C09001B">
      <w:start w:val="1"/>
      <w:numFmt w:val="lowerRoman"/>
      <w:lvlText w:val="%9."/>
      <w:lvlJc w:val="right"/>
      <w:pPr>
        <w:tabs>
          <w:tab w:val="num" w:pos="6480"/>
        </w:tabs>
        <w:ind w:left="6480" w:hanging="180"/>
      </w:pPr>
    </w:lvl>
  </w:abstractNum>
  <w:abstractNum w:abstractNumId="52" w15:restartNumberingAfterBreak="0">
    <w:nsid w:val="7CD07982"/>
    <w:multiLevelType w:val="singleLevel"/>
    <w:tmpl w:val="BC2A2768"/>
    <w:lvl w:ilvl="0">
      <w:start w:val="1"/>
      <w:numFmt w:val="lowerLetter"/>
      <w:lvlText w:val="%1)"/>
      <w:lvlJc w:val="left"/>
      <w:pPr>
        <w:tabs>
          <w:tab w:val="num" w:pos="680"/>
        </w:tabs>
        <w:ind w:left="680" w:hanging="680"/>
      </w:pPr>
    </w:lvl>
  </w:abstractNum>
  <w:abstractNum w:abstractNumId="53" w15:restartNumberingAfterBreak="0">
    <w:nsid w:val="7F6C3759"/>
    <w:multiLevelType w:val="singleLevel"/>
    <w:tmpl w:val="87FC47AC"/>
    <w:lvl w:ilvl="0">
      <w:start w:val="1"/>
      <w:numFmt w:val="lowerLetter"/>
      <w:lvlText w:val="%1)"/>
      <w:lvlJc w:val="left"/>
      <w:pPr>
        <w:tabs>
          <w:tab w:val="num" w:pos="680"/>
        </w:tabs>
        <w:ind w:left="680" w:hanging="396"/>
      </w:pPr>
    </w:lvl>
  </w:abstractNum>
  <w:num w:numId="1" w16cid:durableId="6029734">
    <w:abstractNumId w:val="7"/>
  </w:num>
  <w:num w:numId="2" w16cid:durableId="400949976">
    <w:abstractNumId w:val="7"/>
  </w:num>
  <w:num w:numId="3" w16cid:durableId="1152407449">
    <w:abstractNumId w:val="6"/>
  </w:num>
  <w:num w:numId="4" w16cid:durableId="980839933">
    <w:abstractNumId w:val="6"/>
  </w:num>
  <w:num w:numId="5" w16cid:durableId="1830635860">
    <w:abstractNumId w:val="7"/>
  </w:num>
  <w:num w:numId="6" w16cid:durableId="1532307154">
    <w:abstractNumId w:val="6"/>
  </w:num>
  <w:num w:numId="7" w16cid:durableId="886065338">
    <w:abstractNumId w:val="5"/>
  </w:num>
  <w:num w:numId="8" w16cid:durableId="1274435681">
    <w:abstractNumId w:val="5"/>
  </w:num>
  <w:num w:numId="9" w16cid:durableId="51390300">
    <w:abstractNumId w:val="7"/>
  </w:num>
  <w:num w:numId="10" w16cid:durableId="502404178">
    <w:abstractNumId w:val="6"/>
  </w:num>
  <w:num w:numId="11" w16cid:durableId="2090808503">
    <w:abstractNumId w:val="0"/>
  </w:num>
  <w:num w:numId="12" w16cid:durableId="1651514845">
    <w:abstractNumId w:val="39"/>
  </w:num>
  <w:num w:numId="13" w16cid:durableId="2076975238">
    <w:abstractNumId w:val="22"/>
  </w:num>
  <w:num w:numId="14" w16cid:durableId="166098846">
    <w:abstractNumId w:val="4"/>
  </w:num>
  <w:num w:numId="15" w16cid:durableId="571085623">
    <w:abstractNumId w:val="3"/>
  </w:num>
  <w:num w:numId="16" w16cid:durableId="473521829">
    <w:abstractNumId w:val="2"/>
  </w:num>
  <w:num w:numId="17" w16cid:durableId="1274749738">
    <w:abstractNumId w:val="1"/>
  </w:num>
  <w:num w:numId="18" w16cid:durableId="216358355">
    <w:abstractNumId w:val="12"/>
  </w:num>
  <w:num w:numId="19" w16cid:durableId="2141338759">
    <w:abstractNumId w:val="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895816658">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84156870">
    <w:abstractNumId w:val="6"/>
    <w:lvlOverride w:ilvl="0">
      <w:startOverride w:val="1"/>
    </w:lvlOverride>
  </w:num>
  <w:num w:numId="22" w16cid:durableId="550849231">
    <w:abstractNumId w:val="6"/>
    <w:lvlOverride w:ilvl="0">
      <w:startOverride w:val="1"/>
    </w:lvlOverride>
  </w:num>
  <w:num w:numId="23" w16cid:durableId="1369992780">
    <w:abstractNumId w:val="24"/>
  </w:num>
  <w:num w:numId="24" w16cid:durableId="126170244">
    <w:abstractNumId w:val="24"/>
  </w:num>
  <w:num w:numId="25" w16cid:durableId="1920826984">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586180993">
    <w:abstractNumId w:val="9"/>
  </w:num>
  <w:num w:numId="27" w16cid:durableId="2072188888">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54747907">
    <w:abstractNumId w:val="15"/>
    <w:lvlOverride w:ilvl="0">
      <w:startOverride w:val="1"/>
    </w:lvlOverride>
  </w:num>
  <w:num w:numId="29" w16cid:durableId="1021928607">
    <w:abstractNumId w:val="52"/>
    <w:lvlOverride w:ilvl="0">
      <w:startOverride w:val="1"/>
    </w:lvlOverride>
  </w:num>
  <w:num w:numId="30" w16cid:durableId="1340625045">
    <w:abstractNumId w:val="28"/>
    <w:lvlOverride w:ilvl="0">
      <w:startOverride w:val="1"/>
    </w:lvlOverride>
  </w:num>
  <w:num w:numId="31" w16cid:durableId="1231960518">
    <w:abstractNumId w:val="37"/>
    <w:lvlOverride w:ilvl="0">
      <w:startOverride w:val="1"/>
    </w:lvlOverride>
  </w:num>
  <w:num w:numId="32" w16cid:durableId="542642341">
    <w:abstractNumId w:val="44"/>
    <w:lvlOverride w:ilvl="0">
      <w:lvl w:ilvl="0">
        <w:start w:val="1"/>
        <w:numFmt w:val="decimal"/>
        <w:lvlText w:val="%1."/>
        <w:legacy w:legacy="1" w:legacySpace="0" w:legacyIndent="567"/>
        <w:lvlJc w:val="left"/>
        <w:pPr>
          <w:ind w:left="567" w:hanging="567"/>
        </w:pPr>
      </w:lvl>
    </w:lvlOverride>
    <w:lvlOverride w:ilvl="1">
      <w:lvl w:ilvl="1">
        <w:start w:val="1"/>
        <w:numFmt w:val="lowerLetter"/>
        <w:lvlText w:val="(%2)"/>
        <w:legacy w:legacy="1" w:legacySpace="0" w:legacyIndent="567"/>
        <w:lvlJc w:val="left"/>
        <w:pPr>
          <w:ind w:left="1134" w:hanging="567"/>
        </w:pPr>
      </w:lvl>
    </w:lvlOverride>
    <w:lvlOverride w:ilvl="2">
      <w:lvl w:ilvl="2">
        <w:start w:val="1"/>
        <w:numFmt w:val="lowerRoman"/>
        <w:lvlText w:val="%3)"/>
        <w:legacy w:legacy="1" w:legacySpace="0" w:legacyIndent="708"/>
        <w:lvlJc w:val="left"/>
        <w:pPr>
          <w:ind w:left="1842" w:hanging="708"/>
        </w:pPr>
      </w:lvl>
    </w:lvlOverride>
    <w:lvlOverride w:ilvl="3">
      <w:lvl w:ilvl="3">
        <w:start w:val="1"/>
        <w:numFmt w:val="lowerLetter"/>
        <w:lvlText w:val="%4)"/>
        <w:legacy w:legacy="1" w:legacySpace="0" w:legacyIndent="708"/>
        <w:lvlJc w:val="left"/>
        <w:pPr>
          <w:ind w:left="2550" w:hanging="708"/>
        </w:pPr>
      </w:lvl>
    </w:lvlOverride>
    <w:lvlOverride w:ilvl="4">
      <w:lvl w:ilvl="4">
        <w:start w:val="1"/>
        <w:numFmt w:val="decimal"/>
        <w:lvlText w:val="(%5)"/>
        <w:legacy w:legacy="1" w:legacySpace="0" w:legacyIndent="708"/>
        <w:lvlJc w:val="left"/>
        <w:pPr>
          <w:ind w:left="3258" w:hanging="708"/>
        </w:pPr>
      </w:lvl>
    </w:lvlOverride>
    <w:lvlOverride w:ilvl="5">
      <w:lvl w:ilvl="5">
        <w:start w:val="1"/>
        <w:numFmt w:val="lowerLetter"/>
        <w:lvlText w:val="(%6)"/>
        <w:legacy w:legacy="1" w:legacySpace="0" w:legacyIndent="708"/>
        <w:lvlJc w:val="left"/>
        <w:pPr>
          <w:ind w:left="3966" w:hanging="708"/>
        </w:pPr>
      </w:lvl>
    </w:lvlOverride>
    <w:lvlOverride w:ilvl="6">
      <w:lvl w:ilvl="6">
        <w:start w:val="1"/>
        <w:numFmt w:val="lowerRoman"/>
        <w:lvlText w:val="(%7)"/>
        <w:legacy w:legacy="1" w:legacySpace="0" w:legacyIndent="708"/>
        <w:lvlJc w:val="left"/>
        <w:pPr>
          <w:ind w:left="4674" w:hanging="708"/>
        </w:pPr>
      </w:lvl>
    </w:lvlOverride>
    <w:lvlOverride w:ilvl="7">
      <w:lvl w:ilvl="7">
        <w:start w:val="1"/>
        <w:numFmt w:val="lowerLetter"/>
        <w:lvlText w:val="(%8)"/>
        <w:legacy w:legacy="1" w:legacySpace="0" w:legacyIndent="708"/>
        <w:lvlJc w:val="left"/>
        <w:pPr>
          <w:ind w:left="5382" w:hanging="708"/>
        </w:pPr>
      </w:lvl>
    </w:lvlOverride>
    <w:lvlOverride w:ilvl="8">
      <w:lvl w:ilvl="8">
        <w:start w:val="1"/>
        <w:numFmt w:val="lowerRoman"/>
        <w:lvlText w:val="(%9)"/>
        <w:legacy w:legacy="1" w:legacySpace="0" w:legacyIndent="708"/>
        <w:lvlJc w:val="left"/>
        <w:pPr>
          <w:ind w:left="6090" w:hanging="708"/>
        </w:pPr>
      </w:lvl>
    </w:lvlOverride>
  </w:num>
  <w:num w:numId="33" w16cid:durableId="1196968238">
    <w:abstractNumId w:val="36"/>
    <w:lvlOverride w:ilvl="0">
      <w:startOverride w:val="1"/>
    </w:lvlOverride>
  </w:num>
  <w:num w:numId="34" w16cid:durableId="801385828">
    <w:abstractNumId w:val="10"/>
    <w:lvlOverride w:ilvl="0">
      <w:startOverride w:val="1"/>
    </w:lvlOverride>
  </w:num>
  <w:num w:numId="35" w16cid:durableId="2038655334">
    <w:abstractNumId w:val="32"/>
    <w:lvlOverride w:ilvl="0">
      <w:startOverride w:val="1"/>
    </w:lvlOverride>
  </w:num>
  <w:num w:numId="36" w16cid:durableId="775292526">
    <w:abstractNumId w:val="25"/>
    <w:lvlOverride w:ilvl="0">
      <w:startOverride w:val="1"/>
    </w:lvlOverride>
  </w:num>
  <w:num w:numId="37" w16cid:durableId="106390144">
    <w:abstractNumId w:val="53"/>
    <w:lvlOverride w:ilvl="0">
      <w:startOverride w:val="1"/>
    </w:lvlOverride>
  </w:num>
  <w:num w:numId="38" w16cid:durableId="1361081269">
    <w:abstractNumId w:val="23"/>
    <w:lvlOverride w:ilvl="0">
      <w:startOverride w:val="1"/>
    </w:lvlOverride>
  </w:num>
  <w:num w:numId="39" w16cid:durableId="447433889">
    <w:abstractNumId w:val="11"/>
    <w:lvlOverride w:ilvl="0">
      <w:startOverride w:val="1"/>
    </w:lvlOverride>
  </w:num>
  <w:num w:numId="40" w16cid:durableId="1956447076">
    <w:abstractNumId w:val="33"/>
    <w:lvlOverride w:ilvl="0">
      <w:startOverride w:val="1"/>
    </w:lvlOverride>
  </w:num>
  <w:num w:numId="41" w16cid:durableId="350645512">
    <w:abstractNumId w:val="20"/>
  </w:num>
  <w:num w:numId="42" w16cid:durableId="1569918295">
    <w:abstractNumId w:val="45"/>
  </w:num>
  <w:num w:numId="43" w16cid:durableId="2071074838">
    <w:abstractNumId w:val="49"/>
  </w:num>
  <w:num w:numId="44" w16cid:durableId="1036539919">
    <w:abstractNumId w:val="27"/>
  </w:num>
  <w:num w:numId="45" w16cid:durableId="739907244">
    <w:abstractNumId w:val="47"/>
  </w:num>
  <w:num w:numId="46" w16cid:durableId="777481981">
    <w:abstractNumId w:val="48"/>
  </w:num>
  <w:num w:numId="47" w16cid:durableId="1514682390">
    <w:abstractNumId w:val="41"/>
  </w:num>
  <w:num w:numId="48" w16cid:durableId="723025798">
    <w:abstractNumId w:val="42"/>
  </w:num>
  <w:num w:numId="49" w16cid:durableId="394283857">
    <w:abstractNumId w:val="35"/>
  </w:num>
  <w:num w:numId="50" w16cid:durableId="1470589431">
    <w:abstractNumId w:val="46"/>
  </w:num>
  <w:num w:numId="51" w16cid:durableId="1372262605">
    <w:abstractNumId w:val="24"/>
    <w:lvlOverride w:ilvl="0">
      <w:startOverride w:val="1"/>
    </w:lvlOverride>
    <w:lvlOverride w:ilvl="1">
      <w:startOverride w:val="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16cid:durableId="1982953310">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16cid:durableId="909315839">
    <w:abstractNumId w:val="21"/>
  </w:num>
  <w:num w:numId="54" w16cid:durableId="1356422428">
    <w:abstractNumId w:val="34"/>
  </w:num>
  <w:num w:numId="55" w16cid:durableId="1751581610">
    <w:abstractNumId w:val="26"/>
  </w:num>
  <w:num w:numId="56" w16cid:durableId="489294538">
    <w:abstractNumId w:val="8"/>
  </w:num>
  <w:num w:numId="57" w16cid:durableId="83377243">
    <w:abstractNumId w:val="14"/>
  </w:num>
  <w:num w:numId="58" w16cid:durableId="1868177179">
    <w:abstractNumId w:val="38"/>
  </w:num>
  <w:num w:numId="59" w16cid:durableId="759721157">
    <w:abstractNumId w:val="19"/>
  </w:num>
  <w:num w:numId="60" w16cid:durableId="1686438388">
    <w:abstractNumId w:val="13"/>
  </w:num>
  <w:num w:numId="61" w16cid:durableId="452410262">
    <w:abstractNumId w:val="40"/>
  </w:num>
  <w:num w:numId="62" w16cid:durableId="1191143721">
    <w:abstractNumId w:val="17"/>
  </w:num>
  <w:num w:numId="63" w16cid:durableId="2109428201">
    <w:abstractNumId w:val="31"/>
  </w:num>
  <w:num w:numId="64" w16cid:durableId="113597367">
    <w:abstractNumId w:val="29"/>
  </w:num>
  <w:num w:numId="65" w16cid:durableId="146675257">
    <w:abstractNumId w:val="18"/>
  </w:num>
  <w:num w:numId="66" w16cid:durableId="1477456252">
    <w:abstractNumId w:val="50"/>
  </w:num>
  <w:num w:numId="67" w16cid:durableId="974797485">
    <w:abstractNumId w:val="16"/>
  </w:num>
  <w:numIdMacAtCleanup w:val="6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3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0"/>
  <w:defaultTabStop w:val="720"/>
  <w:drawingGridHorizontalSpacing w:val="102"/>
  <w:drawingGridVerticalSpacing w:val="181"/>
  <w:displayHorizontalDrawingGridEvery w:val="2"/>
  <w:characterSpacingControl w:val="doNotCompress"/>
  <w:hdrShapeDefaults>
    <o:shapedefaults v:ext="edit" spidmax="2050">
      <o:colormru v:ext="edit" colors="#008fcc,#002664"/>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6F74"/>
    <w:rsid w:val="00002D12"/>
    <w:rsid w:val="00007B0D"/>
    <w:rsid w:val="00012389"/>
    <w:rsid w:val="000212BE"/>
    <w:rsid w:val="0002277B"/>
    <w:rsid w:val="00030BA1"/>
    <w:rsid w:val="000325A5"/>
    <w:rsid w:val="00032A66"/>
    <w:rsid w:val="000379C1"/>
    <w:rsid w:val="00037C51"/>
    <w:rsid w:val="000405F3"/>
    <w:rsid w:val="00040BC8"/>
    <w:rsid w:val="00042852"/>
    <w:rsid w:val="000521B5"/>
    <w:rsid w:val="000529F2"/>
    <w:rsid w:val="00054ACD"/>
    <w:rsid w:val="00057375"/>
    <w:rsid w:val="0007057A"/>
    <w:rsid w:val="00072545"/>
    <w:rsid w:val="00076B13"/>
    <w:rsid w:val="0008630F"/>
    <w:rsid w:val="0008676F"/>
    <w:rsid w:val="0008751A"/>
    <w:rsid w:val="000925D0"/>
    <w:rsid w:val="00093DAF"/>
    <w:rsid w:val="000947B6"/>
    <w:rsid w:val="00095EF7"/>
    <w:rsid w:val="000A67D5"/>
    <w:rsid w:val="000B0003"/>
    <w:rsid w:val="000B0A69"/>
    <w:rsid w:val="000B1138"/>
    <w:rsid w:val="000B3EA7"/>
    <w:rsid w:val="000C0247"/>
    <w:rsid w:val="000C2B49"/>
    <w:rsid w:val="000C355B"/>
    <w:rsid w:val="000C3EE1"/>
    <w:rsid w:val="000D40A6"/>
    <w:rsid w:val="000D53EE"/>
    <w:rsid w:val="000D7FC8"/>
    <w:rsid w:val="000E07AE"/>
    <w:rsid w:val="000E3F50"/>
    <w:rsid w:val="000E4203"/>
    <w:rsid w:val="000E5752"/>
    <w:rsid w:val="000F1C5E"/>
    <w:rsid w:val="000F3973"/>
    <w:rsid w:val="00103C08"/>
    <w:rsid w:val="00106F54"/>
    <w:rsid w:val="0011065E"/>
    <w:rsid w:val="00115069"/>
    <w:rsid w:val="0012447B"/>
    <w:rsid w:val="00125A50"/>
    <w:rsid w:val="00126AEF"/>
    <w:rsid w:val="00131490"/>
    <w:rsid w:val="001361DD"/>
    <w:rsid w:val="001365A5"/>
    <w:rsid w:val="001421D0"/>
    <w:rsid w:val="00142C7D"/>
    <w:rsid w:val="0014525A"/>
    <w:rsid w:val="00146995"/>
    <w:rsid w:val="0015422F"/>
    <w:rsid w:val="00163096"/>
    <w:rsid w:val="001638C4"/>
    <w:rsid w:val="00163D9A"/>
    <w:rsid w:val="00163FE7"/>
    <w:rsid w:val="00172932"/>
    <w:rsid w:val="001731A7"/>
    <w:rsid w:val="00177235"/>
    <w:rsid w:val="00177B93"/>
    <w:rsid w:val="00180604"/>
    <w:rsid w:val="0018210B"/>
    <w:rsid w:val="001913C6"/>
    <w:rsid w:val="00193C4C"/>
    <w:rsid w:val="001944EB"/>
    <w:rsid w:val="00194DF1"/>
    <w:rsid w:val="001A5D4A"/>
    <w:rsid w:val="001A5E23"/>
    <w:rsid w:val="001A6577"/>
    <w:rsid w:val="001B39CB"/>
    <w:rsid w:val="001B3A0D"/>
    <w:rsid w:val="001B413F"/>
    <w:rsid w:val="001B4B09"/>
    <w:rsid w:val="001B5E09"/>
    <w:rsid w:val="001B7C5D"/>
    <w:rsid w:val="001C12AF"/>
    <w:rsid w:val="001C2AB1"/>
    <w:rsid w:val="001D5CDD"/>
    <w:rsid w:val="001E16F5"/>
    <w:rsid w:val="001E23E8"/>
    <w:rsid w:val="001E3BEA"/>
    <w:rsid w:val="001E5BAB"/>
    <w:rsid w:val="001E62D4"/>
    <w:rsid w:val="001E6BAE"/>
    <w:rsid w:val="001F2EBD"/>
    <w:rsid w:val="00200D08"/>
    <w:rsid w:val="0020353C"/>
    <w:rsid w:val="00210E9C"/>
    <w:rsid w:val="00210EEA"/>
    <w:rsid w:val="00220CB0"/>
    <w:rsid w:val="002233EC"/>
    <w:rsid w:val="00224114"/>
    <w:rsid w:val="00234DA0"/>
    <w:rsid w:val="002361F3"/>
    <w:rsid w:val="002408C4"/>
    <w:rsid w:val="00240A48"/>
    <w:rsid w:val="00243106"/>
    <w:rsid w:val="00245AFA"/>
    <w:rsid w:val="00247690"/>
    <w:rsid w:val="00253874"/>
    <w:rsid w:val="00256A8F"/>
    <w:rsid w:val="00265164"/>
    <w:rsid w:val="002652C3"/>
    <w:rsid w:val="00266BB9"/>
    <w:rsid w:val="00266F66"/>
    <w:rsid w:val="00270813"/>
    <w:rsid w:val="0027797E"/>
    <w:rsid w:val="002823AC"/>
    <w:rsid w:val="00283B68"/>
    <w:rsid w:val="00285822"/>
    <w:rsid w:val="0028727E"/>
    <w:rsid w:val="00287549"/>
    <w:rsid w:val="00290F15"/>
    <w:rsid w:val="0029140A"/>
    <w:rsid w:val="00297220"/>
    <w:rsid w:val="0029791D"/>
    <w:rsid w:val="002A081F"/>
    <w:rsid w:val="002A2DAA"/>
    <w:rsid w:val="002B1273"/>
    <w:rsid w:val="002B3CB3"/>
    <w:rsid w:val="002C5349"/>
    <w:rsid w:val="002C691D"/>
    <w:rsid w:val="002D0C31"/>
    <w:rsid w:val="002D2541"/>
    <w:rsid w:val="002D4039"/>
    <w:rsid w:val="002D48AE"/>
    <w:rsid w:val="002D50CB"/>
    <w:rsid w:val="002E16FA"/>
    <w:rsid w:val="002E2E5B"/>
    <w:rsid w:val="002F0907"/>
    <w:rsid w:val="002F2995"/>
    <w:rsid w:val="002F5413"/>
    <w:rsid w:val="002F57A3"/>
    <w:rsid w:val="002F59F8"/>
    <w:rsid w:val="00300DED"/>
    <w:rsid w:val="00304DF9"/>
    <w:rsid w:val="0031090F"/>
    <w:rsid w:val="003208EC"/>
    <w:rsid w:val="00320FB7"/>
    <w:rsid w:val="00324FE3"/>
    <w:rsid w:val="003261BB"/>
    <w:rsid w:val="003349FA"/>
    <w:rsid w:val="00343C64"/>
    <w:rsid w:val="00344EEE"/>
    <w:rsid w:val="003535A1"/>
    <w:rsid w:val="003543AA"/>
    <w:rsid w:val="00357AAA"/>
    <w:rsid w:val="003676E7"/>
    <w:rsid w:val="003704B6"/>
    <w:rsid w:val="00370E83"/>
    <w:rsid w:val="00371518"/>
    <w:rsid w:val="00374F61"/>
    <w:rsid w:val="00383864"/>
    <w:rsid w:val="0038798C"/>
    <w:rsid w:val="00390524"/>
    <w:rsid w:val="003964D9"/>
    <w:rsid w:val="003A31F5"/>
    <w:rsid w:val="003A3328"/>
    <w:rsid w:val="003A397E"/>
    <w:rsid w:val="003A4140"/>
    <w:rsid w:val="003B01FA"/>
    <w:rsid w:val="003C0D00"/>
    <w:rsid w:val="003C3141"/>
    <w:rsid w:val="003C3824"/>
    <w:rsid w:val="003C497D"/>
    <w:rsid w:val="003C56EC"/>
    <w:rsid w:val="003D184F"/>
    <w:rsid w:val="003D3ACA"/>
    <w:rsid w:val="003D71F3"/>
    <w:rsid w:val="003E09D8"/>
    <w:rsid w:val="003E133A"/>
    <w:rsid w:val="003E4162"/>
    <w:rsid w:val="003F3572"/>
    <w:rsid w:val="004012C3"/>
    <w:rsid w:val="00404711"/>
    <w:rsid w:val="00404DD0"/>
    <w:rsid w:val="004073E4"/>
    <w:rsid w:val="004136E6"/>
    <w:rsid w:val="004249DC"/>
    <w:rsid w:val="00425F09"/>
    <w:rsid w:val="00426EF2"/>
    <w:rsid w:val="00427D28"/>
    <w:rsid w:val="00431C9B"/>
    <w:rsid w:val="00433ECB"/>
    <w:rsid w:val="00434254"/>
    <w:rsid w:val="00435458"/>
    <w:rsid w:val="00444D80"/>
    <w:rsid w:val="00446550"/>
    <w:rsid w:val="00446561"/>
    <w:rsid w:val="004473E6"/>
    <w:rsid w:val="00450C31"/>
    <w:rsid w:val="00453978"/>
    <w:rsid w:val="0045667C"/>
    <w:rsid w:val="00456DF1"/>
    <w:rsid w:val="00457032"/>
    <w:rsid w:val="00465A14"/>
    <w:rsid w:val="00466545"/>
    <w:rsid w:val="0047175F"/>
    <w:rsid w:val="00473CA2"/>
    <w:rsid w:val="00475386"/>
    <w:rsid w:val="00476E63"/>
    <w:rsid w:val="0048163E"/>
    <w:rsid w:val="004847D5"/>
    <w:rsid w:val="00486037"/>
    <w:rsid w:val="00492AEC"/>
    <w:rsid w:val="00493467"/>
    <w:rsid w:val="00493556"/>
    <w:rsid w:val="004944C4"/>
    <w:rsid w:val="004A4B45"/>
    <w:rsid w:val="004A4F8D"/>
    <w:rsid w:val="004A7827"/>
    <w:rsid w:val="004B0215"/>
    <w:rsid w:val="004B3C14"/>
    <w:rsid w:val="004B513B"/>
    <w:rsid w:val="004B6184"/>
    <w:rsid w:val="004B7CE6"/>
    <w:rsid w:val="004C4685"/>
    <w:rsid w:val="004D1821"/>
    <w:rsid w:val="004D4EB1"/>
    <w:rsid w:val="004D61CB"/>
    <w:rsid w:val="004D7143"/>
    <w:rsid w:val="004E0854"/>
    <w:rsid w:val="004F1BE2"/>
    <w:rsid w:val="004F21BE"/>
    <w:rsid w:val="004F4674"/>
    <w:rsid w:val="005003F3"/>
    <w:rsid w:val="00501154"/>
    <w:rsid w:val="00502440"/>
    <w:rsid w:val="00506105"/>
    <w:rsid w:val="00510743"/>
    <w:rsid w:val="0051645B"/>
    <w:rsid w:val="005200CE"/>
    <w:rsid w:val="00527F9C"/>
    <w:rsid w:val="00531382"/>
    <w:rsid w:val="005317B9"/>
    <w:rsid w:val="00533F0F"/>
    <w:rsid w:val="005404CF"/>
    <w:rsid w:val="00541697"/>
    <w:rsid w:val="00541EBD"/>
    <w:rsid w:val="0054251D"/>
    <w:rsid w:val="00543147"/>
    <w:rsid w:val="0054458E"/>
    <w:rsid w:val="00545FC5"/>
    <w:rsid w:val="005744C7"/>
    <w:rsid w:val="00574EE8"/>
    <w:rsid w:val="00575C4C"/>
    <w:rsid w:val="0058153D"/>
    <w:rsid w:val="00582B9B"/>
    <w:rsid w:val="00584DB8"/>
    <w:rsid w:val="0058550D"/>
    <w:rsid w:val="00587F4F"/>
    <w:rsid w:val="00590E80"/>
    <w:rsid w:val="00591C7D"/>
    <w:rsid w:val="00593379"/>
    <w:rsid w:val="00597794"/>
    <w:rsid w:val="00597E38"/>
    <w:rsid w:val="005A49A3"/>
    <w:rsid w:val="005A6FB7"/>
    <w:rsid w:val="005B50AC"/>
    <w:rsid w:val="005B6176"/>
    <w:rsid w:val="005B7AA1"/>
    <w:rsid w:val="005C0441"/>
    <w:rsid w:val="005C22B6"/>
    <w:rsid w:val="005C38FF"/>
    <w:rsid w:val="005C4A00"/>
    <w:rsid w:val="005C761F"/>
    <w:rsid w:val="005C7803"/>
    <w:rsid w:val="005D261D"/>
    <w:rsid w:val="005D2D0A"/>
    <w:rsid w:val="005D627C"/>
    <w:rsid w:val="005E190F"/>
    <w:rsid w:val="005E1981"/>
    <w:rsid w:val="005E31CF"/>
    <w:rsid w:val="005E44E3"/>
    <w:rsid w:val="005F0192"/>
    <w:rsid w:val="005F3AC2"/>
    <w:rsid w:val="005F5B1E"/>
    <w:rsid w:val="005F5E5B"/>
    <w:rsid w:val="005F742D"/>
    <w:rsid w:val="00602378"/>
    <w:rsid w:val="00602B7F"/>
    <w:rsid w:val="00607DC2"/>
    <w:rsid w:val="00610527"/>
    <w:rsid w:val="006107DF"/>
    <w:rsid w:val="0061125F"/>
    <w:rsid w:val="00613AFC"/>
    <w:rsid w:val="00625426"/>
    <w:rsid w:val="00625847"/>
    <w:rsid w:val="006258AE"/>
    <w:rsid w:val="00625B7D"/>
    <w:rsid w:val="0062721B"/>
    <w:rsid w:val="00627B58"/>
    <w:rsid w:val="00633038"/>
    <w:rsid w:val="00635371"/>
    <w:rsid w:val="00640AFA"/>
    <w:rsid w:val="0064109C"/>
    <w:rsid w:val="00643651"/>
    <w:rsid w:val="00645C88"/>
    <w:rsid w:val="00646ABB"/>
    <w:rsid w:val="0065088F"/>
    <w:rsid w:val="00654A83"/>
    <w:rsid w:val="006552B2"/>
    <w:rsid w:val="006568B5"/>
    <w:rsid w:val="00660250"/>
    <w:rsid w:val="00662594"/>
    <w:rsid w:val="00680DFF"/>
    <w:rsid w:val="00685A6A"/>
    <w:rsid w:val="0068638E"/>
    <w:rsid w:val="00695F19"/>
    <w:rsid w:val="006968CD"/>
    <w:rsid w:val="006A1B94"/>
    <w:rsid w:val="006A1D31"/>
    <w:rsid w:val="006B2B63"/>
    <w:rsid w:val="006B575E"/>
    <w:rsid w:val="006C7710"/>
    <w:rsid w:val="006D170A"/>
    <w:rsid w:val="006D21B9"/>
    <w:rsid w:val="006E14A9"/>
    <w:rsid w:val="006E186B"/>
    <w:rsid w:val="006E35A0"/>
    <w:rsid w:val="006F0241"/>
    <w:rsid w:val="006F46AE"/>
    <w:rsid w:val="006F53A8"/>
    <w:rsid w:val="00706176"/>
    <w:rsid w:val="00710C3B"/>
    <w:rsid w:val="007119C9"/>
    <w:rsid w:val="00713E10"/>
    <w:rsid w:val="00714000"/>
    <w:rsid w:val="0071608D"/>
    <w:rsid w:val="0072299B"/>
    <w:rsid w:val="00723BB6"/>
    <w:rsid w:val="00723FBC"/>
    <w:rsid w:val="00724099"/>
    <w:rsid w:val="0072666A"/>
    <w:rsid w:val="007337E8"/>
    <w:rsid w:val="00733C79"/>
    <w:rsid w:val="00734264"/>
    <w:rsid w:val="00744749"/>
    <w:rsid w:val="00745828"/>
    <w:rsid w:val="007470EB"/>
    <w:rsid w:val="007520D9"/>
    <w:rsid w:val="00754247"/>
    <w:rsid w:val="00754D2B"/>
    <w:rsid w:val="00761A9F"/>
    <w:rsid w:val="00772FFB"/>
    <w:rsid w:val="00781312"/>
    <w:rsid w:val="0078321C"/>
    <w:rsid w:val="00793672"/>
    <w:rsid w:val="00793C53"/>
    <w:rsid w:val="007A12B0"/>
    <w:rsid w:val="007A3E2D"/>
    <w:rsid w:val="007A56B5"/>
    <w:rsid w:val="007B2A87"/>
    <w:rsid w:val="007B3EE5"/>
    <w:rsid w:val="007B615A"/>
    <w:rsid w:val="007C0FEF"/>
    <w:rsid w:val="007C2C9B"/>
    <w:rsid w:val="007C5BD0"/>
    <w:rsid w:val="007C780E"/>
    <w:rsid w:val="007D0978"/>
    <w:rsid w:val="007D11F4"/>
    <w:rsid w:val="007D58EC"/>
    <w:rsid w:val="007D7ADA"/>
    <w:rsid w:val="007E338B"/>
    <w:rsid w:val="007E5053"/>
    <w:rsid w:val="007F0D0B"/>
    <w:rsid w:val="007F321E"/>
    <w:rsid w:val="00801BA7"/>
    <w:rsid w:val="00804FA4"/>
    <w:rsid w:val="00805BCD"/>
    <w:rsid w:val="00806C04"/>
    <w:rsid w:val="0080757F"/>
    <w:rsid w:val="00810647"/>
    <w:rsid w:val="00810BEF"/>
    <w:rsid w:val="00814343"/>
    <w:rsid w:val="008168DE"/>
    <w:rsid w:val="00820425"/>
    <w:rsid w:val="008207B3"/>
    <w:rsid w:val="008230D9"/>
    <w:rsid w:val="008242B9"/>
    <w:rsid w:val="00826D98"/>
    <w:rsid w:val="00827431"/>
    <w:rsid w:val="00832ACE"/>
    <w:rsid w:val="00833B39"/>
    <w:rsid w:val="00836D9A"/>
    <w:rsid w:val="00840621"/>
    <w:rsid w:val="008502F5"/>
    <w:rsid w:val="00851316"/>
    <w:rsid w:val="008609E6"/>
    <w:rsid w:val="00867300"/>
    <w:rsid w:val="008824A3"/>
    <w:rsid w:val="00885203"/>
    <w:rsid w:val="0089105F"/>
    <w:rsid w:val="0089349F"/>
    <w:rsid w:val="00893F8A"/>
    <w:rsid w:val="00896E4E"/>
    <w:rsid w:val="008A0299"/>
    <w:rsid w:val="008A36E2"/>
    <w:rsid w:val="008A4AC4"/>
    <w:rsid w:val="008B449F"/>
    <w:rsid w:val="008C6AB7"/>
    <w:rsid w:val="008C7FC3"/>
    <w:rsid w:val="008D4A81"/>
    <w:rsid w:val="008D4DFB"/>
    <w:rsid w:val="008D5ACA"/>
    <w:rsid w:val="008D5DC0"/>
    <w:rsid w:val="008E0FCE"/>
    <w:rsid w:val="008E2AD9"/>
    <w:rsid w:val="008E352F"/>
    <w:rsid w:val="008E392C"/>
    <w:rsid w:val="008E3AFB"/>
    <w:rsid w:val="008E4547"/>
    <w:rsid w:val="008F1D07"/>
    <w:rsid w:val="008F1E02"/>
    <w:rsid w:val="008F3D93"/>
    <w:rsid w:val="008F3E5B"/>
    <w:rsid w:val="008F5EEC"/>
    <w:rsid w:val="0090025E"/>
    <w:rsid w:val="00902A1F"/>
    <w:rsid w:val="009053B2"/>
    <w:rsid w:val="00910C1B"/>
    <w:rsid w:val="00912FD8"/>
    <w:rsid w:val="009141D5"/>
    <w:rsid w:val="00914DE4"/>
    <w:rsid w:val="00922E7F"/>
    <w:rsid w:val="00924D80"/>
    <w:rsid w:val="009277FB"/>
    <w:rsid w:val="00937502"/>
    <w:rsid w:val="009402FB"/>
    <w:rsid w:val="00941DBC"/>
    <w:rsid w:val="0094381C"/>
    <w:rsid w:val="00950126"/>
    <w:rsid w:val="00950736"/>
    <w:rsid w:val="00953EB8"/>
    <w:rsid w:val="00954AF5"/>
    <w:rsid w:val="0095662B"/>
    <w:rsid w:val="00956C99"/>
    <w:rsid w:val="009628AA"/>
    <w:rsid w:val="009633AE"/>
    <w:rsid w:val="00963F1C"/>
    <w:rsid w:val="00966B48"/>
    <w:rsid w:val="00971B6F"/>
    <w:rsid w:val="0097321B"/>
    <w:rsid w:val="009852F0"/>
    <w:rsid w:val="0098701E"/>
    <w:rsid w:val="00994E18"/>
    <w:rsid w:val="009957C7"/>
    <w:rsid w:val="009A0897"/>
    <w:rsid w:val="009A2BE3"/>
    <w:rsid w:val="009A513A"/>
    <w:rsid w:val="009B0177"/>
    <w:rsid w:val="009B4033"/>
    <w:rsid w:val="009B71D0"/>
    <w:rsid w:val="009C5F95"/>
    <w:rsid w:val="009D0D9B"/>
    <w:rsid w:val="009D0FEC"/>
    <w:rsid w:val="009D1CC4"/>
    <w:rsid w:val="009D3BCA"/>
    <w:rsid w:val="009D3C6A"/>
    <w:rsid w:val="009D7F68"/>
    <w:rsid w:val="009E0DA6"/>
    <w:rsid w:val="009E13FE"/>
    <w:rsid w:val="009E149E"/>
    <w:rsid w:val="009E2B1F"/>
    <w:rsid w:val="009E3CFE"/>
    <w:rsid w:val="009E46E6"/>
    <w:rsid w:val="009E491B"/>
    <w:rsid w:val="009F2520"/>
    <w:rsid w:val="009F2FE9"/>
    <w:rsid w:val="009F3FD1"/>
    <w:rsid w:val="009F4B0C"/>
    <w:rsid w:val="00A03B87"/>
    <w:rsid w:val="00A05717"/>
    <w:rsid w:val="00A07342"/>
    <w:rsid w:val="00A07E2A"/>
    <w:rsid w:val="00A1247A"/>
    <w:rsid w:val="00A14A13"/>
    <w:rsid w:val="00A21201"/>
    <w:rsid w:val="00A243E3"/>
    <w:rsid w:val="00A26D17"/>
    <w:rsid w:val="00A31E87"/>
    <w:rsid w:val="00A33D63"/>
    <w:rsid w:val="00A35298"/>
    <w:rsid w:val="00A40580"/>
    <w:rsid w:val="00A405C8"/>
    <w:rsid w:val="00A43E57"/>
    <w:rsid w:val="00A45A87"/>
    <w:rsid w:val="00A5202E"/>
    <w:rsid w:val="00A5251C"/>
    <w:rsid w:val="00A600E5"/>
    <w:rsid w:val="00A6461D"/>
    <w:rsid w:val="00A741F7"/>
    <w:rsid w:val="00A74A3D"/>
    <w:rsid w:val="00A74C54"/>
    <w:rsid w:val="00A87DC0"/>
    <w:rsid w:val="00A91CF5"/>
    <w:rsid w:val="00A93F58"/>
    <w:rsid w:val="00A9530C"/>
    <w:rsid w:val="00A954E4"/>
    <w:rsid w:val="00A9585F"/>
    <w:rsid w:val="00AA75F4"/>
    <w:rsid w:val="00AB0022"/>
    <w:rsid w:val="00AB28B9"/>
    <w:rsid w:val="00AB2E8D"/>
    <w:rsid w:val="00AB534F"/>
    <w:rsid w:val="00AC1BD5"/>
    <w:rsid w:val="00AC3CCC"/>
    <w:rsid w:val="00AC5385"/>
    <w:rsid w:val="00AD0B67"/>
    <w:rsid w:val="00AD1429"/>
    <w:rsid w:val="00AD3EB7"/>
    <w:rsid w:val="00AE0F44"/>
    <w:rsid w:val="00AE3D32"/>
    <w:rsid w:val="00AE3EFC"/>
    <w:rsid w:val="00AE410D"/>
    <w:rsid w:val="00AE4D4D"/>
    <w:rsid w:val="00AE639E"/>
    <w:rsid w:val="00AF4591"/>
    <w:rsid w:val="00B00E12"/>
    <w:rsid w:val="00B14E07"/>
    <w:rsid w:val="00B16106"/>
    <w:rsid w:val="00B16EDE"/>
    <w:rsid w:val="00B22B12"/>
    <w:rsid w:val="00B22C0B"/>
    <w:rsid w:val="00B24BA3"/>
    <w:rsid w:val="00B3016D"/>
    <w:rsid w:val="00B311DD"/>
    <w:rsid w:val="00B31EE5"/>
    <w:rsid w:val="00B35E38"/>
    <w:rsid w:val="00B41A2B"/>
    <w:rsid w:val="00B4214A"/>
    <w:rsid w:val="00B44DA9"/>
    <w:rsid w:val="00B56890"/>
    <w:rsid w:val="00B614E2"/>
    <w:rsid w:val="00B6299B"/>
    <w:rsid w:val="00B7173A"/>
    <w:rsid w:val="00B733E2"/>
    <w:rsid w:val="00B7587E"/>
    <w:rsid w:val="00B75B21"/>
    <w:rsid w:val="00B75D0C"/>
    <w:rsid w:val="00B811F0"/>
    <w:rsid w:val="00B87130"/>
    <w:rsid w:val="00B92A2D"/>
    <w:rsid w:val="00B94B35"/>
    <w:rsid w:val="00B94C85"/>
    <w:rsid w:val="00BA296A"/>
    <w:rsid w:val="00BA2F8B"/>
    <w:rsid w:val="00BA4DA4"/>
    <w:rsid w:val="00BA6AE9"/>
    <w:rsid w:val="00BB0DA8"/>
    <w:rsid w:val="00BB14CE"/>
    <w:rsid w:val="00BB30B2"/>
    <w:rsid w:val="00BB3605"/>
    <w:rsid w:val="00BB5AA1"/>
    <w:rsid w:val="00BB6B32"/>
    <w:rsid w:val="00BB6D7C"/>
    <w:rsid w:val="00BC2F19"/>
    <w:rsid w:val="00BD184F"/>
    <w:rsid w:val="00BD3392"/>
    <w:rsid w:val="00BD52F4"/>
    <w:rsid w:val="00BD5495"/>
    <w:rsid w:val="00BE0134"/>
    <w:rsid w:val="00BE1A62"/>
    <w:rsid w:val="00BE23E3"/>
    <w:rsid w:val="00BE2F99"/>
    <w:rsid w:val="00BE389B"/>
    <w:rsid w:val="00BE64F6"/>
    <w:rsid w:val="00BE6779"/>
    <w:rsid w:val="00BE799D"/>
    <w:rsid w:val="00BF4519"/>
    <w:rsid w:val="00BF70EE"/>
    <w:rsid w:val="00C1089A"/>
    <w:rsid w:val="00C15764"/>
    <w:rsid w:val="00C15F4B"/>
    <w:rsid w:val="00C25D79"/>
    <w:rsid w:val="00C2760A"/>
    <w:rsid w:val="00C30190"/>
    <w:rsid w:val="00C35648"/>
    <w:rsid w:val="00C3778B"/>
    <w:rsid w:val="00C40C98"/>
    <w:rsid w:val="00C50FA6"/>
    <w:rsid w:val="00C53CD2"/>
    <w:rsid w:val="00C75E1C"/>
    <w:rsid w:val="00C76DC5"/>
    <w:rsid w:val="00C84A2A"/>
    <w:rsid w:val="00C8673B"/>
    <w:rsid w:val="00C914F2"/>
    <w:rsid w:val="00C91DF0"/>
    <w:rsid w:val="00C94E02"/>
    <w:rsid w:val="00CA0DE9"/>
    <w:rsid w:val="00CA0FC3"/>
    <w:rsid w:val="00CA179A"/>
    <w:rsid w:val="00CA366E"/>
    <w:rsid w:val="00CA7EB8"/>
    <w:rsid w:val="00CB3268"/>
    <w:rsid w:val="00CB4526"/>
    <w:rsid w:val="00CB5867"/>
    <w:rsid w:val="00CC0C5B"/>
    <w:rsid w:val="00CC1851"/>
    <w:rsid w:val="00CC26A6"/>
    <w:rsid w:val="00CC2E07"/>
    <w:rsid w:val="00CD24A3"/>
    <w:rsid w:val="00CD4124"/>
    <w:rsid w:val="00CD544B"/>
    <w:rsid w:val="00CD653E"/>
    <w:rsid w:val="00CD68EE"/>
    <w:rsid w:val="00CE005D"/>
    <w:rsid w:val="00CE0346"/>
    <w:rsid w:val="00CE4069"/>
    <w:rsid w:val="00CE5170"/>
    <w:rsid w:val="00CE5300"/>
    <w:rsid w:val="00CF5FB6"/>
    <w:rsid w:val="00D0791C"/>
    <w:rsid w:val="00D15B13"/>
    <w:rsid w:val="00D16473"/>
    <w:rsid w:val="00D20229"/>
    <w:rsid w:val="00D20352"/>
    <w:rsid w:val="00D204F3"/>
    <w:rsid w:val="00D208D2"/>
    <w:rsid w:val="00D21385"/>
    <w:rsid w:val="00D23CAB"/>
    <w:rsid w:val="00D25277"/>
    <w:rsid w:val="00D26E19"/>
    <w:rsid w:val="00D33C3D"/>
    <w:rsid w:val="00D342CB"/>
    <w:rsid w:val="00D43412"/>
    <w:rsid w:val="00D45833"/>
    <w:rsid w:val="00D478DA"/>
    <w:rsid w:val="00D47B3F"/>
    <w:rsid w:val="00D5022C"/>
    <w:rsid w:val="00D5098C"/>
    <w:rsid w:val="00D55EBF"/>
    <w:rsid w:val="00D56F74"/>
    <w:rsid w:val="00D642D5"/>
    <w:rsid w:val="00D650A9"/>
    <w:rsid w:val="00D66956"/>
    <w:rsid w:val="00D82584"/>
    <w:rsid w:val="00D82964"/>
    <w:rsid w:val="00D86117"/>
    <w:rsid w:val="00D9031F"/>
    <w:rsid w:val="00D91D2F"/>
    <w:rsid w:val="00D93181"/>
    <w:rsid w:val="00D9377F"/>
    <w:rsid w:val="00D94E0D"/>
    <w:rsid w:val="00DA02B5"/>
    <w:rsid w:val="00DA3AF7"/>
    <w:rsid w:val="00DB0D58"/>
    <w:rsid w:val="00DB281A"/>
    <w:rsid w:val="00DB29A8"/>
    <w:rsid w:val="00DB55A2"/>
    <w:rsid w:val="00DB5A75"/>
    <w:rsid w:val="00DB6F1D"/>
    <w:rsid w:val="00DC2EEC"/>
    <w:rsid w:val="00DC4CE6"/>
    <w:rsid w:val="00DD0F16"/>
    <w:rsid w:val="00DD5AD6"/>
    <w:rsid w:val="00DD5EDB"/>
    <w:rsid w:val="00DE1A63"/>
    <w:rsid w:val="00DE47AB"/>
    <w:rsid w:val="00DE52E0"/>
    <w:rsid w:val="00DE53B8"/>
    <w:rsid w:val="00DE72A8"/>
    <w:rsid w:val="00DF0849"/>
    <w:rsid w:val="00DF2842"/>
    <w:rsid w:val="00DF3045"/>
    <w:rsid w:val="00DF4277"/>
    <w:rsid w:val="00E027DD"/>
    <w:rsid w:val="00E0775C"/>
    <w:rsid w:val="00E13BBE"/>
    <w:rsid w:val="00E14503"/>
    <w:rsid w:val="00E16707"/>
    <w:rsid w:val="00E21B25"/>
    <w:rsid w:val="00E24117"/>
    <w:rsid w:val="00E265C0"/>
    <w:rsid w:val="00E26B57"/>
    <w:rsid w:val="00E27E93"/>
    <w:rsid w:val="00E300FA"/>
    <w:rsid w:val="00E34AF5"/>
    <w:rsid w:val="00E419FF"/>
    <w:rsid w:val="00E4341B"/>
    <w:rsid w:val="00E464CA"/>
    <w:rsid w:val="00E57563"/>
    <w:rsid w:val="00E61CA6"/>
    <w:rsid w:val="00E64192"/>
    <w:rsid w:val="00E70DBC"/>
    <w:rsid w:val="00E72CB8"/>
    <w:rsid w:val="00E74089"/>
    <w:rsid w:val="00E74ECE"/>
    <w:rsid w:val="00E752DB"/>
    <w:rsid w:val="00E755B8"/>
    <w:rsid w:val="00E77B36"/>
    <w:rsid w:val="00E84AD9"/>
    <w:rsid w:val="00E901A0"/>
    <w:rsid w:val="00E91175"/>
    <w:rsid w:val="00E91A9E"/>
    <w:rsid w:val="00E92D07"/>
    <w:rsid w:val="00E9514F"/>
    <w:rsid w:val="00E95450"/>
    <w:rsid w:val="00EA02E2"/>
    <w:rsid w:val="00EA04E0"/>
    <w:rsid w:val="00EA1C11"/>
    <w:rsid w:val="00EA2EA0"/>
    <w:rsid w:val="00EA6235"/>
    <w:rsid w:val="00EB4B3C"/>
    <w:rsid w:val="00EB4BA8"/>
    <w:rsid w:val="00ED0A71"/>
    <w:rsid w:val="00ED5C8F"/>
    <w:rsid w:val="00ED7B36"/>
    <w:rsid w:val="00EE28A6"/>
    <w:rsid w:val="00EE3ED2"/>
    <w:rsid w:val="00EE41FE"/>
    <w:rsid w:val="00EE4FE9"/>
    <w:rsid w:val="00EE5A8B"/>
    <w:rsid w:val="00EF0CFB"/>
    <w:rsid w:val="00EF0EE2"/>
    <w:rsid w:val="00EF39A8"/>
    <w:rsid w:val="00EF5B97"/>
    <w:rsid w:val="00F0179F"/>
    <w:rsid w:val="00F01C5E"/>
    <w:rsid w:val="00F0341D"/>
    <w:rsid w:val="00F110CF"/>
    <w:rsid w:val="00F15010"/>
    <w:rsid w:val="00F15B22"/>
    <w:rsid w:val="00F17EC2"/>
    <w:rsid w:val="00F21A21"/>
    <w:rsid w:val="00F24566"/>
    <w:rsid w:val="00F250D5"/>
    <w:rsid w:val="00F25506"/>
    <w:rsid w:val="00F30938"/>
    <w:rsid w:val="00F367C1"/>
    <w:rsid w:val="00F36E49"/>
    <w:rsid w:val="00F40094"/>
    <w:rsid w:val="00F5101D"/>
    <w:rsid w:val="00F53337"/>
    <w:rsid w:val="00F53674"/>
    <w:rsid w:val="00F544A1"/>
    <w:rsid w:val="00F6037B"/>
    <w:rsid w:val="00F65F19"/>
    <w:rsid w:val="00F66721"/>
    <w:rsid w:val="00F667C2"/>
    <w:rsid w:val="00F716D7"/>
    <w:rsid w:val="00F72166"/>
    <w:rsid w:val="00F721F0"/>
    <w:rsid w:val="00F7509A"/>
    <w:rsid w:val="00F76E0F"/>
    <w:rsid w:val="00F8078D"/>
    <w:rsid w:val="00F85F3F"/>
    <w:rsid w:val="00F87969"/>
    <w:rsid w:val="00F87C1E"/>
    <w:rsid w:val="00F938C2"/>
    <w:rsid w:val="00F966ED"/>
    <w:rsid w:val="00F96FF8"/>
    <w:rsid w:val="00FA2288"/>
    <w:rsid w:val="00FA4F48"/>
    <w:rsid w:val="00FB06EB"/>
    <w:rsid w:val="00FB29D0"/>
    <w:rsid w:val="00FC09A6"/>
    <w:rsid w:val="00FC263F"/>
    <w:rsid w:val="00FC7777"/>
    <w:rsid w:val="00FD1755"/>
    <w:rsid w:val="00FD1DDA"/>
    <w:rsid w:val="00FD4DDB"/>
    <w:rsid w:val="00FD5099"/>
    <w:rsid w:val="00FD6635"/>
    <w:rsid w:val="00FE1CA6"/>
    <w:rsid w:val="00FE4B84"/>
    <w:rsid w:val="00FF0E92"/>
    <w:rsid w:val="00FF4C0F"/>
    <w:rsid w:val="00FF70E5"/>
  </w:rsids>
  <m:mathPr>
    <m:mathFont m:val="Cambria Math"/>
    <m:brkBin m:val="before"/>
    <m:brkBinSub m:val="--"/>
    <m:smallFrac m:val="0"/>
    <m:dispDef/>
    <m:lMargin m:val="0"/>
    <m:rMargin m:val="0"/>
    <m:defJc m:val="centerGroup"/>
    <m:wrapIndent m:val="1440"/>
    <m:intLim m:val="subSup"/>
    <m:naryLim m:val="undOvr"/>
  </m:mathPr>
  <w:themeFontLang w:val="en-AU"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colormru v:ext="edit" colors="#008fcc,#002664"/>
    </o:shapedefaults>
    <o:shapelayout v:ext="edit">
      <o:idmap v:ext="edit" data="2"/>
    </o:shapelayout>
  </w:shapeDefaults>
  <w:decimalSymbol w:val="."/>
  <w:listSeparator w:val=","/>
  <w14:docId w14:val="2FA72A6C"/>
  <w15:docId w15:val="{13CB29E6-6FBF-43B0-9DB8-FAA6A8EA70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iPriority="99"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94E02"/>
    <w:pPr>
      <w:tabs>
        <w:tab w:val="left" w:pos="340"/>
      </w:tabs>
      <w:spacing w:before="60" w:after="120" w:line="240" w:lineRule="atLeast"/>
    </w:pPr>
    <w:rPr>
      <w:rFonts w:ascii="Public Sans" w:hAnsi="Public Sans"/>
      <w:lang w:eastAsia="en-US"/>
    </w:rPr>
  </w:style>
  <w:style w:type="paragraph" w:styleId="Heading1">
    <w:name w:val="heading 1"/>
    <w:basedOn w:val="Normal"/>
    <w:next w:val="Normal"/>
    <w:qFormat/>
    <w:rsid w:val="00F0179F"/>
    <w:pPr>
      <w:spacing w:before="240" w:line="240" w:lineRule="auto"/>
      <w:ind w:right="-23"/>
      <w:outlineLvl w:val="0"/>
    </w:pPr>
    <w:rPr>
      <w:rFonts w:eastAsia="Arial" w:cs="Arial"/>
      <w:b/>
      <w:color w:val="002664"/>
      <w:sz w:val="28"/>
      <w:szCs w:val="28"/>
    </w:rPr>
  </w:style>
  <w:style w:type="paragraph" w:styleId="Heading2">
    <w:name w:val="heading 2"/>
    <w:basedOn w:val="Normal"/>
    <w:next w:val="Normal"/>
    <w:link w:val="Heading2Char"/>
    <w:qFormat/>
    <w:rsid w:val="00C94E02"/>
    <w:pPr>
      <w:spacing w:before="200" w:after="60" w:line="240" w:lineRule="auto"/>
      <w:ind w:right="-23"/>
      <w:outlineLvl w:val="1"/>
    </w:pPr>
    <w:rPr>
      <w:rFonts w:eastAsia="Arial" w:cs="Arial"/>
      <w:color w:val="002664"/>
      <w:sz w:val="24"/>
      <w:szCs w:val="24"/>
    </w:rPr>
  </w:style>
  <w:style w:type="paragraph" w:styleId="Heading3">
    <w:name w:val="heading 3"/>
    <w:basedOn w:val="Heading2"/>
    <w:next w:val="Normal"/>
    <w:link w:val="Heading3Char"/>
    <w:qFormat/>
    <w:rsid w:val="00B16EDE"/>
    <w:pPr>
      <w:spacing w:before="120"/>
      <w:outlineLvl w:val="2"/>
    </w:pPr>
    <w:rPr>
      <w:bCs/>
      <w:sz w:val="22"/>
      <w:szCs w:val="22"/>
    </w:rPr>
  </w:style>
  <w:style w:type="paragraph" w:styleId="Heading4">
    <w:name w:val="heading 4"/>
    <w:basedOn w:val="Heading3"/>
    <w:next w:val="Normal"/>
    <w:qFormat/>
    <w:rsid w:val="00B16EDE"/>
    <w:pPr>
      <w:outlineLvl w:val="3"/>
    </w:pPr>
    <w:rPr>
      <w:color w:val="4D4D4D"/>
    </w:rPr>
  </w:style>
  <w:style w:type="paragraph" w:styleId="Heading5">
    <w:name w:val="heading 5"/>
    <w:basedOn w:val="Normal"/>
    <w:next w:val="Normal"/>
    <w:link w:val="Heading5Char"/>
    <w:semiHidden/>
    <w:unhideWhenUsed/>
    <w:qFormat/>
    <w:rsid w:val="002F0907"/>
    <w:pPr>
      <w:spacing w:before="240" w:after="60"/>
      <w:outlineLvl w:val="4"/>
    </w:pPr>
    <w:rPr>
      <w:rFonts w:asciiTheme="minorHAnsi" w:eastAsiaTheme="minorEastAsia" w:hAnsiTheme="minorHAnsi" w:cstheme="minorBidi"/>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C94E02"/>
  </w:style>
  <w:style w:type="paragraph" w:styleId="Title">
    <w:name w:val="Title"/>
    <w:basedOn w:val="Normal"/>
    <w:link w:val="TitleChar"/>
    <w:qFormat/>
    <w:rsid w:val="00C94E02"/>
    <w:pPr>
      <w:spacing w:before="160" w:after="240" w:line="520" w:lineRule="exact"/>
    </w:pPr>
    <w:rPr>
      <w:rFonts w:eastAsia="Arial" w:cs="Arial"/>
      <w:bCs/>
      <w:color w:val="002664"/>
      <w:spacing w:val="-3"/>
      <w:sz w:val="48"/>
      <w:szCs w:val="48"/>
    </w:rPr>
  </w:style>
  <w:style w:type="paragraph" w:styleId="ListBullet">
    <w:name w:val="List Bullet"/>
    <w:basedOn w:val="Normal"/>
    <w:rsid w:val="000379C1"/>
    <w:pPr>
      <w:numPr>
        <w:numId w:val="12"/>
      </w:numPr>
      <w:spacing w:before="0" w:after="80"/>
    </w:pPr>
  </w:style>
  <w:style w:type="paragraph" w:styleId="ListNumber">
    <w:name w:val="List Number"/>
    <w:basedOn w:val="Normal"/>
    <w:rsid w:val="00C94E02"/>
    <w:pPr>
      <w:numPr>
        <w:numId w:val="10"/>
      </w:numPr>
      <w:spacing w:before="0" w:after="80"/>
    </w:pPr>
  </w:style>
  <w:style w:type="paragraph" w:customStyle="1" w:styleId="Fileref">
    <w:name w:val="File ref"/>
    <w:basedOn w:val="BodyText"/>
    <w:next w:val="Title"/>
    <w:semiHidden/>
    <w:rsid w:val="004847D5"/>
    <w:pPr>
      <w:spacing w:before="120"/>
      <w:jc w:val="right"/>
    </w:pPr>
    <w:rPr>
      <w:sz w:val="18"/>
    </w:rPr>
  </w:style>
  <w:style w:type="table" w:customStyle="1" w:styleId="Tablerowheadings">
    <w:name w:val="Table row headings"/>
    <w:basedOn w:val="Tablebasic"/>
    <w:rsid w:val="00D91D2F"/>
    <w:tblPr/>
    <w:tblStylePr w:type="firstRow">
      <w:pPr>
        <w:wordWrap/>
        <w:spacing w:beforeLines="0" w:before="0" w:beforeAutospacing="0" w:afterLines="0" w:after="0" w:afterAutospacing="0" w:line="240" w:lineRule="atLeast"/>
        <w:contextualSpacing w:val="0"/>
      </w:pPr>
      <w:rPr>
        <w:b/>
        <w:i w:val="0"/>
        <w:color w:val="auto"/>
      </w:rPr>
      <w:tblPr/>
      <w:tcPr>
        <w:tcBorders>
          <w:top w:val="nil"/>
          <w:left w:val="nil"/>
          <w:bottom w:val="nil"/>
          <w:right w:val="nil"/>
          <w:insideH w:val="nil"/>
          <w:insideV w:val="nil"/>
          <w:tl2br w:val="nil"/>
          <w:tr2bl w:val="nil"/>
        </w:tcBorders>
        <w:shd w:val="clear" w:color="auto" w:fill="CCE9F4"/>
        <w:vAlign w:val="center"/>
      </w:tcPr>
    </w:tblStylePr>
    <w:tblStylePr w:type="firstCol">
      <w:rPr>
        <w:b/>
      </w:rPr>
    </w:tblStylePr>
  </w:style>
  <w:style w:type="paragraph" w:customStyle="1" w:styleId="Author">
    <w:name w:val="Author"/>
    <w:basedOn w:val="Normal"/>
    <w:next w:val="Normal"/>
    <w:semiHidden/>
    <w:rsid w:val="00466545"/>
    <w:pPr>
      <w:contextualSpacing/>
    </w:pPr>
  </w:style>
  <w:style w:type="paragraph" w:styleId="BlockText">
    <w:name w:val="Block Text"/>
    <w:basedOn w:val="BodyText"/>
    <w:rsid w:val="00DB5A75"/>
    <w:pPr>
      <w:spacing w:line="200" w:lineRule="atLeast"/>
      <w:ind w:left="340" w:right="340"/>
    </w:pPr>
  </w:style>
  <w:style w:type="paragraph" w:styleId="Caption">
    <w:name w:val="caption"/>
    <w:basedOn w:val="Normal"/>
    <w:next w:val="Normal"/>
    <w:link w:val="CaptionChar"/>
    <w:qFormat/>
    <w:rsid w:val="00F0179F"/>
    <w:pPr>
      <w:spacing w:before="240" w:line="200" w:lineRule="atLeast"/>
    </w:pPr>
    <w:rPr>
      <w:rFonts w:eastAsia="Arial"/>
      <w:b/>
      <w:bCs/>
      <w:color w:val="4D4D4D"/>
      <w:sz w:val="18"/>
    </w:rPr>
  </w:style>
  <w:style w:type="paragraph" w:customStyle="1" w:styleId="Copyright">
    <w:name w:val="Copyright"/>
    <w:basedOn w:val="Normal"/>
    <w:semiHidden/>
    <w:rsid w:val="00466545"/>
    <w:pPr>
      <w:pBdr>
        <w:top w:val="single" w:sz="4" w:space="4" w:color="008FCC"/>
      </w:pBdr>
      <w:spacing w:after="80" w:line="180" w:lineRule="exact"/>
    </w:pPr>
    <w:rPr>
      <w:sz w:val="14"/>
      <w:szCs w:val="14"/>
    </w:rPr>
  </w:style>
  <w:style w:type="paragraph" w:customStyle="1" w:styleId="Disclaimer">
    <w:name w:val="Disclaimer"/>
    <w:basedOn w:val="Normal"/>
    <w:rsid w:val="00C94E02"/>
    <w:pPr>
      <w:spacing w:after="80" w:line="180" w:lineRule="exact"/>
    </w:pPr>
    <w:rPr>
      <w:sz w:val="14"/>
    </w:rPr>
  </w:style>
  <w:style w:type="character" w:styleId="EndnoteReference">
    <w:name w:val="endnote reference"/>
    <w:basedOn w:val="DefaultParagraphFont"/>
    <w:semiHidden/>
    <w:rsid w:val="00810BEF"/>
    <w:rPr>
      <w:vertAlign w:val="superscript"/>
    </w:rPr>
  </w:style>
  <w:style w:type="paragraph" w:styleId="EndnoteText">
    <w:name w:val="endnote text"/>
    <w:basedOn w:val="Normal"/>
    <w:semiHidden/>
    <w:rsid w:val="00810BEF"/>
    <w:pPr>
      <w:spacing w:before="0" w:after="60" w:line="200" w:lineRule="atLeast"/>
    </w:pPr>
    <w:rPr>
      <w:color w:val="4D4D4D"/>
      <w:sz w:val="16"/>
    </w:rPr>
  </w:style>
  <w:style w:type="paragraph" w:customStyle="1" w:styleId="Featuretext">
    <w:name w:val="Feature text"/>
    <w:basedOn w:val="Normal"/>
    <w:rsid w:val="00C8673B"/>
    <w:pPr>
      <w:pBdr>
        <w:top w:val="single" w:sz="4" w:space="4" w:color="CBEDFD"/>
        <w:left w:val="single" w:sz="4" w:space="4" w:color="CBEDFD"/>
        <w:bottom w:val="single" w:sz="4" w:space="4" w:color="CBEDFD"/>
        <w:right w:val="single" w:sz="4" w:space="4" w:color="CBEDFD"/>
      </w:pBdr>
      <w:shd w:val="clear" w:color="auto" w:fill="CCE9F4"/>
      <w:spacing w:before="240" w:after="240"/>
      <w:ind w:left="113" w:right="113"/>
    </w:pPr>
  </w:style>
  <w:style w:type="paragraph" w:styleId="Footer">
    <w:name w:val="footer"/>
    <w:basedOn w:val="Normal"/>
    <w:rsid w:val="0089105F"/>
    <w:pPr>
      <w:pBdr>
        <w:top w:val="single" w:sz="4" w:space="5" w:color="008FCC"/>
      </w:pBdr>
      <w:tabs>
        <w:tab w:val="clear" w:pos="340"/>
        <w:tab w:val="center" w:pos="4320"/>
        <w:tab w:val="right" w:pos="8640"/>
      </w:tabs>
      <w:spacing w:before="0" w:after="0" w:line="240" w:lineRule="auto"/>
    </w:pPr>
    <w:rPr>
      <w:color w:val="4D4D4D"/>
      <w:sz w:val="18"/>
      <w:szCs w:val="18"/>
    </w:rPr>
  </w:style>
  <w:style w:type="character" w:styleId="FootnoteReference">
    <w:name w:val="footnote reference"/>
    <w:basedOn w:val="DefaultParagraphFont"/>
    <w:semiHidden/>
    <w:rsid w:val="00810BEF"/>
    <w:rPr>
      <w:vertAlign w:val="superscript"/>
    </w:rPr>
  </w:style>
  <w:style w:type="paragraph" w:styleId="FootnoteText">
    <w:name w:val="footnote text"/>
    <w:basedOn w:val="Normal"/>
    <w:link w:val="FootnoteTextChar"/>
    <w:semiHidden/>
    <w:rsid w:val="00810BEF"/>
    <w:pPr>
      <w:spacing w:before="0" w:after="60" w:line="200" w:lineRule="atLeast"/>
    </w:pPr>
    <w:rPr>
      <w:color w:val="4D4D4D"/>
      <w:sz w:val="16"/>
    </w:rPr>
  </w:style>
  <w:style w:type="paragraph" w:styleId="Header">
    <w:name w:val="header"/>
    <w:basedOn w:val="Normal"/>
    <w:link w:val="HeaderChar"/>
    <w:rsid w:val="00C94E02"/>
    <w:pPr>
      <w:pBdr>
        <w:bottom w:val="single" w:sz="4" w:space="5" w:color="008FCC"/>
      </w:pBdr>
      <w:tabs>
        <w:tab w:val="clear" w:pos="340"/>
        <w:tab w:val="center" w:pos="4153"/>
        <w:tab w:val="right" w:pos="8306"/>
      </w:tabs>
      <w:spacing w:before="0" w:after="0" w:line="240" w:lineRule="auto"/>
      <w:jc w:val="right"/>
    </w:pPr>
    <w:rPr>
      <w:sz w:val="16"/>
    </w:rPr>
  </w:style>
  <w:style w:type="character" w:styleId="Hyperlink">
    <w:name w:val="Hyperlink"/>
    <w:basedOn w:val="DefaultParagraphFont"/>
    <w:rsid w:val="00002D12"/>
    <w:rPr>
      <w:rFonts w:ascii="Public Sans" w:hAnsi="Public Sans"/>
      <w:color w:val="002664"/>
      <w:sz w:val="20"/>
      <w:u w:val="none"/>
    </w:rPr>
  </w:style>
  <w:style w:type="paragraph" w:customStyle="1" w:styleId="Imagebottomleft">
    <w:name w:val="Image bottom left"/>
    <w:basedOn w:val="Caption"/>
    <w:semiHidden/>
    <w:rsid w:val="00C84A2A"/>
    <w:pPr>
      <w:framePr w:w="4536" w:wrap="around" w:hAnchor="margin" w:yAlign="bottom"/>
      <w:spacing w:after="0"/>
    </w:pPr>
  </w:style>
  <w:style w:type="paragraph" w:customStyle="1" w:styleId="Imagebottomright">
    <w:name w:val="Image bottom right"/>
    <w:basedOn w:val="Caption"/>
    <w:semiHidden/>
    <w:rsid w:val="00C84A2A"/>
    <w:pPr>
      <w:framePr w:w="4536" w:wrap="around" w:hAnchor="margin" w:xAlign="right" w:yAlign="bottom"/>
      <w:spacing w:after="0"/>
    </w:pPr>
  </w:style>
  <w:style w:type="paragraph" w:customStyle="1" w:styleId="Imagetopleft">
    <w:name w:val="Image top left"/>
    <w:basedOn w:val="Caption"/>
    <w:semiHidden/>
    <w:rsid w:val="00C84A2A"/>
    <w:pPr>
      <w:framePr w:w="4536" w:wrap="around" w:hAnchor="margin" w:yAlign="top"/>
      <w:spacing w:before="0"/>
    </w:pPr>
  </w:style>
  <w:style w:type="paragraph" w:customStyle="1" w:styleId="Imagetopright">
    <w:name w:val="Image top right"/>
    <w:basedOn w:val="Caption"/>
    <w:semiHidden/>
    <w:rsid w:val="00C84A2A"/>
    <w:pPr>
      <w:framePr w:w="4536" w:wrap="around" w:hAnchor="margin" w:xAlign="right" w:yAlign="top"/>
      <w:spacing w:before="0"/>
    </w:pPr>
  </w:style>
  <w:style w:type="paragraph" w:customStyle="1" w:styleId="ISSNJobnumber">
    <w:name w:val="ISSN/Job number"/>
    <w:basedOn w:val="BodyText"/>
    <w:semiHidden/>
    <w:rsid w:val="008C6AB7"/>
    <w:pPr>
      <w:tabs>
        <w:tab w:val="clear" w:pos="340"/>
      </w:tabs>
      <w:spacing w:before="120" w:line="180" w:lineRule="atLeast"/>
    </w:pPr>
    <w:rPr>
      <w:rFonts w:eastAsia="SimSun"/>
      <w:bCs/>
      <w:sz w:val="14"/>
      <w:lang w:eastAsia="zh-CN"/>
    </w:rPr>
  </w:style>
  <w:style w:type="paragraph" w:styleId="ListBullet2">
    <w:name w:val="List Bullet 2"/>
    <w:basedOn w:val="ListBullet"/>
    <w:rsid w:val="00A93F58"/>
    <w:pPr>
      <w:numPr>
        <w:numId w:val="8"/>
      </w:numPr>
    </w:pPr>
  </w:style>
  <w:style w:type="paragraph" w:customStyle="1" w:styleId="Listcheckbox">
    <w:name w:val="List checkbox"/>
    <w:basedOn w:val="ListBullet"/>
    <w:semiHidden/>
    <w:rsid w:val="00810BEF"/>
    <w:pPr>
      <w:numPr>
        <w:numId w:val="9"/>
      </w:numPr>
    </w:pPr>
  </w:style>
  <w:style w:type="paragraph" w:customStyle="1" w:styleId="Organisationunit">
    <w:name w:val="Organisation unit"/>
    <w:basedOn w:val="Normal"/>
    <w:semiHidden/>
    <w:rsid w:val="002D50CB"/>
    <w:pPr>
      <w:framePr w:w="3969" w:h="261" w:hRule="exact" w:wrap="notBeside" w:vAnchor="page" w:hAnchor="text" w:x="6181" w:y="15990"/>
      <w:spacing w:before="0" w:after="0" w:line="260" w:lineRule="exact"/>
    </w:pPr>
    <w:rPr>
      <w:color w:val="4D4D4D"/>
      <w:sz w:val="18"/>
    </w:rPr>
  </w:style>
  <w:style w:type="character" w:customStyle="1" w:styleId="Publicationdate">
    <w:name w:val="Publication date"/>
    <w:basedOn w:val="DefaultParagraphFont"/>
    <w:semiHidden/>
    <w:rsid w:val="00810BEF"/>
    <w:rPr>
      <w:b/>
    </w:rPr>
  </w:style>
  <w:style w:type="paragraph" w:customStyle="1" w:styleId="Publicationdetails">
    <w:name w:val="Publication details"/>
    <w:basedOn w:val="Normal"/>
    <w:semiHidden/>
    <w:rsid w:val="00781312"/>
    <w:pPr>
      <w:framePr w:w="5670" w:wrap="notBeside" w:vAnchor="page" w:hAnchor="margin" w:y="15990"/>
      <w:spacing w:before="0" w:line="240" w:lineRule="auto"/>
    </w:pPr>
    <w:rPr>
      <w:color w:val="4D4D4D"/>
      <w:sz w:val="18"/>
    </w:rPr>
  </w:style>
  <w:style w:type="paragraph" w:customStyle="1" w:styleId="Reference">
    <w:name w:val="Reference"/>
    <w:basedOn w:val="Normal"/>
    <w:link w:val="ReferenceChar"/>
    <w:rsid w:val="00FA2288"/>
  </w:style>
  <w:style w:type="paragraph" w:customStyle="1" w:styleId="Source">
    <w:name w:val="Source"/>
    <w:basedOn w:val="Normal"/>
    <w:next w:val="Normal"/>
    <w:semiHidden/>
    <w:rsid w:val="00810BEF"/>
    <w:pPr>
      <w:spacing w:after="60" w:line="200" w:lineRule="atLeast"/>
    </w:pPr>
    <w:rPr>
      <w:sz w:val="18"/>
    </w:rPr>
  </w:style>
  <w:style w:type="table" w:customStyle="1" w:styleId="Tablebasic">
    <w:name w:val="Table basic"/>
    <w:basedOn w:val="TableNormal"/>
    <w:rsid w:val="00D91D2F"/>
    <w:tblPr>
      <w:tblBorders>
        <w:top w:val="single" w:sz="4" w:space="0" w:color="008FCC"/>
        <w:bottom w:val="single" w:sz="4" w:space="0" w:color="008FCC"/>
        <w:insideH w:val="single" w:sz="4" w:space="0" w:color="008FCC"/>
      </w:tblBorders>
      <w:tblCellMar>
        <w:top w:w="57" w:type="dxa"/>
        <w:left w:w="57" w:type="dxa"/>
        <w:bottom w:w="57" w:type="dxa"/>
        <w:right w:w="57" w:type="dxa"/>
      </w:tblCellMar>
    </w:tblPr>
    <w:tblStylePr w:type="firstRow">
      <w:pPr>
        <w:wordWrap/>
        <w:spacing w:beforeLines="0" w:before="0" w:beforeAutospacing="0" w:afterLines="0" w:after="0" w:afterAutospacing="0" w:line="240" w:lineRule="atLeast"/>
        <w:contextualSpacing w:val="0"/>
      </w:pPr>
      <w:rPr>
        <w:b/>
        <w:i w:val="0"/>
        <w:color w:val="auto"/>
      </w:rPr>
      <w:tblPr/>
      <w:tcPr>
        <w:tcBorders>
          <w:top w:val="nil"/>
          <w:left w:val="nil"/>
          <w:bottom w:val="nil"/>
          <w:right w:val="nil"/>
          <w:insideH w:val="nil"/>
          <w:insideV w:val="nil"/>
          <w:tl2br w:val="nil"/>
          <w:tr2bl w:val="nil"/>
        </w:tcBorders>
        <w:shd w:val="clear" w:color="auto" w:fill="CCE9F4"/>
        <w:vAlign w:val="center"/>
      </w:tcPr>
    </w:tblStylePr>
  </w:style>
  <w:style w:type="paragraph" w:customStyle="1" w:styleId="Tabletext">
    <w:name w:val="Table text"/>
    <w:basedOn w:val="BodyText"/>
    <w:link w:val="TabletextChar"/>
    <w:rsid w:val="00625B7D"/>
    <w:pPr>
      <w:tabs>
        <w:tab w:val="clear" w:pos="340"/>
        <w:tab w:val="right" w:leader="underscore" w:pos="10206"/>
      </w:tabs>
      <w:spacing w:before="0" w:after="0" w:line="200" w:lineRule="atLeast"/>
    </w:pPr>
    <w:rPr>
      <w:sz w:val="18"/>
      <w:szCs w:val="16"/>
      <w:lang w:eastAsia="en-GB"/>
    </w:rPr>
  </w:style>
  <w:style w:type="character" w:styleId="PageNumber">
    <w:name w:val="page number"/>
    <w:basedOn w:val="DefaultParagraphFont"/>
    <w:semiHidden/>
    <w:rsid w:val="00E265C0"/>
  </w:style>
  <w:style w:type="paragraph" w:customStyle="1" w:styleId="Partnerlogo">
    <w:name w:val="Partner logo"/>
    <w:basedOn w:val="Normal"/>
    <w:next w:val="Normal"/>
    <w:semiHidden/>
    <w:rsid w:val="00D20352"/>
    <w:pPr>
      <w:framePr w:w="4536" w:wrap="around" w:hAnchor="margin" w:xAlign="right" w:yAlign="bottom"/>
    </w:pPr>
  </w:style>
  <w:style w:type="paragraph" w:customStyle="1" w:styleId="Imagewidetop">
    <w:name w:val="Image wide top"/>
    <w:basedOn w:val="Caption"/>
    <w:next w:val="Normal"/>
    <w:semiHidden/>
    <w:rsid w:val="00C84A2A"/>
    <w:pPr>
      <w:framePr w:w="9469" w:wrap="notBeside" w:hAnchor="margin" w:yAlign="top"/>
      <w:spacing w:before="0"/>
    </w:pPr>
  </w:style>
  <w:style w:type="paragraph" w:customStyle="1" w:styleId="Imagewidebottom">
    <w:name w:val="Image wide bottom"/>
    <w:basedOn w:val="Caption"/>
    <w:next w:val="Normal"/>
    <w:semiHidden/>
    <w:rsid w:val="00C84A2A"/>
    <w:pPr>
      <w:framePr w:w="9412" w:wrap="notBeside" w:hAnchor="margin" w:yAlign="bottom"/>
      <w:spacing w:after="0"/>
    </w:pPr>
  </w:style>
  <w:style w:type="character" w:customStyle="1" w:styleId="TabletextChar">
    <w:name w:val="Table text Char"/>
    <w:basedOn w:val="BodyTextChar"/>
    <w:link w:val="Tabletext"/>
    <w:rsid w:val="00625B7D"/>
    <w:rPr>
      <w:rFonts w:ascii="Public Sans" w:hAnsi="Public Sans"/>
      <w:sz w:val="18"/>
      <w:szCs w:val="16"/>
      <w:lang w:eastAsia="en-GB"/>
    </w:rPr>
  </w:style>
  <w:style w:type="paragraph" w:customStyle="1" w:styleId="Tagline">
    <w:name w:val="Tagline"/>
    <w:basedOn w:val="Normal"/>
    <w:semiHidden/>
    <w:rsid w:val="00B56890"/>
    <w:pPr>
      <w:framePr w:w="4536" w:wrap="around" w:hAnchor="margin" w:xAlign="right" w:yAlign="bottom"/>
      <w:pBdr>
        <w:top w:val="single" w:sz="4" w:space="4" w:color="008FCC"/>
        <w:bottom w:val="single" w:sz="4" w:space="5" w:color="008FCC"/>
      </w:pBdr>
    </w:pPr>
    <w:rPr>
      <w:b/>
    </w:rPr>
  </w:style>
  <w:style w:type="paragraph" w:styleId="BalloonText">
    <w:name w:val="Balloon Text"/>
    <w:basedOn w:val="Normal"/>
    <w:semiHidden/>
    <w:rsid w:val="00E24117"/>
    <w:rPr>
      <w:rFonts w:ascii="Tahoma" w:hAnsi="Tahoma" w:cs="Tahoma"/>
      <w:sz w:val="16"/>
      <w:szCs w:val="16"/>
    </w:rPr>
  </w:style>
  <w:style w:type="table" w:styleId="TableGrid">
    <w:name w:val="Table Grid"/>
    <w:basedOn w:val="TableNormal"/>
    <w:rsid w:val="00D91D2F"/>
    <w:pPr>
      <w:tabs>
        <w:tab w:val="left" w:pos="340"/>
      </w:tabs>
      <w:spacing w:before="60" w:after="120" w:line="220" w:lineRule="atLeast"/>
    </w:pPr>
    <w:rPr>
      <w:rFonts w:ascii="Arial" w:hAnsi="Arial"/>
      <w:sz w:val="18"/>
    </w:rPr>
    <w:tblPr>
      <w:tblInd w:w="113" w:type="dxa"/>
      <w:tblBorders>
        <w:top w:val="single" w:sz="4" w:space="0" w:color="008FCC"/>
        <w:bottom w:val="single" w:sz="4" w:space="0" w:color="008FCC"/>
        <w:insideH w:val="single" w:sz="4" w:space="0" w:color="008FCC"/>
      </w:tblBorders>
    </w:tblPr>
  </w:style>
  <w:style w:type="paragraph" w:styleId="Subtitle">
    <w:name w:val="Subtitle"/>
    <w:basedOn w:val="Title"/>
    <w:qFormat/>
    <w:rsid w:val="00B16EDE"/>
    <w:pPr>
      <w:spacing w:before="440"/>
      <w:ind w:left="567"/>
    </w:pPr>
    <w:rPr>
      <w:color w:val="auto"/>
      <w:sz w:val="40"/>
    </w:rPr>
  </w:style>
  <w:style w:type="paragraph" w:customStyle="1" w:styleId="Warning">
    <w:name w:val="Warning"/>
    <w:basedOn w:val="Normal"/>
    <w:rsid w:val="00BA2F8B"/>
    <w:rPr>
      <w:b/>
    </w:rPr>
  </w:style>
  <w:style w:type="paragraph" w:customStyle="1" w:styleId="Documenttype">
    <w:name w:val="Document type"/>
    <w:basedOn w:val="Normal"/>
    <w:semiHidden/>
    <w:rsid w:val="00270813"/>
    <w:pPr>
      <w:spacing w:before="1200" w:after="0" w:line="240" w:lineRule="auto"/>
      <w:jc w:val="right"/>
    </w:pPr>
    <w:rPr>
      <w:rFonts w:ascii="Arial Narrow" w:hAnsi="Arial Narrow"/>
      <w:caps/>
      <w:color w:val="008FCC"/>
      <w:sz w:val="30"/>
    </w:rPr>
  </w:style>
  <w:style w:type="paragraph" w:customStyle="1" w:styleId="Addressblock">
    <w:name w:val="Address block"/>
    <w:basedOn w:val="Normal"/>
    <w:semiHidden/>
    <w:rsid w:val="00EB4BA8"/>
    <w:pPr>
      <w:spacing w:before="0" w:after="0"/>
      <w:ind w:left="340"/>
    </w:pPr>
  </w:style>
  <w:style w:type="paragraph" w:styleId="BodyTextIndent">
    <w:name w:val="Body Text Indent"/>
    <w:basedOn w:val="Normal"/>
    <w:link w:val="BodyTextIndentChar"/>
    <w:rsid w:val="00FA2288"/>
    <w:pPr>
      <w:spacing w:line="260" w:lineRule="atLeast"/>
      <w:ind w:left="283"/>
    </w:pPr>
  </w:style>
  <w:style w:type="character" w:customStyle="1" w:styleId="BodyTextChar">
    <w:name w:val="Body Text Char"/>
    <w:basedOn w:val="DefaultParagraphFont"/>
    <w:link w:val="BodyText"/>
    <w:locked/>
    <w:rsid w:val="00C94E02"/>
    <w:rPr>
      <w:rFonts w:ascii="Public Sans" w:hAnsi="Public Sans"/>
      <w:lang w:eastAsia="en-US"/>
    </w:rPr>
  </w:style>
  <w:style w:type="character" w:customStyle="1" w:styleId="ReferenceChar">
    <w:name w:val="Reference Char"/>
    <w:basedOn w:val="BodyTextChar"/>
    <w:link w:val="Reference"/>
    <w:locked/>
    <w:rsid w:val="00FA2288"/>
    <w:rPr>
      <w:rFonts w:ascii="Arial" w:hAnsi="Arial"/>
      <w:lang w:val="en-AU" w:eastAsia="en-US" w:bidi="ar-SA"/>
    </w:rPr>
  </w:style>
  <w:style w:type="paragraph" w:customStyle="1" w:styleId="Tablecolumnheading">
    <w:name w:val="Table column heading"/>
    <w:basedOn w:val="BodyText"/>
    <w:rsid w:val="008E4547"/>
    <w:pPr>
      <w:keepNext/>
      <w:tabs>
        <w:tab w:val="clear" w:pos="340"/>
      </w:tabs>
      <w:spacing w:before="0" w:after="0" w:line="240" w:lineRule="auto"/>
      <w:jc w:val="center"/>
    </w:pPr>
    <w:rPr>
      <w:rFonts w:cs="Arial"/>
      <w:b/>
      <w:sz w:val="18"/>
      <w:szCs w:val="18"/>
      <w:lang w:eastAsia="en-AU"/>
    </w:rPr>
  </w:style>
  <w:style w:type="table" w:customStyle="1" w:styleId="Tablewithtotal">
    <w:name w:val="Table with total"/>
    <w:basedOn w:val="Tablebasic"/>
    <w:rsid w:val="00D91D2F"/>
    <w:tblPr/>
    <w:tblStylePr w:type="firstRow">
      <w:pPr>
        <w:wordWrap/>
        <w:spacing w:beforeLines="0" w:before="0" w:beforeAutospacing="0" w:afterLines="0" w:after="0" w:afterAutospacing="0" w:line="240" w:lineRule="atLeast"/>
        <w:contextualSpacing w:val="0"/>
      </w:pPr>
      <w:rPr>
        <w:b/>
        <w:i w:val="0"/>
        <w:color w:val="auto"/>
      </w:rPr>
      <w:tblPr/>
      <w:tcPr>
        <w:tcBorders>
          <w:top w:val="nil"/>
          <w:left w:val="nil"/>
          <w:bottom w:val="nil"/>
          <w:right w:val="nil"/>
          <w:insideH w:val="nil"/>
          <w:insideV w:val="nil"/>
          <w:tl2br w:val="nil"/>
          <w:tr2bl w:val="nil"/>
        </w:tcBorders>
        <w:shd w:val="clear" w:color="auto" w:fill="CCE9F4"/>
        <w:vAlign w:val="center"/>
      </w:tcPr>
    </w:tblStylePr>
    <w:tblStylePr w:type="lastRow">
      <w:rPr>
        <w:b/>
      </w:rPr>
    </w:tblStylePr>
    <w:tblStylePr w:type="firstCol">
      <w:rPr>
        <w:b/>
      </w:rPr>
    </w:tblStylePr>
  </w:style>
  <w:style w:type="paragraph" w:customStyle="1" w:styleId="source0">
    <w:name w:val="source"/>
    <w:basedOn w:val="BodyText"/>
    <w:link w:val="sourceChar"/>
    <w:rsid w:val="005200CE"/>
    <w:pPr>
      <w:spacing w:before="40" w:after="60" w:line="180" w:lineRule="atLeast"/>
    </w:pPr>
    <w:rPr>
      <w:i/>
      <w:sz w:val="16"/>
      <w:szCs w:val="16"/>
    </w:rPr>
  </w:style>
  <w:style w:type="character" w:customStyle="1" w:styleId="BodyTextIndentChar">
    <w:name w:val="Body Text Indent Char"/>
    <w:basedOn w:val="DefaultParagraphFont"/>
    <w:link w:val="BodyTextIndent"/>
    <w:rsid w:val="00FA2288"/>
    <w:rPr>
      <w:rFonts w:ascii="Arial" w:hAnsi="Arial"/>
      <w:lang w:val="en-AU" w:eastAsia="en-US" w:bidi="ar-SA"/>
    </w:rPr>
  </w:style>
  <w:style w:type="paragraph" w:customStyle="1" w:styleId="Issue">
    <w:name w:val="Issue"/>
    <w:basedOn w:val="Normal"/>
    <w:next w:val="Normal"/>
    <w:semiHidden/>
    <w:rsid w:val="00466545"/>
    <w:pPr>
      <w:tabs>
        <w:tab w:val="clear" w:pos="340"/>
        <w:tab w:val="right" w:pos="9384"/>
      </w:tabs>
      <w:spacing w:before="120" w:after="0" w:line="240" w:lineRule="auto"/>
    </w:pPr>
    <w:rPr>
      <w:color w:val="0091CC"/>
      <w:sz w:val="24"/>
      <w:szCs w:val="24"/>
    </w:rPr>
  </w:style>
  <w:style w:type="paragraph" w:customStyle="1" w:styleId="seriestitle">
    <w:name w:val="series title"/>
    <w:basedOn w:val="Normal"/>
    <w:rsid w:val="00C94E02"/>
    <w:pPr>
      <w:spacing w:before="160" w:after="0" w:line="480" w:lineRule="exact"/>
    </w:pPr>
    <w:rPr>
      <w:rFonts w:eastAsia="Arial" w:cs="Arial"/>
      <w:caps/>
      <w:color w:val="000000" w:themeColor="text1"/>
      <w:sz w:val="28"/>
      <w:szCs w:val="28"/>
    </w:rPr>
  </w:style>
  <w:style w:type="character" w:styleId="CommentReference">
    <w:name w:val="annotation reference"/>
    <w:basedOn w:val="DefaultParagraphFont"/>
    <w:semiHidden/>
    <w:rsid w:val="00DB6F1D"/>
    <w:rPr>
      <w:sz w:val="16"/>
      <w:szCs w:val="16"/>
    </w:rPr>
  </w:style>
  <w:style w:type="paragraph" w:styleId="CommentText">
    <w:name w:val="annotation text"/>
    <w:basedOn w:val="Normal"/>
    <w:link w:val="CommentTextChar"/>
    <w:semiHidden/>
    <w:rsid w:val="00DB6F1D"/>
  </w:style>
  <w:style w:type="paragraph" w:styleId="NormalIndent">
    <w:name w:val="Normal Indent"/>
    <w:basedOn w:val="Normal"/>
    <w:rsid w:val="00DB5A75"/>
    <w:pPr>
      <w:ind w:left="720"/>
    </w:pPr>
  </w:style>
  <w:style w:type="paragraph" w:customStyle="1" w:styleId="issuedateauthorlocation">
    <w:name w:val="issue/date/author/location"/>
    <w:basedOn w:val="Normal"/>
    <w:rsid w:val="00C94E02"/>
    <w:pPr>
      <w:spacing w:before="35" w:after="0" w:line="240" w:lineRule="auto"/>
      <w:ind w:right="-20"/>
    </w:pPr>
    <w:rPr>
      <w:rFonts w:eastAsia="Arial"/>
      <w:color w:val="808080"/>
      <w:sz w:val="22"/>
      <w:szCs w:val="22"/>
    </w:rPr>
  </w:style>
  <w:style w:type="character" w:styleId="FollowedHyperlink">
    <w:name w:val="FollowedHyperlink"/>
    <w:basedOn w:val="DefaultParagraphFont"/>
    <w:rsid w:val="008D4DFB"/>
    <w:rPr>
      <w:color w:val="800080"/>
      <w:u w:val="single"/>
    </w:rPr>
  </w:style>
  <w:style w:type="character" w:customStyle="1" w:styleId="sourceChar">
    <w:name w:val="source Char"/>
    <w:basedOn w:val="TabletextChar"/>
    <w:link w:val="source0"/>
    <w:rsid w:val="005200CE"/>
    <w:rPr>
      <w:rFonts w:ascii="Arial" w:hAnsi="Arial"/>
      <w:i/>
      <w:sz w:val="16"/>
      <w:szCs w:val="16"/>
      <w:lang w:val="en-AU" w:eastAsia="en-US" w:bidi="ar-SA"/>
    </w:rPr>
  </w:style>
  <w:style w:type="character" w:customStyle="1" w:styleId="Heading2Char">
    <w:name w:val="Heading 2 Char"/>
    <w:basedOn w:val="DefaultParagraphFont"/>
    <w:link w:val="Heading2"/>
    <w:rsid w:val="00C94E02"/>
    <w:rPr>
      <w:rFonts w:ascii="Public Sans" w:eastAsia="Arial" w:hAnsi="Public Sans" w:cs="Arial"/>
      <w:color w:val="002664"/>
      <w:sz w:val="24"/>
      <w:szCs w:val="24"/>
      <w:lang w:eastAsia="en-US"/>
    </w:rPr>
  </w:style>
  <w:style w:type="character" w:customStyle="1" w:styleId="Heading3Char">
    <w:name w:val="Heading 3 Char"/>
    <w:basedOn w:val="Heading2Char"/>
    <w:link w:val="Heading3"/>
    <w:rsid w:val="00B16EDE"/>
    <w:rPr>
      <w:rFonts w:ascii="Arial" w:eastAsia="Arial" w:hAnsi="Arial" w:cs="Arial"/>
      <w:b w:val="0"/>
      <w:bCs/>
      <w:color w:val="0091CC"/>
      <w:sz w:val="22"/>
      <w:szCs w:val="22"/>
      <w:lang w:eastAsia="en-US"/>
    </w:rPr>
  </w:style>
  <w:style w:type="character" w:customStyle="1" w:styleId="CaptionChar">
    <w:name w:val="Caption Char"/>
    <w:basedOn w:val="DefaultParagraphFont"/>
    <w:link w:val="Caption"/>
    <w:rsid w:val="00F0179F"/>
    <w:rPr>
      <w:rFonts w:ascii="Public Sans" w:eastAsia="Arial" w:hAnsi="Public Sans"/>
      <w:b/>
      <w:bCs/>
      <w:color w:val="4D4D4D"/>
      <w:sz w:val="18"/>
      <w:lang w:eastAsia="en-US"/>
    </w:rPr>
  </w:style>
  <w:style w:type="character" w:customStyle="1" w:styleId="TitleChar">
    <w:name w:val="Title Char"/>
    <w:link w:val="Title"/>
    <w:rsid w:val="00C94E02"/>
    <w:rPr>
      <w:rFonts w:ascii="Arial" w:eastAsia="Arial" w:hAnsi="Arial" w:cs="Arial"/>
      <w:bCs/>
      <w:color w:val="002664"/>
      <w:spacing w:val="-3"/>
      <w:sz w:val="48"/>
      <w:szCs w:val="48"/>
      <w:lang w:eastAsia="en-US"/>
    </w:rPr>
  </w:style>
  <w:style w:type="character" w:customStyle="1" w:styleId="comment-questionChar">
    <w:name w:val="comment-question Char"/>
    <w:link w:val="comment-question"/>
    <w:locked/>
    <w:rsid w:val="00453978"/>
    <w:rPr>
      <w:rFonts w:ascii="Arial" w:hAnsi="Arial" w:cs="Arial"/>
      <w:color w:val="333399"/>
      <w:sz w:val="22"/>
      <w:lang w:eastAsia="en-US"/>
    </w:rPr>
  </w:style>
  <w:style w:type="paragraph" w:customStyle="1" w:styleId="comment-question">
    <w:name w:val="comment-question"/>
    <w:basedOn w:val="Normal"/>
    <w:link w:val="comment-questionChar"/>
    <w:rsid w:val="00453978"/>
    <w:pPr>
      <w:tabs>
        <w:tab w:val="clear" w:pos="340"/>
      </w:tabs>
      <w:spacing w:after="60" w:line="240" w:lineRule="auto"/>
      <w:ind w:left="1600" w:right="800"/>
      <w:jc w:val="right"/>
    </w:pPr>
    <w:rPr>
      <w:rFonts w:cs="Arial"/>
      <w:color w:val="333399"/>
      <w:sz w:val="22"/>
    </w:rPr>
  </w:style>
  <w:style w:type="paragraph" w:customStyle="1" w:styleId="StyleHeading2Before12pt">
    <w:name w:val="Style Heading 2 + Before:  12 pt"/>
    <w:basedOn w:val="Heading2"/>
    <w:rsid w:val="003B01FA"/>
    <w:pPr>
      <w:keepNext/>
      <w:tabs>
        <w:tab w:val="clear" w:pos="340"/>
      </w:tabs>
      <w:spacing w:before="120" w:after="120" w:line="320" w:lineRule="atLeast"/>
      <w:ind w:right="0"/>
    </w:pPr>
    <w:rPr>
      <w:rFonts w:ascii="Arial Black" w:eastAsia="Times New Roman" w:hAnsi="Arial Black" w:cs="Times New Roman"/>
      <w:b/>
      <w:color w:val="808080"/>
      <w:kern w:val="28"/>
      <w:sz w:val="32"/>
      <w:szCs w:val="20"/>
    </w:rPr>
  </w:style>
  <w:style w:type="character" w:customStyle="1" w:styleId="indentChar">
    <w:name w:val="indent Char"/>
    <w:link w:val="indent"/>
    <w:locked/>
    <w:rsid w:val="003B01FA"/>
    <w:rPr>
      <w:rFonts w:ascii="Arial" w:hAnsi="Arial" w:cs="Arial"/>
      <w:lang w:eastAsia="en-US"/>
    </w:rPr>
  </w:style>
  <w:style w:type="paragraph" w:customStyle="1" w:styleId="indent">
    <w:name w:val="indent"/>
    <w:basedOn w:val="NormalIndent"/>
    <w:link w:val="indentChar"/>
    <w:rsid w:val="003B01FA"/>
    <w:pPr>
      <w:tabs>
        <w:tab w:val="clear" w:pos="340"/>
      </w:tabs>
      <w:spacing w:after="60" w:line="240" w:lineRule="auto"/>
      <w:ind w:left="510" w:right="800"/>
    </w:pPr>
    <w:rPr>
      <w:rFonts w:cs="Arial"/>
    </w:rPr>
  </w:style>
  <w:style w:type="character" w:customStyle="1" w:styleId="comment-importantChar">
    <w:name w:val="comment-important Char"/>
    <w:link w:val="comment-important"/>
    <w:locked/>
    <w:rsid w:val="00627B58"/>
    <w:rPr>
      <w:rFonts w:ascii="Arial" w:hAnsi="Arial" w:cs="Arial"/>
      <w:b/>
      <w:color w:val="333399"/>
      <w:sz w:val="22"/>
      <w:lang w:eastAsia="en-US"/>
    </w:rPr>
  </w:style>
  <w:style w:type="paragraph" w:customStyle="1" w:styleId="comment-important">
    <w:name w:val="comment-important"/>
    <w:basedOn w:val="comment-question"/>
    <w:link w:val="comment-importantChar"/>
    <w:rsid w:val="00627B58"/>
    <w:pPr>
      <w:ind w:left="720"/>
      <w:jc w:val="left"/>
    </w:pPr>
    <w:rPr>
      <w:b/>
    </w:rPr>
  </w:style>
  <w:style w:type="paragraph" w:customStyle="1" w:styleId="blanks2fill">
    <w:name w:val="blanks2fill"/>
    <w:basedOn w:val="Normal"/>
    <w:rsid w:val="00DD5AD6"/>
    <w:pPr>
      <w:tabs>
        <w:tab w:val="clear" w:pos="340"/>
        <w:tab w:val="left" w:leader="underscore" w:pos="9923"/>
      </w:tabs>
      <w:spacing w:before="200" w:line="240" w:lineRule="auto"/>
    </w:pPr>
    <w:rPr>
      <w:rFonts w:cs="Arial"/>
      <w:sz w:val="22"/>
    </w:rPr>
  </w:style>
  <w:style w:type="paragraph" w:customStyle="1" w:styleId="question">
    <w:name w:val="question"/>
    <w:rsid w:val="00625B7D"/>
    <w:pPr>
      <w:keepLines/>
      <w:tabs>
        <w:tab w:val="num" w:pos="504"/>
        <w:tab w:val="right" w:leader="underscore" w:pos="9920"/>
      </w:tabs>
      <w:spacing w:before="120" w:after="120" w:line="240" w:lineRule="atLeast"/>
      <w:ind w:left="505" w:hanging="505"/>
    </w:pPr>
    <w:rPr>
      <w:rFonts w:ascii="Public Sans" w:hAnsi="Public Sans"/>
      <w:kern w:val="28"/>
      <w:szCs w:val="22"/>
      <w:lang w:eastAsia="en-US"/>
    </w:rPr>
  </w:style>
  <w:style w:type="paragraph" w:customStyle="1" w:styleId="yesno">
    <w:name w:val="yesno"/>
    <w:basedOn w:val="question"/>
    <w:rsid w:val="00DD5AD6"/>
    <w:pPr>
      <w:numPr>
        <w:ilvl w:val="1"/>
      </w:numPr>
      <w:tabs>
        <w:tab w:val="clear" w:pos="9920"/>
        <w:tab w:val="num" w:pos="504"/>
        <w:tab w:val="left" w:pos="7680"/>
        <w:tab w:val="right" w:pos="8520"/>
        <w:tab w:val="left" w:pos="9240"/>
        <w:tab w:val="right" w:pos="9960"/>
      </w:tabs>
      <w:ind w:left="504" w:hanging="504"/>
    </w:pPr>
  </w:style>
  <w:style w:type="paragraph" w:customStyle="1" w:styleId="line">
    <w:name w:val="line"/>
    <w:basedOn w:val="Normal"/>
    <w:rsid w:val="00DD5AD6"/>
    <w:pPr>
      <w:tabs>
        <w:tab w:val="clear" w:pos="340"/>
        <w:tab w:val="left" w:pos="510"/>
        <w:tab w:val="right" w:leader="underscore" w:pos="9960"/>
      </w:tabs>
      <w:spacing w:after="60" w:line="240" w:lineRule="auto"/>
    </w:pPr>
    <w:rPr>
      <w:sz w:val="22"/>
    </w:rPr>
  </w:style>
  <w:style w:type="paragraph" w:styleId="TOC4">
    <w:name w:val="toc 4"/>
    <w:basedOn w:val="Normal"/>
    <w:next w:val="Normal"/>
    <w:autoRedefine/>
    <w:unhideWhenUsed/>
    <w:rsid w:val="00635371"/>
    <w:pPr>
      <w:pBdr>
        <w:bottom w:val="single" w:sz="6" w:space="3" w:color="auto"/>
      </w:pBdr>
      <w:tabs>
        <w:tab w:val="clear" w:pos="340"/>
        <w:tab w:val="right" w:pos="3600"/>
      </w:tabs>
      <w:spacing w:after="60" w:line="360" w:lineRule="atLeast"/>
    </w:pPr>
    <w:rPr>
      <w:sz w:val="22"/>
    </w:rPr>
  </w:style>
  <w:style w:type="character" w:customStyle="1" w:styleId="FootnoteTextChar">
    <w:name w:val="Footnote Text Char"/>
    <w:basedOn w:val="DefaultParagraphFont"/>
    <w:link w:val="FootnoteText"/>
    <w:semiHidden/>
    <w:rsid w:val="009D3BCA"/>
    <w:rPr>
      <w:rFonts w:ascii="Arial" w:hAnsi="Arial"/>
      <w:color w:val="4D4D4D"/>
      <w:sz w:val="16"/>
      <w:lang w:eastAsia="en-US"/>
    </w:rPr>
  </w:style>
  <w:style w:type="paragraph" w:styleId="ListParagraph">
    <w:name w:val="List Paragraph"/>
    <w:basedOn w:val="Normal"/>
    <w:uiPriority w:val="34"/>
    <w:qFormat/>
    <w:rsid w:val="00A40580"/>
    <w:pPr>
      <w:ind w:left="720"/>
    </w:pPr>
  </w:style>
  <w:style w:type="character" w:customStyle="1" w:styleId="Heading5Char">
    <w:name w:val="Heading 5 Char"/>
    <w:basedOn w:val="DefaultParagraphFont"/>
    <w:link w:val="Heading5"/>
    <w:semiHidden/>
    <w:rsid w:val="002F0907"/>
    <w:rPr>
      <w:rFonts w:asciiTheme="minorHAnsi" w:eastAsiaTheme="minorEastAsia" w:hAnsiTheme="minorHAnsi" w:cstheme="minorBidi"/>
      <w:b/>
      <w:bCs/>
      <w:i/>
      <w:iCs/>
      <w:sz w:val="26"/>
      <w:szCs w:val="26"/>
      <w:lang w:eastAsia="en-US"/>
    </w:rPr>
  </w:style>
  <w:style w:type="character" w:styleId="IntenseEmphasis">
    <w:name w:val="Intense Emphasis"/>
    <w:basedOn w:val="DefaultParagraphFont"/>
    <w:uiPriority w:val="21"/>
    <w:qFormat/>
    <w:rsid w:val="00B7587E"/>
    <w:rPr>
      <w:b/>
      <w:bCs/>
      <w:i/>
      <w:iCs/>
      <w:color w:val="4F81BD" w:themeColor="accent1"/>
    </w:rPr>
  </w:style>
  <w:style w:type="paragraph" w:styleId="CommentSubject">
    <w:name w:val="annotation subject"/>
    <w:basedOn w:val="CommentText"/>
    <w:next w:val="CommentText"/>
    <w:link w:val="CommentSubjectChar"/>
    <w:rsid w:val="00163096"/>
    <w:pPr>
      <w:spacing w:line="240" w:lineRule="auto"/>
    </w:pPr>
    <w:rPr>
      <w:b/>
      <w:bCs/>
    </w:rPr>
  </w:style>
  <w:style w:type="character" w:customStyle="1" w:styleId="CommentTextChar">
    <w:name w:val="Comment Text Char"/>
    <w:basedOn w:val="DefaultParagraphFont"/>
    <w:link w:val="CommentText"/>
    <w:semiHidden/>
    <w:rsid w:val="00163096"/>
    <w:rPr>
      <w:rFonts w:ascii="Arial" w:hAnsi="Arial"/>
      <w:lang w:eastAsia="en-US"/>
    </w:rPr>
  </w:style>
  <w:style w:type="character" w:customStyle="1" w:styleId="CommentSubjectChar">
    <w:name w:val="Comment Subject Char"/>
    <w:basedOn w:val="CommentTextChar"/>
    <w:link w:val="CommentSubject"/>
    <w:rsid w:val="00163096"/>
    <w:rPr>
      <w:rFonts w:ascii="Arial" w:hAnsi="Arial"/>
      <w:b/>
      <w:bCs/>
      <w:lang w:eastAsia="en-US"/>
    </w:rPr>
  </w:style>
  <w:style w:type="paragraph" w:styleId="List2">
    <w:name w:val="List 2"/>
    <w:basedOn w:val="Normal"/>
    <w:rsid w:val="00F721F0"/>
    <w:pPr>
      <w:ind w:left="566" w:hanging="283"/>
      <w:contextualSpacing/>
    </w:pPr>
  </w:style>
  <w:style w:type="table" w:styleId="Table3Deffects3">
    <w:name w:val="Table 3D effects 3"/>
    <w:basedOn w:val="TableNormal"/>
    <w:rsid w:val="00584DB8"/>
    <w:pPr>
      <w:tabs>
        <w:tab w:val="left" w:pos="340"/>
      </w:tabs>
      <w:spacing w:before="60" w:after="120" w:line="240" w:lineRule="atLeast"/>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numbering" w:customStyle="1" w:styleId="Style1">
    <w:name w:val="Style1"/>
    <w:uiPriority w:val="99"/>
    <w:rsid w:val="001421D0"/>
    <w:pPr>
      <w:numPr>
        <w:numId w:val="58"/>
      </w:numPr>
    </w:pPr>
  </w:style>
  <w:style w:type="numbering" w:customStyle="1" w:styleId="Style2">
    <w:name w:val="Style2"/>
    <w:uiPriority w:val="99"/>
    <w:rsid w:val="000D7FC8"/>
    <w:pPr>
      <w:numPr>
        <w:numId w:val="65"/>
      </w:numPr>
    </w:pPr>
  </w:style>
  <w:style w:type="character" w:styleId="HTMLCite">
    <w:name w:val="HTML Cite"/>
    <w:basedOn w:val="DefaultParagraphFont"/>
    <w:uiPriority w:val="99"/>
    <w:unhideWhenUsed/>
    <w:rsid w:val="002B1273"/>
    <w:rPr>
      <w:i/>
      <w:iCs/>
    </w:rPr>
  </w:style>
  <w:style w:type="paragraph" w:styleId="Revision">
    <w:name w:val="Revision"/>
    <w:hidden/>
    <w:uiPriority w:val="99"/>
    <w:semiHidden/>
    <w:rsid w:val="009628AA"/>
    <w:rPr>
      <w:rFonts w:ascii="Arial" w:hAnsi="Arial"/>
      <w:lang w:eastAsia="en-US"/>
    </w:rPr>
  </w:style>
  <w:style w:type="character" w:customStyle="1" w:styleId="HeaderChar">
    <w:name w:val="Header Char"/>
    <w:basedOn w:val="DefaultParagraphFont"/>
    <w:link w:val="Header"/>
    <w:rsid w:val="00C94E02"/>
    <w:rPr>
      <w:rFonts w:ascii="Public Sans" w:hAnsi="Public Sans"/>
      <w:sz w:val="16"/>
      <w:lang w:eastAsia="en-US"/>
    </w:rPr>
  </w:style>
  <w:style w:type="paragraph" w:customStyle="1" w:styleId="Descriptor">
    <w:name w:val="Descriptor"/>
    <w:next w:val="Normal"/>
    <w:autoRedefine/>
    <w:uiPriority w:val="1"/>
    <w:qFormat/>
    <w:rsid w:val="002F57A3"/>
    <w:pPr>
      <w:suppressAutoHyphens/>
      <w:contextualSpacing/>
    </w:pPr>
    <w:rPr>
      <w:rFonts w:ascii="Public Sans" w:eastAsiaTheme="minorEastAsia" w:hAnsi="Public Sans" w:cstheme="minorBidi"/>
      <w:color w:val="000000" w:themeColor="text1"/>
      <w:sz w:val="22"/>
      <w:szCs w:val="22"/>
      <w:lang w:eastAsia="zh-CN"/>
    </w:rPr>
  </w:style>
  <w:style w:type="character" w:styleId="UnresolvedMention">
    <w:name w:val="Unresolved Mention"/>
    <w:basedOn w:val="DefaultParagraphFont"/>
    <w:uiPriority w:val="99"/>
    <w:semiHidden/>
    <w:unhideWhenUsed/>
    <w:rsid w:val="003A332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702">
      <w:bodyDiv w:val="1"/>
      <w:marLeft w:val="0"/>
      <w:marRight w:val="0"/>
      <w:marTop w:val="0"/>
      <w:marBottom w:val="0"/>
      <w:divBdr>
        <w:top w:val="none" w:sz="0" w:space="0" w:color="auto"/>
        <w:left w:val="none" w:sz="0" w:space="0" w:color="auto"/>
        <w:bottom w:val="none" w:sz="0" w:space="0" w:color="auto"/>
        <w:right w:val="none" w:sz="0" w:space="0" w:color="auto"/>
      </w:divBdr>
    </w:div>
    <w:div w:id="9335667">
      <w:bodyDiv w:val="1"/>
      <w:marLeft w:val="0"/>
      <w:marRight w:val="0"/>
      <w:marTop w:val="0"/>
      <w:marBottom w:val="0"/>
      <w:divBdr>
        <w:top w:val="none" w:sz="0" w:space="0" w:color="auto"/>
        <w:left w:val="none" w:sz="0" w:space="0" w:color="auto"/>
        <w:bottom w:val="none" w:sz="0" w:space="0" w:color="auto"/>
        <w:right w:val="none" w:sz="0" w:space="0" w:color="auto"/>
      </w:divBdr>
    </w:div>
    <w:div w:id="17392334">
      <w:bodyDiv w:val="1"/>
      <w:marLeft w:val="0"/>
      <w:marRight w:val="0"/>
      <w:marTop w:val="0"/>
      <w:marBottom w:val="0"/>
      <w:divBdr>
        <w:top w:val="none" w:sz="0" w:space="0" w:color="auto"/>
        <w:left w:val="none" w:sz="0" w:space="0" w:color="auto"/>
        <w:bottom w:val="none" w:sz="0" w:space="0" w:color="auto"/>
        <w:right w:val="none" w:sz="0" w:space="0" w:color="auto"/>
      </w:divBdr>
    </w:div>
    <w:div w:id="20208478">
      <w:bodyDiv w:val="1"/>
      <w:marLeft w:val="0"/>
      <w:marRight w:val="0"/>
      <w:marTop w:val="0"/>
      <w:marBottom w:val="0"/>
      <w:divBdr>
        <w:top w:val="none" w:sz="0" w:space="0" w:color="auto"/>
        <w:left w:val="none" w:sz="0" w:space="0" w:color="auto"/>
        <w:bottom w:val="none" w:sz="0" w:space="0" w:color="auto"/>
        <w:right w:val="none" w:sz="0" w:space="0" w:color="auto"/>
      </w:divBdr>
    </w:div>
    <w:div w:id="29035755">
      <w:bodyDiv w:val="1"/>
      <w:marLeft w:val="0"/>
      <w:marRight w:val="0"/>
      <w:marTop w:val="0"/>
      <w:marBottom w:val="0"/>
      <w:divBdr>
        <w:top w:val="none" w:sz="0" w:space="0" w:color="auto"/>
        <w:left w:val="none" w:sz="0" w:space="0" w:color="auto"/>
        <w:bottom w:val="none" w:sz="0" w:space="0" w:color="auto"/>
        <w:right w:val="none" w:sz="0" w:space="0" w:color="auto"/>
      </w:divBdr>
    </w:div>
    <w:div w:id="262685537">
      <w:bodyDiv w:val="1"/>
      <w:marLeft w:val="0"/>
      <w:marRight w:val="0"/>
      <w:marTop w:val="0"/>
      <w:marBottom w:val="0"/>
      <w:divBdr>
        <w:top w:val="none" w:sz="0" w:space="0" w:color="auto"/>
        <w:left w:val="none" w:sz="0" w:space="0" w:color="auto"/>
        <w:bottom w:val="none" w:sz="0" w:space="0" w:color="auto"/>
        <w:right w:val="none" w:sz="0" w:space="0" w:color="auto"/>
      </w:divBdr>
    </w:div>
    <w:div w:id="352731276">
      <w:bodyDiv w:val="1"/>
      <w:marLeft w:val="0"/>
      <w:marRight w:val="0"/>
      <w:marTop w:val="0"/>
      <w:marBottom w:val="0"/>
      <w:divBdr>
        <w:top w:val="none" w:sz="0" w:space="0" w:color="auto"/>
        <w:left w:val="none" w:sz="0" w:space="0" w:color="auto"/>
        <w:bottom w:val="none" w:sz="0" w:space="0" w:color="auto"/>
        <w:right w:val="none" w:sz="0" w:space="0" w:color="auto"/>
      </w:divBdr>
    </w:div>
    <w:div w:id="353456849">
      <w:bodyDiv w:val="1"/>
      <w:marLeft w:val="0"/>
      <w:marRight w:val="0"/>
      <w:marTop w:val="0"/>
      <w:marBottom w:val="0"/>
      <w:divBdr>
        <w:top w:val="none" w:sz="0" w:space="0" w:color="auto"/>
        <w:left w:val="none" w:sz="0" w:space="0" w:color="auto"/>
        <w:bottom w:val="none" w:sz="0" w:space="0" w:color="auto"/>
        <w:right w:val="none" w:sz="0" w:space="0" w:color="auto"/>
      </w:divBdr>
    </w:div>
    <w:div w:id="418790132">
      <w:bodyDiv w:val="1"/>
      <w:marLeft w:val="0"/>
      <w:marRight w:val="0"/>
      <w:marTop w:val="0"/>
      <w:marBottom w:val="0"/>
      <w:divBdr>
        <w:top w:val="none" w:sz="0" w:space="0" w:color="auto"/>
        <w:left w:val="none" w:sz="0" w:space="0" w:color="auto"/>
        <w:bottom w:val="none" w:sz="0" w:space="0" w:color="auto"/>
        <w:right w:val="none" w:sz="0" w:space="0" w:color="auto"/>
      </w:divBdr>
    </w:div>
    <w:div w:id="463356769">
      <w:bodyDiv w:val="1"/>
      <w:marLeft w:val="0"/>
      <w:marRight w:val="0"/>
      <w:marTop w:val="0"/>
      <w:marBottom w:val="0"/>
      <w:divBdr>
        <w:top w:val="none" w:sz="0" w:space="0" w:color="auto"/>
        <w:left w:val="none" w:sz="0" w:space="0" w:color="auto"/>
        <w:bottom w:val="none" w:sz="0" w:space="0" w:color="auto"/>
        <w:right w:val="none" w:sz="0" w:space="0" w:color="auto"/>
      </w:divBdr>
    </w:div>
    <w:div w:id="683048917">
      <w:bodyDiv w:val="1"/>
      <w:marLeft w:val="0"/>
      <w:marRight w:val="0"/>
      <w:marTop w:val="0"/>
      <w:marBottom w:val="0"/>
      <w:divBdr>
        <w:top w:val="none" w:sz="0" w:space="0" w:color="auto"/>
        <w:left w:val="none" w:sz="0" w:space="0" w:color="auto"/>
        <w:bottom w:val="none" w:sz="0" w:space="0" w:color="auto"/>
        <w:right w:val="none" w:sz="0" w:space="0" w:color="auto"/>
      </w:divBdr>
    </w:div>
    <w:div w:id="713502372">
      <w:bodyDiv w:val="1"/>
      <w:marLeft w:val="0"/>
      <w:marRight w:val="0"/>
      <w:marTop w:val="0"/>
      <w:marBottom w:val="0"/>
      <w:divBdr>
        <w:top w:val="none" w:sz="0" w:space="0" w:color="auto"/>
        <w:left w:val="none" w:sz="0" w:space="0" w:color="auto"/>
        <w:bottom w:val="none" w:sz="0" w:space="0" w:color="auto"/>
        <w:right w:val="none" w:sz="0" w:space="0" w:color="auto"/>
      </w:divBdr>
    </w:div>
    <w:div w:id="745299114">
      <w:bodyDiv w:val="1"/>
      <w:marLeft w:val="0"/>
      <w:marRight w:val="0"/>
      <w:marTop w:val="0"/>
      <w:marBottom w:val="0"/>
      <w:divBdr>
        <w:top w:val="none" w:sz="0" w:space="0" w:color="auto"/>
        <w:left w:val="none" w:sz="0" w:space="0" w:color="auto"/>
        <w:bottom w:val="none" w:sz="0" w:space="0" w:color="auto"/>
        <w:right w:val="none" w:sz="0" w:space="0" w:color="auto"/>
      </w:divBdr>
    </w:div>
    <w:div w:id="823011646">
      <w:bodyDiv w:val="1"/>
      <w:marLeft w:val="0"/>
      <w:marRight w:val="0"/>
      <w:marTop w:val="0"/>
      <w:marBottom w:val="0"/>
      <w:divBdr>
        <w:top w:val="none" w:sz="0" w:space="0" w:color="auto"/>
        <w:left w:val="none" w:sz="0" w:space="0" w:color="auto"/>
        <w:bottom w:val="none" w:sz="0" w:space="0" w:color="auto"/>
        <w:right w:val="none" w:sz="0" w:space="0" w:color="auto"/>
      </w:divBdr>
      <w:divsChild>
        <w:div w:id="736972043">
          <w:marLeft w:val="0"/>
          <w:marRight w:val="0"/>
          <w:marTop w:val="0"/>
          <w:marBottom w:val="0"/>
          <w:divBdr>
            <w:top w:val="none" w:sz="0" w:space="0" w:color="auto"/>
            <w:left w:val="none" w:sz="0" w:space="0" w:color="auto"/>
            <w:bottom w:val="none" w:sz="0" w:space="0" w:color="auto"/>
            <w:right w:val="none" w:sz="0" w:space="0" w:color="auto"/>
          </w:divBdr>
        </w:div>
        <w:div w:id="762536708">
          <w:marLeft w:val="0"/>
          <w:marRight w:val="0"/>
          <w:marTop w:val="0"/>
          <w:marBottom w:val="0"/>
          <w:divBdr>
            <w:top w:val="none" w:sz="0" w:space="0" w:color="auto"/>
            <w:left w:val="none" w:sz="0" w:space="0" w:color="auto"/>
            <w:bottom w:val="none" w:sz="0" w:space="0" w:color="auto"/>
            <w:right w:val="none" w:sz="0" w:space="0" w:color="auto"/>
          </w:divBdr>
        </w:div>
      </w:divsChild>
    </w:div>
    <w:div w:id="953555377">
      <w:bodyDiv w:val="1"/>
      <w:marLeft w:val="0"/>
      <w:marRight w:val="0"/>
      <w:marTop w:val="0"/>
      <w:marBottom w:val="0"/>
      <w:divBdr>
        <w:top w:val="none" w:sz="0" w:space="0" w:color="auto"/>
        <w:left w:val="none" w:sz="0" w:space="0" w:color="auto"/>
        <w:bottom w:val="none" w:sz="0" w:space="0" w:color="auto"/>
        <w:right w:val="none" w:sz="0" w:space="0" w:color="auto"/>
      </w:divBdr>
    </w:div>
    <w:div w:id="1194685436">
      <w:bodyDiv w:val="1"/>
      <w:marLeft w:val="0"/>
      <w:marRight w:val="0"/>
      <w:marTop w:val="0"/>
      <w:marBottom w:val="0"/>
      <w:divBdr>
        <w:top w:val="none" w:sz="0" w:space="0" w:color="auto"/>
        <w:left w:val="none" w:sz="0" w:space="0" w:color="auto"/>
        <w:bottom w:val="none" w:sz="0" w:space="0" w:color="auto"/>
        <w:right w:val="none" w:sz="0" w:space="0" w:color="auto"/>
      </w:divBdr>
    </w:div>
    <w:div w:id="1198859459">
      <w:bodyDiv w:val="1"/>
      <w:marLeft w:val="0"/>
      <w:marRight w:val="0"/>
      <w:marTop w:val="0"/>
      <w:marBottom w:val="0"/>
      <w:divBdr>
        <w:top w:val="none" w:sz="0" w:space="0" w:color="auto"/>
        <w:left w:val="none" w:sz="0" w:space="0" w:color="auto"/>
        <w:bottom w:val="none" w:sz="0" w:space="0" w:color="auto"/>
        <w:right w:val="none" w:sz="0" w:space="0" w:color="auto"/>
      </w:divBdr>
    </w:div>
    <w:div w:id="1248420262">
      <w:bodyDiv w:val="1"/>
      <w:marLeft w:val="0"/>
      <w:marRight w:val="0"/>
      <w:marTop w:val="0"/>
      <w:marBottom w:val="0"/>
      <w:divBdr>
        <w:top w:val="none" w:sz="0" w:space="0" w:color="auto"/>
        <w:left w:val="none" w:sz="0" w:space="0" w:color="auto"/>
        <w:bottom w:val="none" w:sz="0" w:space="0" w:color="auto"/>
        <w:right w:val="none" w:sz="0" w:space="0" w:color="auto"/>
      </w:divBdr>
    </w:div>
    <w:div w:id="1273053088">
      <w:bodyDiv w:val="1"/>
      <w:marLeft w:val="0"/>
      <w:marRight w:val="0"/>
      <w:marTop w:val="0"/>
      <w:marBottom w:val="0"/>
      <w:divBdr>
        <w:top w:val="none" w:sz="0" w:space="0" w:color="auto"/>
        <w:left w:val="none" w:sz="0" w:space="0" w:color="auto"/>
        <w:bottom w:val="none" w:sz="0" w:space="0" w:color="auto"/>
        <w:right w:val="none" w:sz="0" w:space="0" w:color="auto"/>
      </w:divBdr>
    </w:div>
    <w:div w:id="1292131145">
      <w:bodyDiv w:val="1"/>
      <w:marLeft w:val="0"/>
      <w:marRight w:val="0"/>
      <w:marTop w:val="0"/>
      <w:marBottom w:val="0"/>
      <w:divBdr>
        <w:top w:val="none" w:sz="0" w:space="0" w:color="auto"/>
        <w:left w:val="none" w:sz="0" w:space="0" w:color="auto"/>
        <w:bottom w:val="none" w:sz="0" w:space="0" w:color="auto"/>
        <w:right w:val="none" w:sz="0" w:space="0" w:color="auto"/>
      </w:divBdr>
    </w:div>
    <w:div w:id="1305038733">
      <w:bodyDiv w:val="1"/>
      <w:marLeft w:val="0"/>
      <w:marRight w:val="0"/>
      <w:marTop w:val="0"/>
      <w:marBottom w:val="0"/>
      <w:divBdr>
        <w:top w:val="none" w:sz="0" w:space="0" w:color="auto"/>
        <w:left w:val="none" w:sz="0" w:space="0" w:color="auto"/>
        <w:bottom w:val="none" w:sz="0" w:space="0" w:color="auto"/>
        <w:right w:val="none" w:sz="0" w:space="0" w:color="auto"/>
      </w:divBdr>
    </w:div>
    <w:div w:id="1443262382">
      <w:bodyDiv w:val="1"/>
      <w:marLeft w:val="0"/>
      <w:marRight w:val="0"/>
      <w:marTop w:val="0"/>
      <w:marBottom w:val="0"/>
      <w:divBdr>
        <w:top w:val="none" w:sz="0" w:space="0" w:color="auto"/>
        <w:left w:val="none" w:sz="0" w:space="0" w:color="auto"/>
        <w:bottom w:val="none" w:sz="0" w:space="0" w:color="auto"/>
        <w:right w:val="none" w:sz="0" w:space="0" w:color="auto"/>
      </w:divBdr>
    </w:div>
    <w:div w:id="1459176472">
      <w:bodyDiv w:val="1"/>
      <w:marLeft w:val="0"/>
      <w:marRight w:val="0"/>
      <w:marTop w:val="0"/>
      <w:marBottom w:val="0"/>
      <w:divBdr>
        <w:top w:val="none" w:sz="0" w:space="0" w:color="auto"/>
        <w:left w:val="none" w:sz="0" w:space="0" w:color="auto"/>
        <w:bottom w:val="none" w:sz="0" w:space="0" w:color="auto"/>
        <w:right w:val="none" w:sz="0" w:space="0" w:color="auto"/>
      </w:divBdr>
    </w:div>
    <w:div w:id="1461146017">
      <w:bodyDiv w:val="1"/>
      <w:marLeft w:val="0"/>
      <w:marRight w:val="0"/>
      <w:marTop w:val="0"/>
      <w:marBottom w:val="0"/>
      <w:divBdr>
        <w:top w:val="none" w:sz="0" w:space="0" w:color="auto"/>
        <w:left w:val="none" w:sz="0" w:space="0" w:color="auto"/>
        <w:bottom w:val="none" w:sz="0" w:space="0" w:color="auto"/>
        <w:right w:val="none" w:sz="0" w:space="0" w:color="auto"/>
      </w:divBdr>
    </w:div>
    <w:div w:id="1465611168">
      <w:bodyDiv w:val="1"/>
      <w:marLeft w:val="0"/>
      <w:marRight w:val="0"/>
      <w:marTop w:val="0"/>
      <w:marBottom w:val="0"/>
      <w:divBdr>
        <w:top w:val="none" w:sz="0" w:space="0" w:color="auto"/>
        <w:left w:val="none" w:sz="0" w:space="0" w:color="auto"/>
        <w:bottom w:val="none" w:sz="0" w:space="0" w:color="auto"/>
        <w:right w:val="none" w:sz="0" w:space="0" w:color="auto"/>
      </w:divBdr>
    </w:div>
    <w:div w:id="1470779081">
      <w:bodyDiv w:val="1"/>
      <w:marLeft w:val="0"/>
      <w:marRight w:val="0"/>
      <w:marTop w:val="0"/>
      <w:marBottom w:val="0"/>
      <w:divBdr>
        <w:top w:val="none" w:sz="0" w:space="0" w:color="auto"/>
        <w:left w:val="none" w:sz="0" w:space="0" w:color="auto"/>
        <w:bottom w:val="none" w:sz="0" w:space="0" w:color="auto"/>
        <w:right w:val="none" w:sz="0" w:space="0" w:color="auto"/>
      </w:divBdr>
    </w:div>
    <w:div w:id="1494684026">
      <w:bodyDiv w:val="1"/>
      <w:marLeft w:val="0"/>
      <w:marRight w:val="0"/>
      <w:marTop w:val="0"/>
      <w:marBottom w:val="0"/>
      <w:divBdr>
        <w:top w:val="none" w:sz="0" w:space="0" w:color="auto"/>
        <w:left w:val="none" w:sz="0" w:space="0" w:color="auto"/>
        <w:bottom w:val="none" w:sz="0" w:space="0" w:color="auto"/>
        <w:right w:val="none" w:sz="0" w:space="0" w:color="auto"/>
      </w:divBdr>
    </w:div>
    <w:div w:id="1520779553">
      <w:bodyDiv w:val="1"/>
      <w:marLeft w:val="0"/>
      <w:marRight w:val="0"/>
      <w:marTop w:val="0"/>
      <w:marBottom w:val="0"/>
      <w:divBdr>
        <w:top w:val="none" w:sz="0" w:space="0" w:color="auto"/>
        <w:left w:val="none" w:sz="0" w:space="0" w:color="auto"/>
        <w:bottom w:val="none" w:sz="0" w:space="0" w:color="auto"/>
        <w:right w:val="none" w:sz="0" w:space="0" w:color="auto"/>
      </w:divBdr>
    </w:div>
    <w:div w:id="1523473274">
      <w:bodyDiv w:val="1"/>
      <w:marLeft w:val="0"/>
      <w:marRight w:val="0"/>
      <w:marTop w:val="0"/>
      <w:marBottom w:val="0"/>
      <w:divBdr>
        <w:top w:val="none" w:sz="0" w:space="0" w:color="auto"/>
        <w:left w:val="none" w:sz="0" w:space="0" w:color="auto"/>
        <w:bottom w:val="none" w:sz="0" w:space="0" w:color="auto"/>
        <w:right w:val="none" w:sz="0" w:space="0" w:color="auto"/>
      </w:divBdr>
    </w:div>
    <w:div w:id="1581021983">
      <w:bodyDiv w:val="1"/>
      <w:marLeft w:val="0"/>
      <w:marRight w:val="0"/>
      <w:marTop w:val="0"/>
      <w:marBottom w:val="0"/>
      <w:divBdr>
        <w:top w:val="none" w:sz="0" w:space="0" w:color="auto"/>
        <w:left w:val="none" w:sz="0" w:space="0" w:color="auto"/>
        <w:bottom w:val="none" w:sz="0" w:space="0" w:color="auto"/>
        <w:right w:val="none" w:sz="0" w:space="0" w:color="auto"/>
      </w:divBdr>
    </w:div>
    <w:div w:id="1587180009">
      <w:bodyDiv w:val="1"/>
      <w:marLeft w:val="0"/>
      <w:marRight w:val="0"/>
      <w:marTop w:val="0"/>
      <w:marBottom w:val="0"/>
      <w:divBdr>
        <w:top w:val="none" w:sz="0" w:space="0" w:color="auto"/>
        <w:left w:val="none" w:sz="0" w:space="0" w:color="auto"/>
        <w:bottom w:val="none" w:sz="0" w:space="0" w:color="auto"/>
        <w:right w:val="none" w:sz="0" w:space="0" w:color="auto"/>
      </w:divBdr>
    </w:div>
    <w:div w:id="1626035010">
      <w:bodyDiv w:val="1"/>
      <w:marLeft w:val="0"/>
      <w:marRight w:val="0"/>
      <w:marTop w:val="0"/>
      <w:marBottom w:val="0"/>
      <w:divBdr>
        <w:top w:val="none" w:sz="0" w:space="0" w:color="auto"/>
        <w:left w:val="none" w:sz="0" w:space="0" w:color="auto"/>
        <w:bottom w:val="none" w:sz="0" w:space="0" w:color="auto"/>
        <w:right w:val="none" w:sz="0" w:space="0" w:color="auto"/>
      </w:divBdr>
    </w:div>
    <w:div w:id="1686010313">
      <w:bodyDiv w:val="1"/>
      <w:marLeft w:val="0"/>
      <w:marRight w:val="0"/>
      <w:marTop w:val="0"/>
      <w:marBottom w:val="0"/>
      <w:divBdr>
        <w:top w:val="none" w:sz="0" w:space="0" w:color="auto"/>
        <w:left w:val="none" w:sz="0" w:space="0" w:color="auto"/>
        <w:bottom w:val="none" w:sz="0" w:space="0" w:color="auto"/>
        <w:right w:val="none" w:sz="0" w:space="0" w:color="auto"/>
      </w:divBdr>
    </w:div>
    <w:div w:id="1734158515">
      <w:bodyDiv w:val="1"/>
      <w:marLeft w:val="0"/>
      <w:marRight w:val="0"/>
      <w:marTop w:val="0"/>
      <w:marBottom w:val="0"/>
      <w:divBdr>
        <w:top w:val="none" w:sz="0" w:space="0" w:color="auto"/>
        <w:left w:val="none" w:sz="0" w:space="0" w:color="auto"/>
        <w:bottom w:val="none" w:sz="0" w:space="0" w:color="auto"/>
        <w:right w:val="none" w:sz="0" w:space="0" w:color="auto"/>
      </w:divBdr>
    </w:div>
    <w:div w:id="1804812866">
      <w:bodyDiv w:val="1"/>
      <w:marLeft w:val="0"/>
      <w:marRight w:val="0"/>
      <w:marTop w:val="0"/>
      <w:marBottom w:val="0"/>
      <w:divBdr>
        <w:top w:val="none" w:sz="0" w:space="0" w:color="auto"/>
        <w:left w:val="none" w:sz="0" w:space="0" w:color="auto"/>
        <w:bottom w:val="none" w:sz="0" w:space="0" w:color="auto"/>
        <w:right w:val="none" w:sz="0" w:space="0" w:color="auto"/>
      </w:divBdr>
    </w:div>
    <w:div w:id="1807820087">
      <w:bodyDiv w:val="1"/>
      <w:marLeft w:val="0"/>
      <w:marRight w:val="0"/>
      <w:marTop w:val="0"/>
      <w:marBottom w:val="0"/>
      <w:divBdr>
        <w:top w:val="none" w:sz="0" w:space="0" w:color="auto"/>
        <w:left w:val="none" w:sz="0" w:space="0" w:color="auto"/>
        <w:bottom w:val="none" w:sz="0" w:space="0" w:color="auto"/>
        <w:right w:val="none" w:sz="0" w:space="0" w:color="auto"/>
      </w:divBdr>
    </w:div>
    <w:div w:id="1837262655">
      <w:bodyDiv w:val="1"/>
      <w:marLeft w:val="0"/>
      <w:marRight w:val="0"/>
      <w:marTop w:val="0"/>
      <w:marBottom w:val="0"/>
      <w:divBdr>
        <w:top w:val="none" w:sz="0" w:space="0" w:color="auto"/>
        <w:left w:val="none" w:sz="0" w:space="0" w:color="auto"/>
        <w:bottom w:val="none" w:sz="0" w:space="0" w:color="auto"/>
        <w:right w:val="none" w:sz="0" w:space="0" w:color="auto"/>
      </w:divBdr>
    </w:div>
    <w:div w:id="1860001288">
      <w:bodyDiv w:val="1"/>
      <w:marLeft w:val="0"/>
      <w:marRight w:val="0"/>
      <w:marTop w:val="0"/>
      <w:marBottom w:val="0"/>
      <w:divBdr>
        <w:top w:val="none" w:sz="0" w:space="0" w:color="auto"/>
        <w:left w:val="none" w:sz="0" w:space="0" w:color="auto"/>
        <w:bottom w:val="none" w:sz="0" w:space="0" w:color="auto"/>
        <w:right w:val="none" w:sz="0" w:space="0" w:color="auto"/>
      </w:divBdr>
    </w:div>
    <w:div w:id="1920601909">
      <w:bodyDiv w:val="1"/>
      <w:marLeft w:val="0"/>
      <w:marRight w:val="0"/>
      <w:marTop w:val="0"/>
      <w:marBottom w:val="0"/>
      <w:divBdr>
        <w:top w:val="none" w:sz="0" w:space="0" w:color="auto"/>
        <w:left w:val="none" w:sz="0" w:space="0" w:color="auto"/>
        <w:bottom w:val="none" w:sz="0" w:space="0" w:color="auto"/>
        <w:right w:val="none" w:sz="0" w:space="0" w:color="auto"/>
      </w:divBdr>
    </w:div>
    <w:div w:id="1922137597">
      <w:bodyDiv w:val="1"/>
      <w:marLeft w:val="0"/>
      <w:marRight w:val="0"/>
      <w:marTop w:val="0"/>
      <w:marBottom w:val="0"/>
      <w:divBdr>
        <w:top w:val="none" w:sz="0" w:space="0" w:color="auto"/>
        <w:left w:val="none" w:sz="0" w:space="0" w:color="auto"/>
        <w:bottom w:val="none" w:sz="0" w:space="0" w:color="auto"/>
        <w:right w:val="none" w:sz="0" w:space="0" w:color="auto"/>
      </w:divBdr>
    </w:div>
    <w:div w:id="1932663529">
      <w:bodyDiv w:val="1"/>
      <w:marLeft w:val="0"/>
      <w:marRight w:val="0"/>
      <w:marTop w:val="0"/>
      <w:marBottom w:val="0"/>
      <w:divBdr>
        <w:top w:val="none" w:sz="0" w:space="0" w:color="auto"/>
        <w:left w:val="none" w:sz="0" w:space="0" w:color="auto"/>
        <w:bottom w:val="none" w:sz="0" w:space="0" w:color="auto"/>
        <w:right w:val="none" w:sz="0" w:space="0" w:color="auto"/>
      </w:divBdr>
    </w:div>
    <w:div w:id="2010205212">
      <w:bodyDiv w:val="1"/>
      <w:marLeft w:val="0"/>
      <w:marRight w:val="0"/>
      <w:marTop w:val="0"/>
      <w:marBottom w:val="0"/>
      <w:divBdr>
        <w:top w:val="none" w:sz="0" w:space="0" w:color="auto"/>
        <w:left w:val="none" w:sz="0" w:space="0" w:color="auto"/>
        <w:bottom w:val="none" w:sz="0" w:space="0" w:color="auto"/>
        <w:right w:val="none" w:sz="0" w:space="0" w:color="auto"/>
      </w:divBdr>
    </w:div>
    <w:div w:id="2054650655">
      <w:bodyDiv w:val="1"/>
      <w:marLeft w:val="0"/>
      <w:marRight w:val="0"/>
      <w:marTop w:val="0"/>
      <w:marBottom w:val="0"/>
      <w:divBdr>
        <w:top w:val="none" w:sz="0" w:space="0" w:color="auto"/>
        <w:left w:val="none" w:sz="0" w:space="0" w:color="auto"/>
        <w:bottom w:val="none" w:sz="0" w:space="0" w:color="auto"/>
        <w:right w:val="none" w:sz="0" w:space="0" w:color="auto"/>
      </w:divBdr>
    </w:div>
    <w:div w:id="2114671039">
      <w:bodyDiv w:val="1"/>
      <w:marLeft w:val="0"/>
      <w:marRight w:val="0"/>
      <w:marTop w:val="0"/>
      <w:marBottom w:val="0"/>
      <w:divBdr>
        <w:top w:val="none" w:sz="0" w:space="0" w:color="auto"/>
        <w:left w:val="none" w:sz="0" w:space="0" w:color="auto"/>
        <w:bottom w:val="none" w:sz="0" w:space="0" w:color="auto"/>
        <w:right w:val="none" w:sz="0" w:space="0" w:color="auto"/>
      </w:divBdr>
    </w:div>
    <w:div w:id="21286156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dpi.nsw.gov.au/fishing/habitat/help/permit" TargetMode="External"/><Relationship Id="rId13" Type="http://schemas.openxmlformats.org/officeDocument/2006/relationships/hyperlink" Target="http://www.dpi.nsw.gov.au/fishing/habitat/publications/pubs/key-fish-habitat-maps" TargetMode="External"/><Relationship Id="rId18" Type="http://schemas.openxmlformats.org/officeDocument/2006/relationships/hyperlink" Target="http://www.environment.nsw.gov.au/threatenedspecies" TargetMode="External"/><Relationship Id="rId26" Type="http://schemas.openxmlformats.org/officeDocument/2006/relationships/hyperlink" Target="http://www.dpi.nsw.gov.au/about-us/science-and-research/spatial-data-portal" TargetMode="External"/><Relationship Id="rId3" Type="http://schemas.openxmlformats.org/officeDocument/2006/relationships/styles" Target="styles.xml"/><Relationship Id="rId21" Type="http://schemas.openxmlformats.org/officeDocument/2006/relationships/hyperlink" Target="http://www.planning.nsw.gov.au/SettingtheDirection/GovernmentAgreementsandForums/BilateralAgreementwiththeCommonwealth/tabid/283/Default.aspx" TargetMode="Externa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hyperlink" Target="http://www.dpi.nsw.gov.au/fisheries/species-protection/conservation" TargetMode="External"/><Relationship Id="rId25" Type="http://schemas.openxmlformats.org/officeDocument/2006/relationships/hyperlink" Target="http://www.dpi.nsw.gov.au/fishing/species-protection/threatened-species-distributions-in-nsw/freshwater-threatened-species-distribution-maps" TargetMode="External"/><Relationship Id="rId2" Type="http://schemas.openxmlformats.org/officeDocument/2006/relationships/numbering" Target="numbering.xml"/><Relationship Id="rId16" Type="http://schemas.openxmlformats.org/officeDocument/2006/relationships/hyperlink" Target="http://www.dpi.nsw.gov.au/fishing/habitat/publications/pubs/fish-habitat-conservation" TargetMode="External"/><Relationship Id="rId20" Type="http://schemas.openxmlformats.org/officeDocument/2006/relationships/hyperlink" Target="http://www.environment.gov.au/epbc/index.html" TargetMode="External"/><Relationship Id="rId29"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yperlink" Target="mailto:ahp.central@dpird.nsw.gov.au" TargetMode="External"/><Relationship Id="rId5" Type="http://schemas.openxmlformats.org/officeDocument/2006/relationships/webSettings" Target="webSettings.xml"/><Relationship Id="rId15" Type="http://schemas.openxmlformats.org/officeDocument/2006/relationships/hyperlink" Target="mailto:ahp.central@dpird.nsw.gov.au" TargetMode="External"/><Relationship Id="rId23" Type="http://schemas.openxmlformats.org/officeDocument/2006/relationships/hyperlink" Target="http://www.environment.gov.au/epbc/publications/nes-guidelines.html" TargetMode="External"/><Relationship Id="rId28" Type="http://schemas.openxmlformats.org/officeDocument/2006/relationships/fontTable" Target="fontTable.xml"/><Relationship Id="rId10" Type="http://schemas.openxmlformats.org/officeDocument/2006/relationships/footer" Target="footer1.xml"/><Relationship Id="rId19" Type="http://schemas.openxmlformats.org/officeDocument/2006/relationships/hyperlink" Target="http://www.environment.gov.au/cgi-tmp/publiclistchanges.a4634b8decb765208b3e.html" TargetMode="Externa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http://www.dpi.nsw.gov.au/fishing/marine-protected-areas" TargetMode="External"/><Relationship Id="rId22" Type="http://schemas.openxmlformats.org/officeDocument/2006/relationships/hyperlink" Target="http://www.legislation.nsw.gov.au/viewtop/inforce/act+203+1979+FIRST+0+N/" TargetMode="External"/><Relationship Id="rId27" Type="http://schemas.openxmlformats.org/officeDocument/2006/relationships/header" Target="header3.xml"/><Relationship Id="rId30"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www.environment.nsw.gov.au/biodiversitylegislation/" TargetMode="External"/><Relationship Id="rId7" Type="http://schemas.openxmlformats.org/officeDocument/2006/relationships/hyperlink" Target="http://www.environment.gov.au/epbc/publications/nes-guidelines.html" TargetMode="External"/><Relationship Id="rId2" Type="http://schemas.openxmlformats.org/officeDocument/2006/relationships/hyperlink" Target="https://www.dpi.nsw.gov.au/fishing/species-protection/what-current/threatened-species-distributions-in-nsw/freshwater-threatened-species-distribution-maps" TargetMode="External"/><Relationship Id="rId1" Type="http://schemas.openxmlformats.org/officeDocument/2006/relationships/hyperlink" Target="http://www.dpi.nsw.gov.au/fisheries/species-protection/conservation" TargetMode="External"/><Relationship Id="rId6" Type="http://schemas.openxmlformats.org/officeDocument/2006/relationships/hyperlink" Target="http://www.planning.nsw.gov.au/Policy-and-Legislation/Government-Agreements-and-Forums" TargetMode="External"/><Relationship Id="rId5" Type="http://schemas.openxmlformats.org/officeDocument/2006/relationships/hyperlink" Target="http://www.environment.gov.au/epbc/index.html" TargetMode="External"/><Relationship Id="rId4" Type="http://schemas.openxmlformats.org/officeDocument/2006/relationships/hyperlink" Target="http://www.environment.gov.au/epbc/about/epbc-act-lists"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hilpsr\Downloads\NSW-DPI-short-publication-template-1-column%20(1).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67AAC05C4EFB48F39B62F565008E000F"/>
        <w:category>
          <w:name w:val="General"/>
          <w:gallery w:val="placeholder"/>
        </w:category>
        <w:types>
          <w:type w:val="bbPlcHdr"/>
        </w:types>
        <w:behaviors>
          <w:behavior w:val="content"/>
        </w:behaviors>
        <w:guid w:val="{E560FF09-A983-46FE-A2C4-0346376688E9}"/>
      </w:docPartPr>
      <w:docPartBody>
        <w:p w:rsidR="00B760F7" w:rsidRDefault="005A33A9" w:rsidP="005A33A9">
          <w:pPr>
            <w:pStyle w:val="67AAC05C4EFB48F39B62F565008E000F"/>
          </w:pPr>
          <w:r w:rsidRPr="001C27DF">
            <w:t>Department of Primary Industries</w:t>
          </w:r>
          <w:r>
            <w:br/>
          </w:r>
          <w:r w:rsidRPr="001C27DF">
            <w:t>and Regional Development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ublic Sans">
    <w:panose1 w:val="00000000000000000000"/>
    <w:charset w:val="00"/>
    <w:family w:val="modern"/>
    <w:notTrueType/>
    <w:pitch w:val="variable"/>
    <w:sig w:usb0="A00000FF" w:usb1="4000205B" w:usb2="00000000" w:usb3="00000000" w:csb0="00000193"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Arial Black">
    <w:panose1 w:val="020B0A04020102020204"/>
    <w:charset w:val="00"/>
    <w:family w:val="swiss"/>
    <w:pitch w:val="variable"/>
    <w:sig w:usb0="A00002AF" w:usb1="400078FB" w:usb2="00000000" w:usb3="00000000" w:csb0="0000009F" w:csb1="00000000"/>
  </w:font>
  <w:font w:name="Arial Bold">
    <w:panose1 w:val="020B0704020202020204"/>
    <w:charset w:val="00"/>
    <w:family w:val="roman"/>
    <w:notTrueType/>
    <w:pitch w:val="default"/>
    <w:sig w:usb0="00000003" w:usb1="00000000" w:usb2="00000000" w:usb3="00000000" w:csb0="00000001" w:csb1="00000000"/>
  </w:font>
  <w:font w:name="Public Sans SemiBold">
    <w:panose1 w:val="00000000000000000000"/>
    <w:charset w:val="00"/>
    <w:family w:val="modern"/>
    <w:notTrueType/>
    <w:pitch w:val="variable"/>
    <w:sig w:usb0="A00000FF" w:usb1="4000205B" w:usb2="00000000" w:usb3="00000000" w:csb0="00000193" w:csb1="00000000"/>
  </w:font>
  <w:font w:name="Wingdings 2">
    <w:panose1 w:val="05020102010507070707"/>
    <w:charset w:val="02"/>
    <w:family w:val="roman"/>
    <w:pitch w:val="variable"/>
    <w:sig w:usb0="00000000" w:usb1="10000000" w:usb2="00000000" w:usb3="00000000" w:csb0="80000000" w:csb1="00000000"/>
  </w:font>
  <w:font w:name="Public Sans Light">
    <w:panose1 w:val="00000000000000000000"/>
    <w:charset w:val="00"/>
    <w:family w:val="modern"/>
    <w:notTrueType/>
    <w:pitch w:val="variable"/>
    <w:sig w:usb0="A00000FF" w:usb1="4000205B" w:usb2="00000000" w:usb3="00000000" w:csb0="00000193"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33A9"/>
    <w:rsid w:val="0002003E"/>
    <w:rsid w:val="002D0C31"/>
    <w:rsid w:val="004073E4"/>
    <w:rsid w:val="00446561"/>
    <w:rsid w:val="005A33A9"/>
    <w:rsid w:val="00870706"/>
    <w:rsid w:val="009316A7"/>
    <w:rsid w:val="00956C99"/>
    <w:rsid w:val="00B760F7"/>
    <w:rsid w:val="00DE2AAA"/>
    <w:rsid w:val="00F342E9"/>
    <w:rsid w:val="00FA3128"/>
  </w:rsids>
  <m:mathPr>
    <m:mathFont m:val="Cambria Math"/>
    <m:brkBin m:val="before"/>
    <m:brkBinSub m:val="--"/>
    <m:smallFrac m:val="0"/>
    <m:dispDef/>
    <m:lMargin m:val="0"/>
    <m:rMargin m:val="0"/>
    <m:defJc m:val="centerGroup"/>
    <m:wrapIndent m:val="1440"/>
    <m:intLim m:val="subSup"/>
    <m:naryLim m:val="undOvr"/>
  </m:mathPr>
  <w:themeFontLang w:val="en-AU" w:eastAsia="zh-CN"/>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AU" w:eastAsia="en-AU"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67AAC05C4EFB48F39B62F565008E000F">
    <w:name w:val="67AAC05C4EFB48F39B62F565008E000F"/>
    <w:rsid w:val="005A33A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CE3EAE4-1AF3-4F33-933E-1FAB59727F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NSW-DPI-short-publication-template-1-column (1).dotm</Template>
  <TotalTime>3</TotalTime>
  <Pages>26</Pages>
  <Words>5712</Words>
  <Characters>34055</Characters>
  <Application>Microsoft Office Word</Application>
  <DocSecurity>0</DocSecurity>
  <Lines>1001</Lines>
  <Paragraphs>602</Paragraphs>
  <ScaleCrop>false</ScaleCrop>
  <HeadingPairs>
    <vt:vector size="2" baseType="variant">
      <vt:variant>
        <vt:lpstr>Title</vt:lpstr>
      </vt:variant>
      <vt:variant>
        <vt:i4>1</vt:i4>
      </vt:variant>
    </vt:vector>
  </HeadingPairs>
  <TitlesOfParts>
    <vt:vector size="1" baseType="lpstr">
      <vt:lpstr>Permit Application Parts 2 &amp; 7 of the Fisheries Management Act 1994</vt:lpstr>
    </vt:vector>
  </TitlesOfParts>
  <Company>Department of Primary Industries</Company>
  <LinksUpToDate>false</LinksUpToDate>
  <CharactersWithSpaces>39165</CharactersWithSpaces>
  <SharedDoc>false</SharedDoc>
  <HLinks>
    <vt:vector size="6" baseType="variant">
      <vt:variant>
        <vt:i4>720896</vt:i4>
      </vt:variant>
      <vt:variant>
        <vt:i4>6</vt:i4>
      </vt:variant>
      <vt:variant>
        <vt:i4>0</vt:i4>
      </vt:variant>
      <vt:variant>
        <vt:i4>5</vt:i4>
      </vt:variant>
      <vt:variant>
        <vt:lpwstr>http://www.dpi.nsw.gov.au/factsheets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Permit Application Parts 2 &amp; 7 of the Fisheries Management Act 1994</dc:title>
  <dc:creator>DPi Fisheries</dc:creator>
  <dc:description>Template version 8 August 2012</dc:description>
  <cp:lastModifiedBy>Melissa Coughran</cp:lastModifiedBy>
  <cp:revision>4</cp:revision>
  <cp:lastPrinted>2018-10-24T03:04:00Z</cp:lastPrinted>
  <dcterms:created xsi:type="dcterms:W3CDTF">2025-03-20T05:21:00Z</dcterms:created>
  <dcterms:modified xsi:type="dcterms:W3CDTF">2025-09-12T03:33:00Z</dcterms:modified>
</cp:coreProperties>
</file>